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697D11" w14:textId="77777777" w:rsidR="00E44BBB" w:rsidRPr="006D6C32" w:rsidRDefault="009E747B" w:rsidP="001D0C86">
      <w:pPr>
        <w:tabs>
          <w:tab w:val="center" w:pos="4677"/>
          <w:tab w:val="right" w:pos="9355"/>
        </w:tabs>
        <w:spacing w:after="0" w:line="240" w:lineRule="auto"/>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2639232" behindDoc="0" locked="0" layoutInCell="1" allowOverlap="1" wp14:anchorId="08735027" wp14:editId="4AD69C2B">
                <wp:simplePos x="0" y="0"/>
                <wp:positionH relativeFrom="margin">
                  <wp:align>right</wp:align>
                </wp:positionH>
                <wp:positionV relativeFrom="margin">
                  <wp:align>top</wp:align>
                </wp:positionV>
                <wp:extent cx="2907665" cy="1322070"/>
                <wp:effectExtent l="0" t="0" r="0" b="0"/>
                <wp:wrapSquare wrapText="bothSides"/>
                <wp:docPr id="37"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7665" cy="132207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4A1A4864" w14:textId="77777777" w:rsidR="00120AE3" w:rsidRPr="000A60DD" w:rsidRDefault="00120AE3" w:rsidP="00B03500">
                            <w:pPr>
                              <w:spacing w:after="0" w:line="240" w:lineRule="auto"/>
                              <w:jc w:val="right"/>
                              <w:rPr>
                                <w:rFonts w:ascii="Times New Roman" w:eastAsia="Times New Roman" w:hAnsi="Times New Roman"/>
                                <w:spacing w:val="-8"/>
                                <w:sz w:val="24"/>
                                <w:szCs w:val="24"/>
                                <w:lang w:eastAsia="ru-RU"/>
                              </w:rPr>
                            </w:pPr>
                            <w:r w:rsidRPr="000A60DD">
                              <w:rPr>
                                <w:rFonts w:ascii="Times New Roman" w:eastAsia="Times New Roman" w:hAnsi="Times New Roman"/>
                                <w:spacing w:val="-8"/>
                                <w:sz w:val="24"/>
                                <w:szCs w:val="24"/>
                                <w:lang w:eastAsia="ru-RU"/>
                              </w:rPr>
                              <w:t>Приложение 1</w:t>
                            </w:r>
                          </w:p>
                          <w:p w14:paraId="6D57FCBE" w14:textId="77777777" w:rsidR="00120AE3" w:rsidRDefault="00120AE3" w:rsidP="000F7F76">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14:paraId="6387EBC0" w14:textId="77777777" w:rsidR="00120AE3" w:rsidRDefault="00120AE3" w:rsidP="006D3654">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14:paraId="706BFFC9" w14:textId="18F95544" w:rsidR="00120AE3" w:rsidRPr="009A1215" w:rsidRDefault="00120AE3" w:rsidP="00DF2354">
                            <w:pPr>
                              <w:spacing w:after="0" w:line="240" w:lineRule="auto"/>
                              <w:rPr>
                                <w:rFonts w:ascii="Times New Roman" w:eastAsia="Times New Roman" w:hAnsi="Times New Roman"/>
                                <w:color w:val="FF0000"/>
                                <w:spacing w:val="-8"/>
                                <w:sz w:val="24"/>
                                <w:szCs w:val="24"/>
                                <w:lang w:eastAsia="ru-RU"/>
                              </w:rPr>
                            </w:pPr>
                            <w:r>
                              <w:rPr>
                                <w:rFonts w:ascii="Times New Roman" w:eastAsia="Times New Roman" w:hAnsi="Times New Roman"/>
                                <w:spacing w:val="-8"/>
                                <w:sz w:val="24"/>
                                <w:szCs w:val="24"/>
                                <w:lang w:eastAsia="ru-RU"/>
                              </w:rPr>
                              <w:t xml:space="preserve">                                      </w:t>
                            </w:r>
                            <w:r w:rsidRPr="00120AE3">
                              <w:rPr>
                                <w:rFonts w:ascii="Times New Roman" w:eastAsia="Times New Roman" w:hAnsi="Times New Roman"/>
                                <w:spacing w:val="-8"/>
                                <w:sz w:val="24"/>
                                <w:szCs w:val="24"/>
                                <w:lang w:eastAsia="ru-RU"/>
                              </w:rPr>
                              <w:t>от 23.05.2022 № 11</w:t>
                            </w:r>
                            <w:r w:rsidR="00B314A6">
                              <w:rPr>
                                <w:rFonts w:ascii="Times New Roman" w:eastAsia="Times New Roman" w:hAnsi="Times New Roman"/>
                                <w:spacing w:val="-8"/>
                                <w:sz w:val="24"/>
                                <w:szCs w:val="24"/>
                                <w:lang w:eastAsia="ru-RU"/>
                              </w:rPr>
                              <w:t>7</w:t>
                            </w:r>
                            <w:r w:rsidRPr="00120AE3">
                              <w:rPr>
                                <w:rFonts w:ascii="Times New Roman" w:eastAsia="Times New Roman" w:hAnsi="Times New Roman"/>
                                <w:spacing w:val="-8"/>
                                <w:sz w:val="24"/>
                                <w:szCs w:val="24"/>
                                <w:lang w:eastAsia="ru-RU"/>
                              </w:rPr>
                              <w:t>-н</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8735027" id="_x0000_t202" coordsize="21600,21600" o:spt="202" path="m,l,21600r21600,l21600,xe">
                <v:stroke joinstyle="miter"/>
                <v:path gradientshapeok="t" o:connecttype="rect"/>
              </v:shapetype>
              <v:shape id="Поле 3" o:spid="_x0000_s1026" type="#_x0000_t202" style="position:absolute;margin-left:177.75pt;margin-top:0;width:228.95pt;height:104.1pt;z-index:252639232;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" filled="f" fillcolor="white [3212]" stroked="f" strokecolor="black [3213]">
                <v:textbox>
                  <w:txbxContent>
                    <w:p w14:paraId="4A1A4864" w14:textId="77777777" w:rsidR="00120AE3" w:rsidRPr="000A60DD" w:rsidRDefault="00120AE3" w:rsidP="00B03500">
                      <w:pPr>
                        <w:spacing w:after="0" w:line="240" w:lineRule="auto"/>
                        <w:jc w:val="right"/>
                        <w:rPr>
                          <w:rFonts w:ascii="Times New Roman" w:eastAsia="Times New Roman" w:hAnsi="Times New Roman"/>
                          <w:spacing w:val="-8"/>
                          <w:sz w:val="24"/>
                          <w:szCs w:val="24"/>
                          <w:lang w:eastAsia="ru-RU"/>
                        </w:rPr>
                      </w:pPr>
                      <w:r w:rsidRPr="000A60DD">
                        <w:rPr>
                          <w:rFonts w:ascii="Times New Roman" w:eastAsia="Times New Roman" w:hAnsi="Times New Roman"/>
                          <w:spacing w:val="-8"/>
                          <w:sz w:val="24"/>
                          <w:szCs w:val="24"/>
                          <w:lang w:eastAsia="ru-RU"/>
                        </w:rPr>
                        <w:t>Приложение 1</w:t>
                      </w:r>
                    </w:p>
                    <w:p w14:paraId="6D57FCBE" w14:textId="77777777" w:rsidR="00120AE3" w:rsidRDefault="00120AE3" w:rsidP="000F7F76">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14:paraId="6387EBC0" w14:textId="77777777" w:rsidR="00120AE3" w:rsidRDefault="00120AE3" w:rsidP="006D3654">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14:paraId="706BFFC9" w14:textId="18F95544" w:rsidR="00120AE3" w:rsidRPr="009A1215" w:rsidRDefault="00120AE3" w:rsidP="00DF2354">
                      <w:pPr>
                        <w:spacing w:after="0" w:line="240" w:lineRule="auto"/>
                        <w:rPr>
                          <w:rFonts w:ascii="Times New Roman" w:eastAsia="Times New Roman" w:hAnsi="Times New Roman"/>
                          <w:color w:val="FF0000"/>
                          <w:spacing w:val="-8"/>
                          <w:sz w:val="24"/>
                          <w:szCs w:val="24"/>
                          <w:lang w:eastAsia="ru-RU"/>
                        </w:rPr>
                      </w:pPr>
                      <w:r>
                        <w:rPr>
                          <w:rFonts w:ascii="Times New Roman" w:eastAsia="Times New Roman" w:hAnsi="Times New Roman"/>
                          <w:spacing w:val="-8"/>
                          <w:sz w:val="24"/>
                          <w:szCs w:val="24"/>
                          <w:lang w:eastAsia="ru-RU"/>
                        </w:rPr>
                        <w:t xml:space="preserve">                                      </w:t>
                      </w:r>
                      <w:r w:rsidRPr="00120AE3">
                        <w:rPr>
                          <w:rFonts w:ascii="Times New Roman" w:eastAsia="Times New Roman" w:hAnsi="Times New Roman"/>
                          <w:spacing w:val="-8"/>
                          <w:sz w:val="24"/>
                          <w:szCs w:val="24"/>
                          <w:lang w:eastAsia="ru-RU"/>
                        </w:rPr>
                        <w:t>от 23.05.2022 № 11</w:t>
                      </w:r>
                      <w:r w:rsidR="00B314A6">
                        <w:rPr>
                          <w:rFonts w:ascii="Times New Roman" w:eastAsia="Times New Roman" w:hAnsi="Times New Roman"/>
                          <w:spacing w:val="-8"/>
                          <w:sz w:val="24"/>
                          <w:szCs w:val="24"/>
                          <w:lang w:eastAsia="ru-RU"/>
                        </w:rPr>
                        <w:t>7</w:t>
                      </w:r>
                      <w:r w:rsidRPr="00120AE3">
                        <w:rPr>
                          <w:rFonts w:ascii="Times New Roman" w:eastAsia="Times New Roman" w:hAnsi="Times New Roman"/>
                          <w:spacing w:val="-8"/>
                          <w:sz w:val="24"/>
                          <w:szCs w:val="24"/>
                          <w:lang w:eastAsia="ru-RU"/>
                        </w:rPr>
                        <w:t>-н</w:t>
                      </w:r>
                    </w:p>
                  </w:txbxContent>
                </v:textbox>
                <w10:wrap type="square" anchorx="margin" anchory="margin"/>
              </v:shape>
            </w:pict>
          </mc:Fallback>
        </mc:AlternateContent>
      </w:r>
    </w:p>
    <w:p w14:paraId="59EFB936" w14:textId="77777777"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14:paraId="5CA123C2" w14:textId="77777777"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14:paraId="2CE5ACD5" w14:textId="77777777" w:rsidR="005342B8" w:rsidRPr="006D6C32" w:rsidRDefault="005342B8" w:rsidP="001D0C86">
      <w:pPr>
        <w:tabs>
          <w:tab w:val="center" w:pos="4677"/>
          <w:tab w:val="right" w:pos="9355"/>
        </w:tabs>
        <w:spacing w:after="0" w:line="240" w:lineRule="auto"/>
        <w:jc w:val="center"/>
        <w:rPr>
          <w:rFonts w:ascii="Times New Roman" w:hAnsi="Times New Roman"/>
          <w:sz w:val="24"/>
          <w:szCs w:val="24"/>
        </w:rPr>
      </w:pPr>
    </w:p>
    <w:p w14:paraId="02243BAD" w14:textId="77777777" w:rsidR="005342B8" w:rsidRPr="006D6C32" w:rsidRDefault="009E747B" w:rsidP="001D0C86">
      <w:pPr>
        <w:tabs>
          <w:tab w:val="center" w:pos="4677"/>
          <w:tab w:val="right" w:pos="9355"/>
        </w:tabs>
        <w:spacing w:after="0" w:line="240" w:lineRule="auto"/>
        <w:jc w:val="center"/>
        <w:rPr>
          <w:rFonts w:ascii="Times New Roman" w:hAnsi="Times New Roman"/>
          <w:sz w:val="24"/>
          <w:szCs w:val="24"/>
        </w:rPr>
      </w:pPr>
      <w:r>
        <w:rPr>
          <w:noProof/>
          <w:sz w:val="18"/>
          <w:szCs w:val="18"/>
          <w:lang w:eastAsia="ru-RU"/>
        </w:rPr>
        <mc:AlternateContent>
          <mc:Choice Requires="wps">
            <w:drawing>
              <wp:anchor distT="0" distB="0" distL="114300" distR="114300" simplePos="0" relativeHeight="252740608" behindDoc="0" locked="0" layoutInCell="1" allowOverlap="1" wp14:anchorId="2631F9B6" wp14:editId="664577A8">
                <wp:simplePos x="0" y="0"/>
                <wp:positionH relativeFrom="margin">
                  <wp:posOffset>419735</wp:posOffset>
                </wp:positionH>
                <wp:positionV relativeFrom="margin">
                  <wp:posOffset>796925</wp:posOffset>
                </wp:positionV>
                <wp:extent cx="6143625" cy="1329690"/>
                <wp:effectExtent l="0" t="0" r="0" b="3810"/>
                <wp:wrapSquare wrapText="bothSides"/>
                <wp:docPr id="36"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32969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1FA48AD6"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066EEF9D"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68EB1287" w14:textId="77777777" w:rsidR="00120AE3" w:rsidRDefault="00120AE3" w:rsidP="00B27323">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E448C">
                              <w:rPr>
                                <w:rFonts w:ascii="Times New Roman" w:hAnsi="Times New Roman"/>
                                <w:spacing w:val="-8"/>
                                <w:sz w:val="24"/>
                                <w:szCs w:val="24"/>
                              </w:rPr>
                              <w:t>ЦПС Средне-</w:t>
                            </w:r>
                            <w:proofErr w:type="spellStart"/>
                            <w:r w:rsidRPr="00AE448C">
                              <w:rPr>
                                <w:rFonts w:ascii="Times New Roman" w:hAnsi="Times New Roman"/>
                                <w:spacing w:val="-8"/>
                                <w:sz w:val="24"/>
                                <w:szCs w:val="24"/>
                              </w:rPr>
                              <w:t>Назымского</w:t>
                            </w:r>
                            <w:proofErr w:type="spellEnd"/>
                            <w:r w:rsidRPr="00AE448C">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1D32C399"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F869667" w14:textId="77777777" w:rsidR="00120AE3" w:rsidRDefault="00120AE3" w:rsidP="003F7005">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 из 8</w:t>
                            </w:r>
                          </w:p>
                          <w:p w14:paraId="2944D4BF" w14:textId="77777777" w:rsidR="00120AE3" w:rsidRDefault="00120AE3" w:rsidP="00B27323">
                            <w:pPr>
                              <w:shd w:val="clear" w:color="auto" w:fill="FFFFFF" w:themeFill="background1"/>
                              <w:spacing w:after="0"/>
                              <w:jc w:val="center"/>
                              <w:rPr>
                                <w:rFonts w:ascii="Times New Roman" w:hAnsi="Times New Roman"/>
                                <w:spacing w:val="-8"/>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31F9B6" id="Поле 2" o:spid="_x0000_s1027" type="#_x0000_t202" style="position:absolute;left:0;text-align:left;margin-left:33.05pt;margin-top:62.75pt;width:483.75pt;height:104.7pt;z-index:2527406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" filled="f" fillcolor="white [3212]" stroked="f" strokecolor="black [3213]">
                <v:textbox>
                  <w:txbxContent>
                    <w:p w14:paraId="1FA48AD6"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066EEF9D"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68EB1287" w14:textId="77777777" w:rsidR="00120AE3" w:rsidRDefault="00120AE3" w:rsidP="00B27323">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E448C">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1D32C399"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F869667" w14:textId="77777777" w:rsidR="00120AE3" w:rsidRDefault="00120AE3" w:rsidP="003F7005">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 из 8</w:t>
                      </w:r>
                    </w:p>
                    <w:p w14:paraId="2944D4BF" w14:textId="77777777" w:rsidR="00120AE3" w:rsidRDefault="00120AE3" w:rsidP="00B27323">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mc:Fallback>
        </mc:AlternateContent>
      </w:r>
    </w:p>
    <w:p w14:paraId="43121C96" w14:textId="77777777" w:rsidR="005342B8" w:rsidRPr="006D6C32" w:rsidRDefault="005342B8" w:rsidP="001D0C86">
      <w:pPr>
        <w:tabs>
          <w:tab w:val="center" w:pos="4677"/>
          <w:tab w:val="right" w:pos="9355"/>
        </w:tabs>
        <w:spacing w:after="0" w:line="240" w:lineRule="auto"/>
        <w:jc w:val="center"/>
        <w:rPr>
          <w:rFonts w:ascii="Times New Roman" w:hAnsi="Times New Roman"/>
          <w:sz w:val="24"/>
          <w:szCs w:val="24"/>
        </w:rPr>
      </w:pPr>
    </w:p>
    <w:p w14:paraId="28DF7DF0" w14:textId="77777777" w:rsidR="00E44BBB" w:rsidRPr="006D6C32" w:rsidRDefault="00E44BBB" w:rsidP="009A6F02">
      <w:pPr>
        <w:tabs>
          <w:tab w:val="center" w:pos="4677"/>
          <w:tab w:val="right" w:pos="9355"/>
        </w:tabs>
        <w:spacing w:after="0" w:line="240" w:lineRule="auto"/>
        <w:rPr>
          <w:rFonts w:ascii="Times New Roman" w:hAnsi="Times New Roman"/>
          <w:sz w:val="24"/>
          <w:szCs w:val="24"/>
        </w:rPr>
      </w:pPr>
    </w:p>
    <w:p w14:paraId="20EF29B2" w14:textId="77777777"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14:paraId="121F4C69" w14:textId="77777777" w:rsidR="009A6F02" w:rsidRPr="006D6C32" w:rsidRDefault="009A6F02" w:rsidP="001D0C86">
      <w:pPr>
        <w:tabs>
          <w:tab w:val="center" w:pos="4677"/>
          <w:tab w:val="right" w:pos="9355"/>
        </w:tabs>
        <w:spacing w:after="0" w:line="240" w:lineRule="auto"/>
        <w:jc w:val="center"/>
        <w:rPr>
          <w:rFonts w:ascii="Times New Roman" w:hAnsi="Times New Roman"/>
          <w:sz w:val="24"/>
          <w:szCs w:val="24"/>
        </w:rPr>
      </w:pPr>
    </w:p>
    <w:p w14:paraId="55C31B34" w14:textId="77777777" w:rsidR="009A6F02" w:rsidRPr="006D6C32" w:rsidRDefault="009A6F02" w:rsidP="001D0C86">
      <w:pPr>
        <w:tabs>
          <w:tab w:val="center" w:pos="4677"/>
          <w:tab w:val="right" w:pos="9355"/>
        </w:tabs>
        <w:spacing w:after="0" w:line="240" w:lineRule="auto"/>
        <w:jc w:val="center"/>
        <w:rPr>
          <w:rFonts w:ascii="Times New Roman" w:hAnsi="Times New Roman"/>
          <w:sz w:val="24"/>
          <w:szCs w:val="24"/>
        </w:rPr>
      </w:pPr>
    </w:p>
    <w:p w14:paraId="38F78989" w14:textId="77777777" w:rsidR="009A6F02" w:rsidRPr="006D6C32" w:rsidRDefault="009A6F02" w:rsidP="001D0C86">
      <w:pPr>
        <w:tabs>
          <w:tab w:val="center" w:pos="4677"/>
          <w:tab w:val="right" w:pos="9355"/>
        </w:tabs>
        <w:spacing w:after="0" w:line="240" w:lineRule="auto"/>
        <w:jc w:val="center"/>
        <w:rPr>
          <w:rFonts w:ascii="Times New Roman" w:hAnsi="Times New Roman"/>
          <w:sz w:val="24"/>
          <w:szCs w:val="24"/>
        </w:rPr>
      </w:pPr>
    </w:p>
    <w:p w14:paraId="0B6418FA" w14:textId="77777777" w:rsidR="009A6F02" w:rsidRPr="006D6C32" w:rsidRDefault="000044B8" w:rsidP="001D0C86">
      <w:pPr>
        <w:tabs>
          <w:tab w:val="center" w:pos="4677"/>
          <w:tab w:val="right" w:pos="9355"/>
        </w:tabs>
        <w:spacing w:after="0" w:line="240" w:lineRule="auto"/>
        <w:jc w:val="center"/>
        <w:rPr>
          <w:rFonts w:ascii="Times New Roman" w:hAnsi="Times New Roman"/>
          <w:sz w:val="24"/>
          <w:szCs w:val="24"/>
        </w:rPr>
      </w:pPr>
      <w:r w:rsidRPr="000044B8">
        <w:rPr>
          <w:rFonts w:ascii="Times New Roman" w:hAnsi="Times New Roman"/>
          <w:noProof/>
          <w:spacing w:val="-8"/>
          <w:sz w:val="24"/>
          <w:szCs w:val="24"/>
          <w:lang w:eastAsia="ru-RU"/>
        </w:rPr>
        <w:drawing>
          <wp:anchor distT="0" distB="0" distL="114300" distR="114300" simplePos="0" relativeHeight="251659776" behindDoc="0" locked="0" layoutInCell="1" allowOverlap="1" wp14:anchorId="120C5F3F" wp14:editId="7FAEA6FC">
            <wp:simplePos x="0" y="0"/>
            <wp:positionH relativeFrom="column">
              <wp:posOffset>755015</wp:posOffset>
            </wp:positionH>
            <wp:positionV relativeFrom="paragraph">
              <wp:posOffset>93345</wp:posOffset>
            </wp:positionV>
            <wp:extent cx="5165090" cy="7742555"/>
            <wp:effectExtent l="0" t="0" r="0" b="0"/>
            <wp:wrapThrough wrapText="bothSides">
              <wp:wrapPolygon edited="0">
                <wp:start x="0" y="0"/>
                <wp:lineTo x="0" y="21524"/>
                <wp:lineTo x="21510" y="21524"/>
                <wp:lineTo x="21510" y="0"/>
                <wp:lineTo x="0" y="0"/>
              </wp:wrapPolygon>
            </wp:wrapThrough>
            <wp:docPr id="3" name="Рисунок 3" descr="\\fserver.giprovostokneft.ru\01_Проекты2\1414_1\08_Материалы_проектирования\Модели\Группа_Маркшейдеров\ДПТ\ПРИЛОЖЕНИЯ\1414_1-П-ППТ1-0001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erver.giprovostokneft.ru\01_Проекты2\1414_1\08_Материалы_проектирования\Модели\Группа_Маркшейдеров\ДПТ\ПРИЛОЖЕНИЯ\1414_1-П-ППТ1-0001_0.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65090" cy="77425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1ED7E2" w14:textId="77777777" w:rsidR="00E44BBB" w:rsidRPr="006D6C32" w:rsidRDefault="00E44BBB" w:rsidP="000044B8">
      <w:pPr>
        <w:shd w:val="clear" w:color="auto" w:fill="FFFFFF" w:themeFill="background1"/>
        <w:spacing w:after="0"/>
        <w:jc w:val="center"/>
        <w:rPr>
          <w:rFonts w:ascii="Times New Roman" w:hAnsi="Times New Roman"/>
          <w:spacing w:val="-8"/>
          <w:sz w:val="24"/>
          <w:szCs w:val="24"/>
        </w:rPr>
      </w:pPr>
    </w:p>
    <w:p w14:paraId="2C4CC142" w14:textId="77777777" w:rsidR="009A6F02" w:rsidRPr="006D6C32" w:rsidRDefault="009A6F02" w:rsidP="009A6F02">
      <w:pPr>
        <w:tabs>
          <w:tab w:val="center" w:pos="4677"/>
          <w:tab w:val="right" w:pos="9355"/>
        </w:tabs>
        <w:spacing w:after="0" w:line="240" w:lineRule="auto"/>
        <w:rPr>
          <w:rFonts w:ascii="Times New Roman" w:hAnsi="Times New Roman"/>
          <w:sz w:val="24"/>
          <w:szCs w:val="24"/>
        </w:rPr>
      </w:pPr>
    </w:p>
    <w:p w14:paraId="179ED7BF" w14:textId="77777777" w:rsidR="009E14FE" w:rsidRPr="006D6C32" w:rsidRDefault="009E14FE" w:rsidP="009A6F02">
      <w:pPr>
        <w:tabs>
          <w:tab w:val="center" w:pos="4677"/>
          <w:tab w:val="right" w:pos="9355"/>
        </w:tabs>
        <w:spacing w:after="0" w:line="240" w:lineRule="auto"/>
        <w:jc w:val="center"/>
        <w:rPr>
          <w:rFonts w:ascii="Times New Roman" w:hAnsi="Times New Roman"/>
          <w:sz w:val="24"/>
          <w:szCs w:val="24"/>
        </w:rPr>
      </w:pPr>
    </w:p>
    <w:p w14:paraId="43C77AE6" w14:textId="77777777"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14:paraId="56C2B274" w14:textId="77777777"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14:paraId="0644F15F" w14:textId="77777777"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14:paraId="1DEC8C33" w14:textId="77777777"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14:paraId="16CB4D55" w14:textId="77777777"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14:paraId="10627054" w14:textId="77777777"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14:paraId="2B7BEDB4" w14:textId="77777777"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14:paraId="4C5AEC27" w14:textId="77777777"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14:paraId="5722853C" w14:textId="77777777"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14:paraId="625E2C4E" w14:textId="77777777"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14:paraId="51D6A08D" w14:textId="77777777"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14:paraId="31DA107F" w14:textId="77777777"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14:paraId="15B7B8B9" w14:textId="77777777"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14:paraId="443649DA" w14:textId="77777777"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14:paraId="71BC1652" w14:textId="77777777"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14:paraId="57B137BB" w14:textId="77777777"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14:paraId="44B3E929" w14:textId="77777777"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14:paraId="450496C5" w14:textId="77777777"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14:paraId="5C18EB57" w14:textId="77777777"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14:paraId="43095866" w14:textId="77777777"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14:paraId="58911B31" w14:textId="77777777" w:rsidR="0005427E" w:rsidRPr="006D6C32" w:rsidRDefault="0005427E" w:rsidP="001D0C86">
      <w:pPr>
        <w:tabs>
          <w:tab w:val="center" w:pos="4677"/>
          <w:tab w:val="right" w:pos="9355"/>
        </w:tabs>
        <w:spacing w:after="0" w:line="240" w:lineRule="auto"/>
        <w:jc w:val="center"/>
        <w:rPr>
          <w:rFonts w:ascii="Times New Roman" w:hAnsi="Times New Roman"/>
          <w:sz w:val="24"/>
          <w:szCs w:val="24"/>
        </w:rPr>
      </w:pPr>
    </w:p>
    <w:p w14:paraId="51CD1458" w14:textId="77777777" w:rsidR="00836901" w:rsidRPr="006D6C32" w:rsidRDefault="00836901" w:rsidP="009A6F02">
      <w:pPr>
        <w:tabs>
          <w:tab w:val="center" w:pos="4677"/>
          <w:tab w:val="right" w:pos="9355"/>
        </w:tabs>
        <w:spacing w:after="0" w:line="240" w:lineRule="auto"/>
        <w:rPr>
          <w:rFonts w:ascii="Times New Roman" w:hAnsi="Times New Roman"/>
          <w:sz w:val="24"/>
          <w:szCs w:val="24"/>
        </w:rPr>
      </w:pPr>
    </w:p>
    <w:p w14:paraId="4392633D" w14:textId="77777777"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14:paraId="61F5EAE2" w14:textId="77777777" w:rsidR="001F710B" w:rsidRPr="006D6C32" w:rsidRDefault="001F710B" w:rsidP="001D0C86">
      <w:pPr>
        <w:tabs>
          <w:tab w:val="center" w:pos="4677"/>
          <w:tab w:val="right" w:pos="9355"/>
        </w:tabs>
        <w:spacing w:after="0" w:line="240" w:lineRule="auto"/>
        <w:jc w:val="center"/>
        <w:rPr>
          <w:rFonts w:ascii="Times New Roman" w:hAnsi="Times New Roman"/>
          <w:sz w:val="24"/>
          <w:szCs w:val="24"/>
        </w:rPr>
      </w:pPr>
    </w:p>
    <w:p w14:paraId="3240C422" w14:textId="77777777" w:rsidR="001F710B" w:rsidRPr="006D6C32" w:rsidRDefault="001F710B" w:rsidP="001D0C86">
      <w:pPr>
        <w:tabs>
          <w:tab w:val="center" w:pos="4677"/>
          <w:tab w:val="right" w:pos="9355"/>
        </w:tabs>
        <w:spacing w:after="0" w:line="240" w:lineRule="auto"/>
        <w:jc w:val="center"/>
        <w:rPr>
          <w:rFonts w:ascii="Times New Roman" w:hAnsi="Times New Roman"/>
          <w:sz w:val="24"/>
          <w:szCs w:val="24"/>
        </w:rPr>
      </w:pPr>
    </w:p>
    <w:p w14:paraId="79B112A2" w14:textId="77777777" w:rsidR="00880051" w:rsidRPr="006D6C32" w:rsidRDefault="00880051" w:rsidP="001D0C86">
      <w:pPr>
        <w:tabs>
          <w:tab w:val="center" w:pos="4677"/>
          <w:tab w:val="right" w:pos="9355"/>
        </w:tabs>
        <w:spacing w:after="0" w:line="240" w:lineRule="auto"/>
        <w:jc w:val="center"/>
        <w:rPr>
          <w:rFonts w:ascii="Times New Roman" w:hAnsi="Times New Roman"/>
          <w:sz w:val="24"/>
          <w:szCs w:val="24"/>
        </w:rPr>
      </w:pPr>
    </w:p>
    <w:p w14:paraId="1924B93B" w14:textId="77777777" w:rsidR="003734FA" w:rsidRPr="006D6C32" w:rsidRDefault="003734FA" w:rsidP="001D0C86">
      <w:pPr>
        <w:tabs>
          <w:tab w:val="center" w:pos="4677"/>
          <w:tab w:val="right" w:pos="9355"/>
        </w:tabs>
        <w:spacing w:after="0" w:line="240" w:lineRule="auto"/>
        <w:jc w:val="center"/>
        <w:rPr>
          <w:rFonts w:ascii="Times New Roman" w:hAnsi="Times New Roman"/>
          <w:sz w:val="24"/>
          <w:szCs w:val="24"/>
        </w:rPr>
      </w:pPr>
    </w:p>
    <w:p w14:paraId="30E2C0F6" w14:textId="77777777" w:rsidR="00733E53" w:rsidRPr="006D6C32" w:rsidRDefault="00733E53" w:rsidP="001D0C86">
      <w:pPr>
        <w:pStyle w:val="af1"/>
        <w:jc w:val="right"/>
        <w:rPr>
          <w:sz w:val="18"/>
          <w:szCs w:val="18"/>
        </w:rPr>
      </w:pPr>
    </w:p>
    <w:p w14:paraId="06115D82" w14:textId="77777777" w:rsidR="00733E53" w:rsidRPr="006D6C32" w:rsidRDefault="00733E53" w:rsidP="001D0C86">
      <w:pPr>
        <w:pStyle w:val="af1"/>
        <w:jc w:val="right"/>
        <w:rPr>
          <w:sz w:val="18"/>
          <w:szCs w:val="18"/>
        </w:rPr>
      </w:pPr>
    </w:p>
    <w:p w14:paraId="633D0A48" w14:textId="77777777" w:rsidR="00733E53" w:rsidRPr="006D6C32" w:rsidRDefault="00733E53" w:rsidP="001D0C86">
      <w:pPr>
        <w:pStyle w:val="af1"/>
        <w:jc w:val="right"/>
        <w:rPr>
          <w:sz w:val="18"/>
          <w:szCs w:val="18"/>
        </w:rPr>
      </w:pPr>
    </w:p>
    <w:p w14:paraId="37C065FE" w14:textId="77777777" w:rsidR="00733E53" w:rsidRPr="006D6C32" w:rsidRDefault="00733E53" w:rsidP="001D0C86">
      <w:pPr>
        <w:pStyle w:val="af1"/>
        <w:jc w:val="right"/>
        <w:rPr>
          <w:sz w:val="18"/>
          <w:szCs w:val="18"/>
        </w:rPr>
      </w:pPr>
    </w:p>
    <w:p w14:paraId="6B158216" w14:textId="77777777" w:rsidR="00733E53" w:rsidRPr="006D6C32" w:rsidRDefault="00733E53" w:rsidP="001D0C86">
      <w:pPr>
        <w:pStyle w:val="af1"/>
        <w:jc w:val="right"/>
        <w:rPr>
          <w:sz w:val="18"/>
          <w:szCs w:val="18"/>
        </w:rPr>
      </w:pPr>
    </w:p>
    <w:p w14:paraId="332C6467" w14:textId="77777777" w:rsidR="00733E53" w:rsidRPr="006D6C32" w:rsidRDefault="00733E53" w:rsidP="001D0C86">
      <w:pPr>
        <w:pStyle w:val="af1"/>
        <w:jc w:val="right"/>
        <w:rPr>
          <w:sz w:val="18"/>
          <w:szCs w:val="18"/>
        </w:rPr>
      </w:pPr>
    </w:p>
    <w:p w14:paraId="49149829" w14:textId="77777777" w:rsidR="00733E53" w:rsidRPr="006D6C32" w:rsidRDefault="00733E53" w:rsidP="001D0C86">
      <w:pPr>
        <w:pStyle w:val="af1"/>
        <w:jc w:val="right"/>
        <w:rPr>
          <w:sz w:val="18"/>
          <w:szCs w:val="18"/>
        </w:rPr>
      </w:pPr>
    </w:p>
    <w:p w14:paraId="361E4772" w14:textId="77777777" w:rsidR="00B03500" w:rsidRPr="006D6C32" w:rsidRDefault="00B03500" w:rsidP="001D0C86">
      <w:pPr>
        <w:pStyle w:val="af1"/>
        <w:jc w:val="right"/>
        <w:rPr>
          <w:sz w:val="18"/>
          <w:szCs w:val="18"/>
        </w:rPr>
      </w:pPr>
    </w:p>
    <w:p w14:paraId="42A79F21" w14:textId="77777777" w:rsidR="00733E53" w:rsidRPr="006D6C32" w:rsidRDefault="00733E53" w:rsidP="001D0C86">
      <w:pPr>
        <w:pStyle w:val="af1"/>
        <w:jc w:val="right"/>
        <w:rPr>
          <w:sz w:val="18"/>
          <w:szCs w:val="18"/>
        </w:rPr>
      </w:pPr>
    </w:p>
    <w:p w14:paraId="3390901A" w14:textId="77777777" w:rsidR="00733E53" w:rsidRPr="006D6C32" w:rsidRDefault="00733E53" w:rsidP="001D0C86">
      <w:pPr>
        <w:pStyle w:val="af1"/>
        <w:jc w:val="right"/>
        <w:rPr>
          <w:sz w:val="18"/>
          <w:szCs w:val="18"/>
        </w:rPr>
      </w:pPr>
    </w:p>
    <w:p w14:paraId="4BF50A7D" w14:textId="77777777" w:rsidR="00733E53" w:rsidRPr="006D6C32" w:rsidRDefault="00733E53" w:rsidP="001D0C86">
      <w:pPr>
        <w:pStyle w:val="af1"/>
        <w:jc w:val="right"/>
        <w:rPr>
          <w:sz w:val="18"/>
          <w:szCs w:val="18"/>
        </w:rPr>
      </w:pPr>
    </w:p>
    <w:p w14:paraId="12A03D79" w14:textId="77777777" w:rsidR="00733E53" w:rsidRPr="006D6C32" w:rsidRDefault="00733E53" w:rsidP="001D0C86">
      <w:pPr>
        <w:pStyle w:val="af1"/>
        <w:jc w:val="right"/>
        <w:rPr>
          <w:sz w:val="18"/>
          <w:szCs w:val="18"/>
        </w:rPr>
      </w:pPr>
    </w:p>
    <w:p w14:paraId="2862F931" w14:textId="77777777" w:rsidR="00880051" w:rsidRPr="006D6C32" w:rsidRDefault="00880051" w:rsidP="001D0C86">
      <w:pPr>
        <w:pStyle w:val="af1"/>
        <w:jc w:val="right"/>
      </w:pPr>
    </w:p>
    <w:p w14:paraId="77FE830C" w14:textId="77777777" w:rsidR="003734FA" w:rsidRPr="006D6C32" w:rsidRDefault="003734FA" w:rsidP="001D0C86">
      <w:pPr>
        <w:tabs>
          <w:tab w:val="center" w:pos="4677"/>
          <w:tab w:val="right" w:pos="9355"/>
        </w:tabs>
        <w:spacing w:after="0" w:line="240" w:lineRule="auto"/>
        <w:jc w:val="center"/>
        <w:rPr>
          <w:rFonts w:ascii="Times New Roman" w:hAnsi="Times New Roman"/>
          <w:sz w:val="24"/>
          <w:szCs w:val="24"/>
        </w:rPr>
      </w:pPr>
    </w:p>
    <w:p w14:paraId="79F650AD" w14:textId="77777777" w:rsidR="001D0C86" w:rsidRPr="006D6C32" w:rsidRDefault="001D0C86" w:rsidP="001D0C86">
      <w:pPr>
        <w:tabs>
          <w:tab w:val="center" w:pos="4677"/>
          <w:tab w:val="right" w:pos="9355"/>
        </w:tabs>
        <w:spacing w:after="0" w:line="240" w:lineRule="auto"/>
        <w:jc w:val="center"/>
        <w:rPr>
          <w:rFonts w:ascii="Times New Roman" w:hAnsi="Times New Roman"/>
          <w:sz w:val="24"/>
          <w:szCs w:val="24"/>
        </w:rPr>
      </w:pPr>
    </w:p>
    <w:p w14:paraId="7981FDA5" w14:textId="77777777" w:rsidR="003734FA" w:rsidRPr="006D6C32" w:rsidRDefault="003734FA" w:rsidP="001D0C86">
      <w:pPr>
        <w:tabs>
          <w:tab w:val="center" w:pos="4677"/>
          <w:tab w:val="right" w:pos="9355"/>
        </w:tabs>
        <w:spacing w:after="0" w:line="240" w:lineRule="auto"/>
        <w:jc w:val="center"/>
        <w:rPr>
          <w:rFonts w:ascii="Times New Roman" w:hAnsi="Times New Roman"/>
          <w:sz w:val="24"/>
          <w:szCs w:val="24"/>
        </w:rPr>
      </w:pPr>
    </w:p>
    <w:p w14:paraId="0AECAC70" w14:textId="77777777" w:rsidR="003734FA" w:rsidRPr="006D6C32" w:rsidRDefault="003734FA" w:rsidP="002B066D">
      <w:pPr>
        <w:tabs>
          <w:tab w:val="center" w:pos="4677"/>
          <w:tab w:val="right" w:pos="9355"/>
        </w:tabs>
        <w:spacing w:after="0" w:line="240" w:lineRule="auto"/>
        <w:jc w:val="center"/>
        <w:rPr>
          <w:rFonts w:ascii="Times New Roman" w:hAnsi="Times New Roman"/>
          <w:sz w:val="24"/>
          <w:szCs w:val="24"/>
        </w:rPr>
      </w:pPr>
    </w:p>
    <w:p w14:paraId="34A00427" w14:textId="77777777" w:rsidR="009E14FE" w:rsidRPr="006D6C32" w:rsidRDefault="009E747B" w:rsidP="00F622CD">
      <w:pPr>
        <w:tabs>
          <w:tab w:val="center" w:pos="4677"/>
          <w:tab w:val="right" w:pos="9355"/>
        </w:tabs>
        <w:spacing w:after="0" w:line="240" w:lineRule="auto"/>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2741632" behindDoc="0" locked="0" layoutInCell="1" allowOverlap="1" wp14:anchorId="6A490D1A" wp14:editId="0F888C85">
                <wp:simplePos x="0" y="0"/>
                <wp:positionH relativeFrom="margin">
                  <wp:posOffset>278130</wp:posOffset>
                </wp:positionH>
                <wp:positionV relativeFrom="margin">
                  <wp:posOffset>-7620</wp:posOffset>
                </wp:positionV>
                <wp:extent cx="6143625" cy="1256030"/>
                <wp:effectExtent l="0" t="0" r="0" b="1270"/>
                <wp:wrapSquare wrapText="bothSides"/>
                <wp:docPr id="35"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01B12E05"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053F1464"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5FFDF800" w14:textId="77777777" w:rsidR="00120AE3" w:rsidRDefault="00120AE3" w:rsidP="00195E86">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w:t>
                            </w:r>
                            <w:proofErr w:type="spellStart"/>
                            <w:r w:rsidRPr="00877DD1">
                              <w:rPr>
                                <w:rFonts w:ascii="Times New Roman" w:hAnsi="Times New Roman"/>
                                <w:spacing w:val="-8"/>
                                <w:sz w:val="24"/>
                                <w:szCs w:val="24"/>
                              </w:rPr>
                              <w:t>Назымского</w:t>
                            </w:r>
                            <w:proofErr w:type="spellEnd"/>
                            <w:r w:rsidRPr="00877DD1">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2D200743" w14:textId="77777777" w:rsidR="00120AE3" w:rsidRDefault="00120AE3" w:rsidP="00195E8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40C355C7" w14:textId="77777777" w:rsidR="00120AE3" w:rsidRDefault="00120AE3" w:rsidP="00A9162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2 из 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490D1A" id="_x0000_s1028" type="#_x0000_t202" style="position:absolute;margin-left:21.9pt;margin-top:-.6pt;width:483.75pt;height:98.9pt;z-index:2527416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" filled="f" fillcolor="white [3212]" stroked="f" strokecolor="black [3213]">
                <v:textbox>
                  <w:txbxContent>
                    <w:p w14:paraId="01B12E05"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053F1464"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5FFDF800" w14:textId="77777777" w:rsidR="00120AE3" w:rsidRDefault="00120AE3" w:rsidP="00195E86">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2D200743" w14:textId="77777777" w:rsidR="00120AE3" w:rsidRDefault="00120AE3" w:rsidP="00195E8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40C355C7" w14:textId="77777777" w:rsidR="00120AE3" w:rsidRDefault="00120AE3" w:rsidP="00A9162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2 из 8</w:t>
                      </w:r>
                    </w:p>
                  </w:txbxContent>
                </v:textbox>
                <w10:wrap type="square" anchorx="margin" anchory="margin"/>
              </v:shape>
            </w:pict>
          </mc:Fallback>
        </mc:AlternateContent>
      </w:r>
    </w:p>
    <w:p w14:paraId="79CC203C" w14:textId="77777777" w:rsidR="009E14FE" w:rsidRPr="006D6C32" w:rsidRDefault="00A225E2" w:rsidP="00F622CD">
      <w:pPr>
        <w:tabs>
          <w:tab w:val="center" w:pos="4677"/>
          <w:tab w:val="right" w:pos="9355"/>
        </w:tabs>
        <w:spacing w:after="0" w:line="240" w:lineRule="auto"/>
        <w:rPr>
          <w:rFonts w:ascii="Times New Roman" w:hAnsi="Times New Roman"/>
          <w:sz w:val="24"/>
          <w:szCs w:val="24"/>
        </w:rPr>
      </w:pPr>
      <w:r w:rsidRPr="00A225E2">
        <w:rPr>
          <w:rFonts w:ascii="Times New Roman" w:hAnsi="Times New Roman"/>
          <w:noProof/>
          <w:sz w:val="24"/>
          <w:szCs w:val="24"/>
          <w:lang w:eastAsia="ru-RU"/>
        </w:rPr>
        <w:drawing>
          <wp:inline distT="0" distB="0" distL="0" distR="0" wp14:anchorId="04837747" wp14:editId="428391AB">
            <wp:extent cx="6844993" cy="3209668"/>
            <wp:effectExtent l="0" t="0" r="0" b="0"/>
            <wp:docPr id="15" name="Рисунок 15" descr="\\fserver.giprovostokneft.ru\01_Проекты2\1414_1\08_Материалы_проектирования\Модели\Группа_Маркшейдеров\ДПТ\ПРИЛОЖЕНИЯ\1414_1-П-ППТ1-0002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server.giprovostokneft.ru\01_Проекты2\1414_1\08_Материалы_проектирования\Модели\Группа_Маркшейдеров\ДПТ\ПРИЛОЖЕНИЯ\1414_1-П-ППТ1-0002_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25887" cy="1887768"/>
                    </a:xfrm>
                    <a:prstGeom prst="rect">
                      <a:avLst/>
                    </a:prstGeom>
                    <a:noFill/>
                    <a:ln>
                      <a:noFill/>
                    </a:ln>
                  </pic:spPr>
                </pic:pic>
              </a:graphicData>
            </a:graphic>
          </wp:inline>
        </w:drawing>
      </w:r>
    </w:p>
    <w:p w14:paraId="26FD965C"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697E04F0"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229049E6"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146FC6D0"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1F2ACD44"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481169EB"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5F192965"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6355FD67"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74E73FF7"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668DE7FB"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6D096EC2"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1DEAFBDE"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5ACD42FF"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0F901831"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25FCC454"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6D048AA7"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62481516"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025DE6E8"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676FF3B2"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4CE4F451"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067DB38D"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1F5DDFD2"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6F604C95"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5C66F367"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7494993F"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03C7F622"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293A2DBA"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37F8F4F7"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64DA6AA4"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2A39F749"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0CD07FF8"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35C9F568"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1FD865FC"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4BCD27CC"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187CA03E"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001C29EB"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5380C31C"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0DC9DF7E"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148FB03B" w14:textId="77777777" w:rsidR="00D84A99" w:rsidRPr="006D6C32" w:rsidRDefault="00D84A99" w:rsidP="00F622CD">
      <w:pPr>
        <w:tabs>
          <w:tab w:val="center" w:pos="4677"/>
          <w:tab w:val="right" w:pos="9355"/>
        </w:tabs>
        <w:spacing w:after="0" w:line="240" w:lineRule="auto"/>
        <w:rPr>
          <w:rFonts w:ascii="Times New Roman" w:hAnsi="Times New Roman"/>
          <w:sz w:val="24"/>
          <w:szCs w:val="24"/>
        </w:rPr>
      </w:pPr>
    </w:p>
    <w:p w14:paraId="67687789" w14:textId="77777777" w:rsidR="001F710B" w:rsidRPr="006D6C32" w:rsidRDefault="00A225E2" w:rsidP="00A225E2">
      <w:pPr>
        <w:tabs>
          <w:tab w:val="center" w:pos="4677"/>
          <w:tab w:val="right" w:pos="9355"/>
        </w:tabs>
        <w:spacing w:after="0" w:line="240" w:lineRule="auto"/>
        <w:jc w:val="center"/>
        <w:rPr>
          <w:rFonts w:ascii="Times New Roman" w:hAnsi="Times New Roman"/>
          <w:sz w:val="24"/>
          <w:szCs w:val="24"/>
        </w:rPr>
      </w:pPr>
      <w:r w:rsidRPr="00A225E2">
        <w:rPr>
          <w:rFonts w:ascii="Times New Roman" w:hAnsi="Times New Roman"/>
          <w:noProof/>
          <w:sz w:val="24"/>
          <w:szCs w:val="24"/>
          <w:lang w:eastAsia="ru-RU"/>
        </w:rPr>
        <w:drawing>
          <wp:inline distT="0" distB="0" distL="0" distR="0" wp14:anchorId="4C7833C6" wp14:editId="3A6706ED">
            <wp:extent cx="6659880" cy="3230952"/>
            <wp:effectExtent l="0" t="0" r="0" b="0"/>
            <wp:docPr id="19" name="Рисунок 19" descr="\\fserver.giprovostokneft.ru\01_Проекты2\1414_1\08_Материалы_проектирования\Модели\Группа_Маркшейдеров\ДПТ\ПРИЛОЖЕНИЯ\1414_1-П-ППТ1-0003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erver.giprovostokneft.ru\01_Проекты2\1414_1\08_Материалы_проектирования\Модели\Группа_Маркшейдеров\ДПТ\ПРИЛОЖЕНИЯ\1414_1-П-ППТ1-0003_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59880" cy="3230952"/>
                    </a:xfrm>
                    <a:prstGeom prst="rect">
                      <a:avLst/>
                    </a:prstGeom>
                    <a:noFill/>
                    <a:ln>
                      <a:noFill/>
                    </a:ln>
                  </pic:spPr>
                </pic:pic>
              </a:graphicData>
            </a:graphic>
          </wp:inline>
        </w:drawing>
      </w:r>
      <w:r w:rsidR="00F622CD" w:rsidRPr="006D6C32">
        <w:rPr>
          <w:rFonts w:ascii="Times New Roman" w:hAnsi="Times New Roman"/>
          <w:sz w:val="24"/>
          <w:szCs w:val="24"/>
        </w:rPr>
        <w:br w:type="textWrapping" w:clear="all"/>
      </w:r>
    </w:p>
    <w:p w14:paraId="2DBEB423" w14:textId="77777777" w:rsidR="009E14FE" w:rsidRPr="006D6C32" w:rsidRDefault="009E14FE" w:rsidP="00F622CD">
      <w:pPr>
        <w:tabs>
          <w:tab w:val="center" w:pos="4677"/>
          <w:tab w:val="right" w:pos="9355"/>
        </w:tabs>
        <w:spacing w:after="0" w:line="240" w:lineRule="auto"/>
        <w:rPr>
          <w:rFonts w:ascii="Times New Roman" w:hAnsi="Times New Roman"/>
          <w:sz w:val="24"/>
          <w:szCs w:val="24"/>
        </w:rPr>
      </w:pPr>
    </w:p>
    <w:p w14:paraId="081175BD" w14:textId="77777777" w:rsidR="009E14FE" w:rsidRPr="006D6C32" w:rsidRDefault="009E14FE" w:rsidP="00F622CD">
      <w:pPr>
        <w:tabs>
          <w:tab w:val="center" w:pos="4677"/>
          <w:tab w:val="right" w:pos="9355"/>
        </w:tabs>
        <w:spacing w:after="0" w:line="240" w:lineRule="auto"/>
        <w:rPr>
          <w:rFonts w:ascii="Times New Roman" w:hAnsi="Times New Roman"/>
          <w:sz w:val="24"/>
          <w:szCs w:val="24"/>
        </w:rPr>
      </w:pPr>
    </w:p>
    <w:p w14:paraId="20DE9107" w14:textId="77777777" w:rsidR="001F710B" w:rsidRPr="006D6C32" w:rsidRDefault="00E76476" w:rsidP="009E14FE">
      <w:pPr>
        <w:tabs>
          <w:tab w:val="center" w:pos="4677"/>
          <w:tab w:val="right" w:pos="9355"/>
        </w:tabs>
        <w:spacing w:after="0" w:line="240" w:lineRule="auto"/>
        <w:jc w:val="center"/>
        <w:rPr>
          <w:rFonts w:ascii="Times New Roman" w:hAnsi="Times New Roman"/>
          <w:sz w:val="24"/>
          <w:szCs w:val="24"/>
        </w:rPr>
      </w:pPr>
      <w:r w:rsidRPr="006D6C32">
        <w:rPr>
          <w:rFonts w:ascii="Times New Roman" w:hAnsi="Times New Roman"/>
          <w:color w:val="000000" w:themeColor="text1"/>
          <w:sz w:val="18"/>
          <w:szCs w:val="18"/>
        </w:rPr>
        <w:t xml:space="preserve">                                </w:t>
      </w:r>
    </w:p>
    <w:p w14:paraId="156E8A52" w14:textId="77777777" w:rsidR="00E76476" w:rsidRPr="006D6C32" w:rsidRDefault="00E76476" w:rsidP="00E76476">
      <w:pPr>
        <w:spacing w:after="0" w:line="240" w:lineRule="auto"/>
        <w:rPr>
          <w:rFonts w:ascii="Times New Roman" w:hAnsi="Times New Roman"/>
          <w:color w:val="000000" w:themeColor="text1"/>
          <w:sz w:val="18"/>
          <w:szCs w:val="18"/>
        </w:rPr>
      </w:pPr>
      <w:r w:rsidRPr="006D6C32">
        <w:rPr>
          <w:rFonts w:ascii="Times New Roman" w:hAnsi="Times New Roman"/>
          <w:color w:val="000000" w:themeColor="text1"/>
          <w:sz w:val="18"/>
          <w:szCs w:val="18"/>
        </w:rPr>
        <w:t xml:space="preserve">                            </w:t>
      </w:r>
    </w:p>
    <w:p w14:paraId="4CBD17EC" w14:textId="77777777" w:rsidR="001F710B" w:rsidRPr="006D6C32" w:rsidRDefault="001F710B" w:rsidP="002B066D">
      <w:pPr>
        <w:tabs>
          <w:tab w:val="center" w:pos="4677"/>
          <w:tab w:val="right" w:pos="9355"/>
        </w:tabs>
        <w:spacing w:after="0" w:line="240" w:lineRule="auto"/>
        <w:jc w:val="center"/>
        <w:rPr>
          <w:rFonts w:ascii="Times New Roman" w:hAnsi="Times New Roman"/>
          <w:sz w:val="24"/>
          <w:szCs w:val="24"/>
        </w:rPr>
      </w:pPr>
    </w:p>
    <w:p w14:paraId="0D4B920D" w14:textId="77777777" w:rsidR="001F710B" w:rsidRPr="006D6C32" w:rsidRDefault="001F710B" w:rsidP="002B066D">
      <w:pPr>
        <w:tabs>
          <w:tab w:val="center" w:pos="4677"/>
          <w:tab w:val="right" w:pos="9355"/>
        </w:tabs>
        <w:spacing w:after="0" w:line="240" w:lineRule="auto"/>
        <w:jc w:val="center"/>
        <w:rPr>
          <w:rFonts w:ascii="Times New Roman" w:hAnsi="Times New Roman"/>
          <w:sz w:val="24"/>
          <w:szCs w:val="24"/>
        </w:rPr>
      </w:pPr>
    </w:p>
    <w:p w14:paraId="272EC3FB" w14:textId="77777777" w:rsidR="001F710B" w:rsidRPr="006D6C32" w:rsidRDefault="009E747B" w:rsidP="002B066D">
      <w:pPr>
        <w:tabs>
          <w:tab w:val="center" w:pos="4677"/>
          <w:tab w:val="right" w:pos="9355"/>
        </w:tabs>
        <w:spacing w:after="0" w:line="240" w:lineRule="auto"/>
        <w:jc w:val="center"/>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2742656" behindDoc="0" locked="0" layoutInCell="1" allowOverlap="1" wp14:anchorId="1D817D54" wp14:editId="0BB1C115">
                <wp:simplePos x="0" y="0"/>
                <wp:positionH relativeFrom="margin">
                  <wp:posOffset>160020</wp:posOffset>
                </wp:positionH>
                <wp:positionV relativeFrom="margin">
                  <wp:posOffset>-86995</wp:posOffset>
                </wp:positionV>
                <wp:extent cx="6143625" cy="1256030"/>
                <wp:effectExtent l="0" t="0" r="0" b="1270"/>
                <wp:wrapSquare wrapText="bothSides"/>
                <wp:docPr id="3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4A6F950E"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35B622C3"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2760632A" w14:textId="77777777" w:rsidR="00120AE3" w:rsidRDefault="00120AE3" w:rsidP="00F00229">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w:t>
                            </w:r>
                            <w:proofErr w:type="spellStart"/>
                            <w:r w:rsidRPr="00877DD1">
                              <w:rPr>
                                <w:rFonts w:ascii="Times New Roman" w:hAnsi="Times New Roman"/>
                                <w:spacing w:val="-8"/>
                                <w:sz w:val="24"/>
                                <w:szCs w:val="24"/>
                              </w:rPr>
                              <w:t>Назымского</w:t>
                            </w:r>
                            <w:proofErr w:type="spellEnd"/>
                            <w:r w:rsidRPr="00877DD1">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37C9114F" w14:textId="77777777" w:rsidR="00120AE3" w:rsidRDefault="00120AE3" w:rsidP="00F00229">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7A9CF61" w14:textId="77777777" w:rsidR="00120AE3" w:rsidRDefault="00120AE3" w:rsidP="00AF79ED">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3 из 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817D54" id="_x0000_s1029" type="#_x0000_t202" style="position:absolute;left:0;text-align:left;margin-left:12.6pt;margin-top:-6.85pt;width:483.75pt;height:98.9pt;z-index:252742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" filled="f" fillcolor="white [3212]" stroked="f" strokecolor="black [3213]">
                <v:textbox>
                  <w:txbxContent>
                    <w:p w14:paraId="4A6F950E"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35B622C3" w14:textId="77777777" w:rsidR="00120AE3" w:rsidRDefault="00120AE3"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2760632A" w14:textId="77777777" w:rsidR="00120AE3" w:rsidRDefault="00120AE3" w:rsidP="00F00229">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37C9114F" w14:textId="77777777" w:rsidR="00120AE3" w:rsidRDefault="00120AE3" w:rsidP="00F00229">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7A9CF61" w14:textId="77777777" w:rsidR="00120AE3" w:rsidRDefault="00120AE3" w:rsidP="00AF79ED">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3 из 8</w:t>
                      </w:r>
                    </w:p>
                  </w:txbxContent>
                </v:textbox>
                <w10:wrap type="square" anchorx="margin" anchory="margin"/>
              </v:shape>
            </w:pict>
          </mc:Fallback>
        </mc:AlternateContent>
      </w:r>
    </w:p>
    <w:p w14:paraId="4821440F" w14:textId="77777777" w:rsidR="001F710B" w:rsidRPr="006D6C32" w:rsidRDefault="00E76476" w:rsidP="002B066D">
      <w:pPr>
        <w:tabs>
          <w:tab w:val="center" w:pos="4677"/>
          <w:tab w:val="right" w:pos="9355"/>
        </w:tabs>
        <w:spacing w:after="0" w:line="240" w:lineRule="auto"/>
        <w:jc w:val="center"/>
        <w:rPr>
          <w:rFonts w:ascii="Times New Roman" w:hAnsi="Times New Roman"/>
          <w:sz w:val="24"/>
          <w:szCs w:val="24"/>
        </w:rPr>
      </w:pPr>
      <w:r w:rsidRPr="006D6C32">
        <w:rPr>
          <w:rFonts w:ascii="Times New Roman" w:hAnsi="Times New Roman"/>
          <w:sz w:val="24"/>
          <w:szCs w:val="24"/>
        </w:rPr>
        <w:t xml:space="preserve">             </w:t>
      </w:r>
    </w:p>
    <w:p w14:paraId="3F3CBF0D" w14:textId="77777777" w:rsidR="001F710B" w:rsidRPr="006D6C32" w:rsidRDefault="00E76476" w:rsidP="002B066D">
      <w:pPr>
        <w:tabs>
          <w:tab w:val="center" w:pos="4677"/>
          <w:tab w:val="right" w:pos="9355"/>
        </w:tabs>
        <w:spacing w:after="0" w:line="240" w:lineRule="auto"/>
        <w:jc w:val="center"/>
        <w:rPr>
          <w:rFonts w:ascii="Times New Roman" w:hAnsi="Times New Roman"/>
          <w:sz w:val="24"/>
          <w:szCs w:val="24"/>
        </w:rPr>
      </w:pPr>
      <w:r w:rsidRPr="006D6C32">
        <w:rPr>
          <w:rFonts w:ascii="Times New Roman" w:hAnsi="Times New Roman"/>
          <w:sz w:val="24"/>
          <w:szCs w:val="24"/>
        </w:rPr>
        <w:t xml:space="preserve">          </w:t>
      </w:r>
    </w:p>
    <w:p w14:paraId="187A3A21" w14:textId="77777777" w:rsidR="00733E53" w:rsidRPr="006D6C32" w:rsidRDefault="00733E53" w:rsidP="00A225E2">
      <w:pPr>
        <w:spacing w:after="0"/>
        <w:jc w:val="center"/>
        <w:rPr>
          <w:sz w:val="18"/>
          <w:szCs w:val="18"/>
        </w:rPr>
      </w:pPr>
    </w:p>
    <w:p w14:paraId="2414C6C0" w14:textId="77777777" w:rsidR="00733E53" w:rsidRPr="006D6C32" w:rsidRDefault="00733E53" w:rsidP="00AC0B0B">
      <w:pPr>
        <w:spacing w:after="0"/>
        <w:jc w:val="right"/>
        <w:rPr>
          <w:sz w:val="18"/>
          <w:szCs w:val="18"/>
        </w:rPr>
      </w:pPr>
    </w:p>
    <w:p w14:paraId="4C198785" w14:textId="77777777" w:rsidR="00733E53" w:rsidRPr="006D6C32" w:rsidRDefault="00733E53" w:rsidP="00AC0B0B">
      <w:pPr>
        <w:spacing w:after="0"/>
        <w:jc w:val="right"/>
        <w:rPr>
          <w:sz w:val="18"/>
          <w:szCs w:val="18"/>
        </w:rPr>
      </w:pPr>
    </w:p>
    <w:p w14:paraId="0A70D602" w14:textId="77777777" w:rsidR="00733E53" w:rsidRPr="006D6C32" w:rsidRDefault="00733E53" w:rsidP="00AC0B0B">
      <w:pPr>
        <w:spacing w:after="0"/>
        <w:jc w:val="right"/>
        <w:rPr>
          <w:sz w:val="18"/>
          <w:szCs w:val="18"/>
        </w:rPr>
      </w:pPr>
    </w:p>
    <w:p w14:paraId="25CEB24A" w14:textId="77777777" w:rsidR="00733E53" w:rsidRPr="006D6C32" w:rsidRDefault="00733E53" w:rsidP="00AC0B0B">
      <w:pPr>
        <w:spacing w:after="0"/>
        <w:jc w:val="right"/>
        <w:rPr>
          <w:sz w:val="18"/>
          <w:szCs w:val="18"/>
        </w:rPr>
      </w:pPr>
    </w:p>
    <w:p w14:paraId="059A9721" w14:textId="77777777" w:rsidR="00733E53" w:rsidRPr="006D6C32" w:rsidRDefault="00733E53" w:rsidP="00AC0B0B">
      <w:pPr>
        <w:spacing w:after="0"/>
        <w:jc w:val="right"/>
        <w:rPr>
          <w:sz w:val="18"/>
          <w:szCs w:val="18"/>
        </w:rPr>
      </w:pPr>
    </w:p>
    <w:p w14:paraId="16A48317" w14:textId="77777777" w:rsidR="00733E53" w:rsidRPr="006D6C32" w:rsidRDefault="00733E53" w:rsidP="00AC0B0B">
      <w:pPr>
        <w:spacing w:after="0"/>
        <w:jc w:val="right"/>
        <w:rPr>
          <w:sz w:val="18"/>
          <w:szCs w:val="18"/>
        </w:rPr>
      </w:pPr>
    </w:p>
    <w:p w14:paraId="4045C260" w14:textId="77777777" w:rsidR="00733E53" w:rsidRPr="006D6C32" w:rsidRDefault="00733E53" w:rsidP="00AC0B0B">
      <w:pPr>
        <w:spacing w:after="0"/>
        <w:jc w:val="right"/>
        <w:rPr>
          <w:sz w:val="18"/>
          <w:szCs w:val="18"/>
        </w:rPr>
      </w:pPr>
    </w:p>
    <w:p w14:paraId="4F3EBF7B" w14:textId="77777777" w:rsidR="00733E53" w:rsidRPr="006D6C32" w:rsidRDefault="00733E53" w:rsidP="00AC0B0B">
      <w:pPr>
        <w:spacing w:after="0"/>
        <w:jc w:val="right"/>
        <w:rPr>
          <w:sz w:val="18"/>
          <w:szCs w:val="18"/>
        </w:rPr>
      </w:pPr>
    </w:p>
    <w:p w14:paraId="3544AD06" w14:textId="77777777" w:rsidR="00733E53" w:rsidRPr="006D6C32" w:rsidRDefault="00733E53" w:rsidP="00AC0B0B">
      <w:pPr>
        <w:spacing w:after="0"/>
        <w:jc w:val="right"/>
        <w:rPr>
          <w:sz w:val="18"/>
          <w:szCs w:val="18"/>
        </w:rPr>
      </w:pPr>
    </w:p>
    <w:p w14:paraId="26AE82C4" w14:textId="77777777" w:rsidR="00733E53" w:rsidRPr="006D6C32" w:rsidRDefault="00733E53" w:rsidP="00AC0B0B">
      <w:pPr>
        <w:spacing w:after="0"/>
        <w:jc w:val="right"/>
        <w:rPr>
          <w:sz w:val="18"/>
          <w:szCs w:val="18"/>
        </w:rPr>
      </w:pPr>
    </w:p>
    <w:p w14:paraId="0FDB6CE7" w14:textId="77777777" w:rsidR="00733E53" w:rsidRPr="006D6C32" w:rsidRDefault="00733E53" w:rsidP="00AC0B0B">
      <w:pPr>
        <w:spacing w:after="0"/>
        <w:jc w:val="right"/>
        <w:rPr>
          <w:sz w:val="18"/>
          <w:szCs w:val="18"/>
        </w:rPr>
      </w:pPr>
    </w:p>
    <w:p w14:paraId="6FED8945" w14:textId="77777777" w:rsidR="00733E53" w:rsidRPr="006D6C32" w:rsidRDefault="00733E53" w:rsidP="00AC0B0B">
      <w:pPr>
        <w:spacing w:after="0"/>
        <w:jc w:val="right"/>
        <w:rPr>
          <w:sz w:val="18"/>
          <w:szCs w:val="18"/>
        </w:rPr>
      </w:pPr>
    </w:p>
    <w:p w14:paraId="06B8147B" w14:textId="77777777" w:rsidR="00733E53" w:rsidRPr="006D6C32" w:rsidRDefault="00733E53" w:rsidP="00AC0B0B">
      <w:pPr>
        <w:spacing w:after="0"/>
        <w:jc w:val="right"/>
        <w:rPr>
          <w:sz w:val="18"/>
          <w:szCs w:val="18"/>
        </w:rPr>
      </w:pPr>
    </w:p>
    <w:p w14:paraId="5EF66243" w14:textId="77777777" w:rsidR="00733E53" w:rsidRPr="006D6C32" w:rsidRDefault="00733E53" w:rsidP="00AC0B0B">
      <w:pPr>
        <w:spacing w:after="0"/>
        <w:jc w:val="right"/>
        <w:rPr>
          <w:sz w:val="18"/>
          <w:szCs w:val="18"/>
        </w:rPr>
      </w:pPr>
    </w:p>
    <w:p w14:paraId="2D248B4B" w14:textId="77777777" w:rsidR="00733E53" w:rsidRPr="006D6C32" w:rsidRDefault="00733E53" w:rsidP="00AC0B0B">
      <w:pPr>
        <w:spacing w:after="0"/>
        <w:jc w:val="right"/>
        <w:rPr>
          <w:sz w:val="18"/>
          <w:szCs w:val="18"/>
        </w:rPr>
      </w:pPr>
    </w:p>
    <w:p w14:paraId="6E0085C0" w14:textId="77777777" w:rsidR="00733E53" w:rsidRPr="006D6C32" w:rsidRDefault="00733E53" w:rsidP="00AC0B0B">
      <w:pPr>
        <w:spacing w:after="0"/>
        <w:jc w:val="right"/>
        <w:rPr>
          <w:sz w:val="18"/>
          <w:szCs w:val="18"/>
        </w:rPr>
      </w:pPr>
    </w:p>
    <w:p w14:paraId="2517F7DC" w14:textId="77777777" w:rsidR="00733E53" w:rsidRPr="006D6C32" w:rsidRDefault="00733E53" w:rsidP="00AC0B0B">
      <w:pPr>
        <w:spacing w:after="0"/>
        <w:jc w:val="right"/>
        <w:rPr>
          <w:sz w:val="18"/>
          <w:szCs w:val="18"/>
        </w:rPr>
      </w:pPr>
    </w:p>
    <w:p w14:paraId="238C75FC" w14:textId="77777777" w:rsidR="00733E53" w:rsidRPr="006D6C32" w:rsidRDefault="00733E53" w:rsidP="00AC0B0B">
      <w:pPr>
        <w:spacing w:after="0"/>
        <w:jc w:val="right"/>
        <w:rPr>
          <w:sz w:val="18"/>
          <w:szCs w:val="18"/>
        </w:rPr>
      </w:pPr>
    </w:p>
    <w:p w14:paraId="5E970DD3" w14:textId="77777777" w:rsidR="00733E53" w:rsidRPr="006D6C32" w:rsidRDefault="00733E53" w:rsidP="00AC0B0B">
      <w:pPr>
        <w:spacing w:after="0"/>
        <w:jc w:val="right"/>
        <w:rPr>
          <w:sz w:val="18"/>
          <w:szCs w:val="18"/>
        </w:rPr>
      </w:pPr>
    </w:p>
    <w:p w14:paraId="63FA4A37" w14:textId="77777777" w:rsidR="00733E53" w:rsidRPr="006D6C32" w:rsidRDefault="00733E53" w:rsidP="00AC0B0B">
      <w:pPr>
        <w:spacing w:after="0"/>
        <w:jc w:val="right"/>
        <w:rPr>
          <w:sz w:val="18"/>
          <w:szCs w:val="18"/>
        </w:rPr>
      </w:pPr>
    </w:p>
    <w:p w14:paraId="13FE15C5" w14:textId="77777777" w:rsidR="00733E53" w:rsidRPr="006D6C32" w:rsidRDefault="00733E53" w:rsidP="00AC0B0B">
      <w:pPr>
        <w:spacing w:after="0"/>
        <w:jc w:val="right"/>
        <w:rPr>
          <w:sz w:val="18"/>
          <w:szCs w:val="18"/>
        </w:rPr>
      </w:pPr>
    </w:p>
    <w:p w14:paraId="1595EEBA" w14:textId="77777777" w:rsidR="00733E53" w:rsidRPr="006D6C32" w:rsidRDefault="005E5DED" w:rsidP="00AC0B0B">
      <w:pPr>
        <w:spacing w:after="0"/>
        <w:jc w:val="right"/>
        <w:rPr>
          <w:sz w:val="18"/>
          <w:szCs w:val="18"/>
        </w:rPr>
      </w:pPr>
      <w:r w:rsidRPr="005E5DED">
        <w:rPr>
          <w:noProof/>
          <w:sz w:val="18"/>
          <w:szCs w:val="18"/>
          <w:lang w:eastAsia="ru-RU"/>
        </w:rPr>
        <w:drawing>
          <wp:inline distT="0" distB="0" distL="0" distR="0" wp14:anchorId="3D48F3A2" wp14:editId="32B75FC0">
            <wp:extent cx="6659880" cy="4695392"/>
            <wp:effectExtent l="0" t="0" r="0" b="0"/>
            <wp:docPr id="2" name="Рисунок 2" descr="\\fserver.giprovostokneft.ru\01_Проекты2\1414_1\08_Материалы_проектирования\Модели\Группа_Маркшейдеров\ДПТ\ПРИЛОЖЕНИЯ\1414_1-П-ППТ1-0004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server.giprovostokneft.ru\01_Проекты2\1414_1\08_Материалы_проектирования\Модели\Группа_Маркшейдеров\ДПТ\ПРИЛОЖЕНИЯ\1414_1-П-ППТ1-0004_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59880" cy="4695392"/>
                    </a:xfrm>
                    <a:prstGeom prst="rect">
                      <a:avLst/>
                    </a:prstGeom>
                    <a:noFill/>
                    <a:ln>
                      <a:noFill/>
                    </a:ln>
                  </pic:spPr>
                </pic:pic>
              </a:graphicData>
            </a:graphic>
          </wp:inline>
        </w:drawing>
      </w:r>
    </w:p>
    <w:p w14:paraId="33F405FA" w14:textId="77777777" w:rsidR="00733E53" w:rsidRPr="006D6C32" w:rsidRDefault="00733E53" w:rsidP="00AC0B0B">
      <w:pPr>
        <w:spacing w:after="0"/>
        <w:jc w:val="right"/>
        <w:rPr>
          <w:sz w:val="18"/>
          <w:szCs w:val="18"/>
        </w:rPr>
      </w:pPr>
    </w:p>
    <w:p w14:paraId="33960856" w14:textId="77777777" w:rsidR="00733E53" w:rsidRPr="006D6C32" w:rsidRDefault="00733E53" w:rsidP="00AC0B0B">
      <w:pPr>
        <w:spacing w:after="0"/>
        <w:jc w:val="right"/>
        <w:rPr>
          <w:sz w:val="18"/>
          <w:szCs w:val="18"/>
        </w:rPr>
      </w:pPr>
    </w:p>
    <w:p w14:paraId="1DCA8DC8" w14:textId="77777777" w:rsidR="00733E53" w:rsidRPr="006D6C32" w:rsidRDefault="00733E53" w:rsidP="00AC0B0B">
      <w:pPr>
        <w:spacing w:after="0"/>
        <w:jc w:val="right"/>
        <w:rPr>
          <w:sz w:val="18"/>
          <w:szCs w:val="18"/>
        </w:rPr>
      </w:pPr>
    </w:p>
    <w:p w14:paraId="7EADF085" w14:textId="77777777" w:rsidR="00733E53" w:rsidRPr="006D6C32" w:rsidRDefault="00733E53" w:rsidP="00AC0B0B">
      <w:pPr>
        <w:spacing w:after="0"/>
        <w:jc w:val="right"/>
        <w:rPr>
          <w:sz w:val="18"/>
          <w:szCs w:val="18"/>
        </w:rPr>
      </w:pPr>
    </w:p>
    <w:p w14:paraId="71F1075D" w14:textId="77777777" w:rsidR="00733E53" w:rsidRPr="006D6C32" w:rsidRDefault="00733E53" w:rsidP="00AC0B0B">
      <w:pPr>
        <w:spacing w:after="0"/>
        <w:jc w:val="right"/>
        <w:rPr>
          <w:sz w:val="18"/>
          <w:szCs w:val="18"/>
        </w:rPr>
      </w:pPr>
    </w:p>
    <w:p w14:paraId="46B46E1A" w14:textId="77777777" w:rsidR="00733E53" w:rsidRPr="006D6C32" w:rsidRDefault="00733E53" w:rsidP="00AC0B0B">
      <w:pPr>
        <w:spacing w:after="0"/>
        <w:jc w:val="right"/>
        <w:rPr>
          <w:sz w:val="18"/>
          <w:szCs w:val="18"/>
        </w:rPr>
      </w:pPr>
    </w:p>
    <w:p w14:paraId="12F0A3E7" w14:textId="77777777" w:rsidR="00733E53" w:rsidRPr="006D6C32" w:rsidRDefault="00733E53" w:rsidP="00AC0B0B">
      <w:pPr>
        <w:spacing w:after="0"/>
        <w:jc w:val="right"/>
        <w:rPr>
          <w:sz w:val="18"/>
          <w:szCs w:val="18"/>
        </w:rPr>
      </w:pPr>
    </w:p>
    <w:p w14:paraId="34CCA132" w14:textId="77777777" w:rsidR="00733E53" w:rsidRPr="006D6C32" w:rsidRDefault="00733E53" w:rsidP="00AC0B0B">
      <w:pPr>
        <w:spacing w:after="0"/>
        <w:jc w:val="right"/>
        <w:rPr>
          <w:sz w:val="18"/>
          <w:szCs w:val="18"/>
        </w:rPr>
      </w:pPr>
    </w:p>
    <w:p w14:paraId="2950D18F" w14:textId="77777777" w:rsidR="00733E53" w:rsidRPr="006D6C32" w:rsidRDefault="00733E53" w:rsidP="00AC0B0B">
      <w:pPr>
        <w:spacing w:after="0"/>
        <w:jc w:val="right"/>
        <w:rPr>
          <w:sz w:val="18"/>
          <w:szCs w:val="18"/>
        </w:rPr>
      </w:pPr>
    </w:p>
    <w:p w14:paraId="1C841EFD" w14:textId="77777777" w:rsidR="00733E53" w:rsidRPr="006D6C32" w:rsidRDefault="00733E53" w:rsidP="00AC0B0B">
      <w:pPr>
        <w:spacing w:after="0"/>
        <w:jc w:val="right"/>
        <w:rPr>
          <w:sz w:val="18"/>
          <w:szCs w:val="18"/>
        </w:rPr>
      </w:pPr>
    </w:p>
    <w:p w14:paraId="13A580B1" w14:textId="77777777" w:rsidR="000D6E11" w:rsidRPr="006D6C32" w:rsidRDefault="000D6E11" w:rsidP="00AC0B0B">
      <w:pPr>
        <w:spacing w:after="0"/>
        <w:jc w:val="right"/>
        <w:rPr>
          <w:sz w:val="18"/>
          <w:szCs w:val="18"/>
        </w:rPr>
      </w:pPr>
    </w:p>
    <w:p w14:paraId="4F46C34B" w14:textId="77777777" w:rsidR="000D6E11" w:rsidRPr="006D6C32" w:rsidRDefault="000D6E11" w:rsidP="00AC0B0B">
      <w:pPr>
        <w:spacing w:after="0"/>
        <w:jc w:val="right"/>
        <w:rPr>
          <w:sz w:val="18"/>
          <w:szCs w:val="18"/>
        </w:rPr>
      </w:pPr>
    </w:p>
    <w:p w14:paraId="68BEE88A" w14:textId="77777777" w:rsidR="000D6E11" w:rsidRPr="006D6C32" w:rsidRDefault="000D6E11" w:rsidP="00AC0B0B">
      <w:pPr>
        <w:spacing w:after="0"/>
        <w:jc w:val="right"/>
        <w:rPr>
          <w:sz w:val="18"/>
          <w:szCs w:val="18"/>
        </w:rPr>
      </w:pPr>
    </w:p>
    <w:p w14:paraId="7EEBDD3B" w14:textId="77777777" w:rsidR="000D6E11" w:rsidRPr="006D6C32" w:rsidRDefault="000D6E11" w:rsidP="00AC0B0B">
      <w:pPr>
        <w:spacing w:after="0"/>
        <w:jc w:val="right"/>
        <w:rPr>
          <w:sz w:val="18"/>
          <w:szCs w:val="18"/>
        </w:rPr>
      </w:pPr>
    </w:p>
    <w:p w14:paraId="39931E3D" w14:textId="77777777" w:rsidR="000D6E11" w:rsidRPr="006D6C32" w:rsidRDefault="009E747B" w:rsidP="00AC0B0B">
      <w:pPr>
        <w:spacing w:after="0"/>
        <w:jc w:val="right"/>
        <w:rPr>
          <w:sz w:val="18"/>
          <w:szCs w:val="18"/>
        </w:rPr>
      </w:pPr>
      <w:r>
        <w:rPr>
          <w:noProof/>
          <w:sz w:val="18"/>
          <w:szCs w:val="18"/>
          <w:lang w:eastAsia="ru-RU"/>
        </w:rPr>
        <mc:AlternateContent>
          <mc:Choice Requires="wps">
            <w:drawing>
              <wp:anchor distT="0" distB="0" distL="114300" distR="114300" simplePos="0" relativeHeight="252789760" behindDoc="0" locked="0" layoutInCell="1" allowOverlap="1" wp14:anchorId="3FE110AE" wp14:editId="3849CB70">
                <wp:simplePos x="0" y="0"/>
                <wp:positionH relativeFrom="margin">
                  <wp:posOffset>312420</wp:posOffset>
                </wp:positionH>
                <wp:positionV relativeFrom="margin">
                  <wp:posOffset>65405</wp:posOffset>
                </wp:positionV>
                <wp:extent cx="6143625" cy="1256030"/>
                <wp:effectExtent l="0" t="0" r="0" b="1270"/>
                <wp:wrapSquare wrapText="bothSides"/>
                <wp:docPr id="3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04BC32E5" w14:textId="77777777" w:rsidR="00120AE3" w:rsidRDefault="00120AE3" w:rsidP="000D6E1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42F928F9" w14:textId="77777777" w:rsidR="00120AE3" w:rsidRDefault="00120AE3" w:rsidP="000D6E1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6BA5B19F" w14:textId="77777777" w:rsidR="00120AE3" w:rsidRDefault="00120AE3" w:rsidP="00F00229">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w:t>
                            </w:r>
                            <w:proofErr w:type="spellStart"/>
                            <w:r w:rsidRPr="00877DD1">
                              <w:rPr>
                                <w:rFonts w:ascii="Times New Roman" w:hAnsi="Times New Roman"/>
                                <w:spacing w:val="-8"/>
                                <w:sz w:val="24"/>
                                <w:szCs w:val="24"/>
                              </w:rPr>
                              <w:t>Назымского</w:t>
                            </w:r>
                            <w:proofErr w:type="spellEnd"/>
                            <w:r w:rsidRPr="00877DD1">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4E9C0072" w14:textId="77777777" w:rsidR="00120AE3" w:rsidRDefault="00120AE3" w:rsidP="00F00229">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51C9ED9B" w14:textId="77777777" w:rsidR="00120AE3" w:rsidRDefault="00120AE3" w:rsidP="000D6E11">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4 из 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E110AE" id="_x0000_s1030" type="#_x0000_t202" style="position:absolute;left:0;text-align:left;margin-left:24.6pt;margin-top:5.15pt;width:483.75pt;height:98.9pt;z-index:252789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" filled="f" fillcolor="white [3212]" stroked="f" strokecolor="black [3213]">
                <v:textbox>
                  <w:txbxContent>
                    <w:p w14:paraId="04BC32E5" w14:textId="77777777" w:rsidR="00120AE3" w:rsidRDefault="00120AE3" w:rsidP="000D6E1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42F928F9" w14:textId="77777777" w:rsidR="00120AE3" w:rsidRDefault="00120AE3" w:rsidP="000D6E1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6BA5B19F" w14:textId="77777777" w:rsidR="00120AE3" w:rsidRDefault="00120AE3" w:rsidP="00F00229">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4E9C0072" w14:textId="77777777" w:rsidR="00120AE3" w:rsidRDefault="00120AE3" w:rsidP="00F00229">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51C9ED9B" w14:textId="77777777" w:rsidR="00120AE3" w:rsidRDefault="00120AE3" w:rsidP="000D6E11">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4 из 8</w:t>
                      </w:r>
                    </w:p>
                  </w:txbxContent>
                </v:textbox>
                <w10:wrap type="square" anchorx="margin" anchory="margin"/>
              </v:shape>
            </w:pict>
          </mc:Fallback>
        </mc:AlternateContent>
      </w:r>
    </w:p>
    <w:p w14:paraId="5BFBE319" w14:textId="77777777" w:rsidR="000D6E11" w:rsidRPr="006D6C32" w:rsidRDefault="000D6E11" w:rsidP="00AC0B0B">
      <w:pPr>
        <w:spacing w:after="0"/>
        <w:jc w:val="right"/>
        <w:rPr>
          <w:sz w:val="18"/>
          <w:szCs w:val="18"/>
        </w:rPr>
      </w:pPr>
    </w:p>
    <w:p w14:paraId="69442739" w14:textId="77777777" w:rsidR="000D6E11" w:rsidRPr="006D6C32" w:rsidRDefault="000D6E11" w:rsidP="00AC0B0B">
      <w:pPr>
        <w:spacing w:after="0"/>
        <w:jc w:val="right"/>
        <w:rPr>
          <w:sz w:val="18"/>
          <w:szCs w:val="18"/>
        </w:rPr>
      </w:pPr>
    </w:p>
    <w:p w14:paraId="76A19A2F" w14:textId="77777777" w:rsidR="000D6E11" w:rsidRPr="006D6C32" w:rsidRDefault="000D6E11" w:rsidP="00AC0B0B">
      <w:pPr>
        <w:spacing w:after="0"/>
        <w:jc w:val="right"/>
        <w:rPr>
          <w:sz w:val="18"/>
          <w:szCs w:val="18"/>
        </w:rPr>
      </w:pPr>
    </w:p>
    <w:p w14:paraId="30A4ED2B" w14:textId="77777777" w:rsidR="000D6E11" w:rsidRPr="006D6C32" w:rsidRDefault="000D6E11" w:rsidP="00AC0B0B">
      <w:pPr>
        <w:spacing w:after="0"/>
        <w:jc w:val="right"/>
        <w:rPr>
          <w:sz w:val="18"/>
          <w:szCs w:val="18"/>
        </w:rPr>
      </w:pPr>
    </w:p>
    <w:p w14:paraId="422B5A45" w14:textId="77777777" w:rsidR="000D6E11" w:rsidRPr="006D6C32" w:rsidRDefault="000D6E11" w:rsidP="00AC0B0B">
      <w:pPr>
        <w:spacing w:after="0"/>
        <w:jc w:val="right"/>
        <w:rPr>
          <w:sz w:val="18"/>
          <w:szCs w:val="18"/>
        </w:rPr>
      </w:pPr>
    </w:p>
    <w:p w14:paraId="1432E621" w14:textId="77777777" w:rsidR="000D6E11" w:rsidRPr="006D6C32" w:rsidRDefault="000D6E11" w:rsidP="00AC0B0B">
      <w:pPr>
        <w:spacing w:after="0"/>
        <w:jc w:val="right"/>
        <w:rPr>
          <w:sz w:val="18"/>
          <w:szCs w:val="18"/>
        </w:rPr>
      </w:pPr>
    </w:p>
    <w:p w14:paraId="7FB34A63" w14:textId="77777777" w:rsidR="000D6E11" w:rsidRPr="006D6C32" w:rsidRDefault="000D6E11" w:rsidP="00AC0B0B">
      <w:pPr>
        <w:spacing w:after="0"/>
        <w:jc w:val="right"/>
        <w:rPr>
          <w:sz w:val="18"/>
          <w:szCs w:val="18"/>
        </w:rPr>
      </w:pPr>
    </w:p>
    <w:p w14:paraId="1C39C655" w14:textId="77777777" w:rsidR="000D6E11" w:rsidRPr="006D6C32" w:rsidRDefault="000D6E11" w:rsidP="00AC0B0B">
      <w:pPr>
        <w:spacing w:after="0"/>
        <w:jc w:val="right"/>
        <w:rPr>
          <w:sz w:val="18"/>
          <w:szCs w:val="18"/>
        </w:rPr>
      </w:pPr>
    </w:p>
    <w:p w14:paraId="6F7A62D9" w14:textId="77777777" w:rsidR="000D6E11" w:rsidRPr="006D6C32" w:rsidRDefault="000D6E11" w:rsidP="00AC0B0B">
      <w:pPr>
        <w:spacing w:after="0"/>
        <w:jc w:val="right"/>
        <w:rPr>
          <w:sz w:val="18"/>
          <w:szCs w:val="18"/>
        </w:rPr>
      </w:pPr>
    </w:p>
    <w:p w14:paraId="452F12F9" w14:textId="77777777" w:rsidR="000D6E11" w:rsidRPr="006D6C32" w:rsidRDefault="000D6E11" w:rsidP="00AC0B0B">
      <w:pPr>
        <w:spacing w:after="0"/>
        <w:jc w:val="right"/>
        <w:rPr>
          <w:sz w:val="18"/>
          <w:szCs w:val="18"/>
        </w:rPr>
      </w:pPr>
    </w:p>
    <w:p w14:paraId="39F7A2EA" w14:textId="77777777" w:rsidR="000D6E11" w:rsidRDefault="009E747B" w:rsidP="000D4AC3">
      <w:pPr>
        <w:spacing w:after="0"/>
        <w:jc w:val="center"/>
        <w:rPr>
          <w:sz w:val="18"/>
          <w:szCs w:val="18"/>
        </w:rPr>
      </w:pPr>
      <w:r>
        <w:rPr>
          <w:noProof/>
          <w:sz w:val="18"/>
          <w:szCs w:val="18"/>
          <w:lang w:eastAsia="ru-RU"/>
        </w:rPr>
        <mc:AlternateContent>
          <mc:Choice Requires="wps">
            <w:drawing>
              <wp:anchor distT="0" distB="0" distL="114300" distR="114300" simplePos="0" relativeHeight="252834816" behindDoc="0" locked="0" layoutInCell="1" allowOverlap="1" wp14:anchorId="020E5491" wp14:editId="7ACF0016">
                <wp:simplePos x="0" y="0"/>
                <wp:positionH relativeFrom="margin">
                  <wp:posOffset>369570</wp:posOffset>
                </wp:positionH>
                <wp:positionV relativeFrom="margin">
                  <wp:posOffset>59690</wp:posOffset>
                </wp:positionV>
                <wp:extent cx="6143625" cy="1256030"/>
                <wp:effectExtent l="0" t="0" r="0" b="1270"/>
                <wp:wrapSquare wrapText="bothSides"/>
                <wp:docPr id="29"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6F764A50" w14:textId="77777777" w:rsidR="00120AE3" w:rsidRDefault="00120AE3" w:rsidP="000D4AC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280DCB69" w14:textId="77777777" w:rsidR="00120AE3" w:rsidRDefault="00120AE3" w:rsidP="000D4AC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344147CC" w14:textId="77777777" w:rsidR="00120AE3" w:rsidRDefault="00120AE3" w:rsidP="000D4AC3">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w:t>
                            </w:r>
                            <w:proofErr w:type="spellStart"/>
                            <w:r w:rsidRPr="00877DD1">
                              <w:rPr>
                                <w:rFonts w:ascii="Times New Roman" w:hAnsi="Times New Roman"/>
                                <w:spacing w:val="-8"/>
                                <w:sz w:val="24"/>
                                <w:szCs w:val="24"/>
                              </w:rPr>
                              <w:t>Назымского</w:t>
                            </w:r>
                            <w:proofErr w:type="spellEnd"/>
                            <w:r w:rsidRPr="00877DD1">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476C2FFB" w14:textId="77777777" w:rsidR="00120AE3" w:rsidRDefault="00120AE3" w:rsidP="000D4AC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1C7985FB" w14:textId="77777777" w:rsidR="00120AE3" w:rsidRDefault="00120AE3" w:rsidP="000D4AC3">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5 из 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0E5491" id="_x0000_s1031" type="#_x0000_t202" style="position:absolute;left:0;text-align:left;margin-left:29.1pt;margin-top:4.7pt;width:483.75pt;height:98.9pt;z-index:252834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" filled="f" fillcolor="white [3212]" stroked="f" strokecolor="black [3213]">
                <v:textbox>
                  <w:txbxContent>
                    <w:p w14:paraId="6F764A50" w14:textId="77777777" w:rsidR="00120AE3" w:rsidRDefault="00120AE3" w:rsidP="000D4AC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280DCB69" w14:textId="77777777" w:rsidR="00120AE3" w:rsidRDefault="00120AE3" w:rsidP="000D4AC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344147CC" w14:textId="77777777" w:rsidR="00120AE3" w:rsidRDefault="00120AE3" w:rsidP="000D4AC3">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476C2FFB" w14:textId="77777777" w:rsidR="00120AE3" w:rsidRDefault="00120AE3" w:rsidP="000D4AC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1C7985FB" w14:textId="77777777" w:rsidR="00120AE3" w:rsidRDefault="00120AE3" w:rsidP="000D4AC3">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5 из 8</w:t>
                      </w:r>
                    </w:p>
                  </w:txbxContent>
                </v:textbox>
                <w10:wrap type="square" anchorx="margin" anchory="margin"/>
              </v:shape>
            </w:pict>
          </mc:Fallback>
        </mc:AlternateContent>
      </w:r>
    </w:p>
    <w:p w14:paraId="6C31B748" w14:textId="77777777" w:rsidR="000D4AC3" w:rsidRDefault="000D4AC3" w:rsidP="000D4AC3">
      <w:pPr>
        <w:spacing w:after="0"/>
        <w:jc w:val="center"/>
        <w:rPr>
          <w:sz w:val="18"/>
          <w:szCs w:val="18"/>
        </w:rPr>
      </w:pPr>
    </w:p>
    <w:p w14:paraId="4A5141E9" w14:textId="77777777" w:rsidR="000D4AC3" w:rsidRDefault="000D4AC3" w:rsidP="000D4AC3">
      <w:pPr>
        <w:spacing w:after="0"/>
        <w:jc w:val="center"/>
        <w:rPr>
          <w:sz w:val="18"/>
          <w:szCs w:val="18"/>
        </w:rPr>
      </w:pPr>
    </w:p>
    <w:p w14:paraId="2A5A721F" w14:textId="77777777" w:rsidR="000D4AC3" w:rsidRDefault="000D4AC3" w:rsidP="000D4AC3">
      <w:pPr>
        <w:spacing w:after="0"/>
        <w:jc w:val="center"/>
        <w:rPr>
          <w:sz w:val="18"/>
          <w:szCs w:val="18"/>
        </w:rPr>
      </w:pPr>
    </w:p>
    <w:p w14:paraId="6AD8C702" w14:textId="77777777" w:rsidR="000D4AC3" w:rsidRDefault="000D4AC3" w:rsidP="000D4AC3">
      <w:pPr>
        <w:spacing w:after="0"/>
        <w:jc w:val="center"/>
        <w:rPr>
          <w:sz w:val="18"/>
          <w:szCs w:val="18"/>
        </w:rPr>
      </w:pPr>
    </w:p>
    <w:p w14:paraId="195776F7" w14:textId="77777777" w:rsidR="000D4AC3" w:rsidRDefault="000D4AC3" w:rsidP="000D4AC3">
      <w:pPr>
        <w:spacing w:after="0"/>
        <w:jc w:val="center"/>
        <w:rPr>
          <w:sz w:val="18"/>
          <w:szCs w:val="18"/>
        </w:rPr>
      </w:pPr>
    </w:p>
    <w:p w14:paraId="4B7B901C" w14:textId="77777777" w:rsidR="000D4AC3" w:rsidRDefault="000D4AC3" w:rsidP="000D4AC3">
      <w:pPr>
        <w:spacing w:after="0"/>
        <w:jc w:val="center"/>
        <w:rPr>
          <w:sz w:val="18"/>
          <w:szCs w:val="18"/>
        </w:rPr>
      </w:pPr>
    </w:p>
    <w:p w14:paraId="5E546CB8" w14:textId="77777777" w:rsidR="000D4AC3" w:rsidRDefault="000D4AC3" w:rsidP="000D4AC3">
      <w:pPr>
        <w:spacing w:after="0"/>
        <w:jc w:val="center"/>
        <w:rPr>
          <w:sz w:val="18"/>
          <w:szCs w:val="18"/>
        </w:rPr>
      </w:pPr>
    </w:p>
    <w:p w14:paraId="67DBB3EB" w14:textId="77777777" w:rsidR="000D4AC3" w:rsidRDefault="000D4AC3" w:rsidP="000D4AC3">
      <w:pPr>
        <w:spacing w:after="0"/>
        <w:jc w:val="center"/>
        <w:rPr>
          <w:sz w:val="18"/>
          <w:szCs w:val="18"/>
        </w:rPr>
      </w:pPr>
    </w:p>
    <w:p w14:paraId="72923FD8" w14:textId="77777777" w:rsidR="000D4AC3" w:rsidRDefault="000D4AC3" w:rsidP="000D4AC3">
      <w:pPr>
        <w:spacing w:after="0"/>
        <w:jc w:val="center"/>
        <w:rPr>
          <w:sz w:val="18"/>
          <w:szCs w:val="18"/>
        </w:rPr>
      </w:pPr>
    </w:p>
    <w:p w14:paraId="6FA83CE0" w14:textId="77777777" w:rsidR="000D4AC3" w:rsidRPr="006D6C32" w:rsidRDefault="000D4AC3" w:rsidP="000D4AC3">
      <w:pPr>
        <w:spacing w:after="0"/>
        <w:jc w:val="center"/>
        <w:rPr>
          <w:sz w:val="18"/>
          <w:szCs w:val="18"/>
        </w:rPr>
      </w:pPr>
    </w:p>
    <w:p w14:paraId="24343D83" w14:textId="77777777" w:rsidR="000D6E11" w:rsidRPr="006D6C32" w:rsidRDefault="000D6E11" w:rsidP="00AC0B0B">
      <w:pPr>
        <w:spacing w:after="0"/>
        <w:jc w:val="right"/>
        <w:rPr>
          <w:sz w:val="18"/>
          <w:szCs w:val="18"/>
        </w:rPr>
      </w:pPr>
    </w:p>
    <w:p w14:paraId="03287FDE" w14:textId="77777777" w:rsidR="000D6E11" w:rsidRPr="006D6C32" w:rsidRDefault="000D6E11" w:rsidP="00AC0B0B">
      <w:pPr>
        <w:spacing w:after="0"/>
        <w:jc w:val="right"/>
        <w:rPr>
          <w:sz w:val="18"/>
          <w:szCs w:val="18"/>
        </w:rPr>
      </w:pPr>
    </w:p>
    <w:p w14:paraId="43BE20BE" w14:textId="77777777" w:rsidR="000D6E11" w:rsidRPr="006D6C32" w:rsidRDefault="000D6E11" w:rsidP="00AC0B0B">
      <w:pPr>
        <w:spacing w:after="0"/>
        <w:jc w:val="right"/>
        <w:rPr>
          <w:sz w:val="18"/>
          <w:szCs w:val="18"/>
        </w:rPr>
      </w:pPr>
    </w:p>
    <w:p w14:paraId="6FFB0299" w14:textId="77777777" w:rsidR="000D6E11" w:rsidRPr="006D6C32" w:rsidRDefault="002A6FD2" w:rsidP="00AC0B0B">
      <w:pPr>
        <w:spacing w:after="0"/>
        <w:jc w:val="right"/>
        <w:rPr>
          <w:sz w:val="18"/>
          <w:szCs w:val="18"/>
        </w:rPr>
      </w:pPr>
      <w:r w:rsidRPr="002A6FD2">
        <w:rPr>
          <w:noProof/>
          <w:sz w:val="18"/>
          <w:szCs w:val="18"/>
          <w:lang w:eastAsia="ru-RU"/>
        </w:rPr>
        <w:drawing>
          <wp:anchor distT="0" distB="0" distL="114300" distR="114300" simplePos="0" relativeHeight="252833792" behindDoc="0" locked="0" layoutInCell="1" allowOverlap="1" wp14:anchorId="72433BC9" wp14:editId="18597F3D">
            <wp:simplePos x="0" y="0"/>
            <wp:positionH relativeFrom="column">
              <wp:posOffset>2540</wp:posOffset>
            </wp:positionH>
            <wp:positionV relativeFrom="paragraph">
              <wp:posOffset>-4445</wp:posOffset>
            </wp:positionV>
            <wp:extent cx="6659880" cy="4387273"/>
            <wp:effectExtent l="0" t="0" r="0" b="0"/>
            <wp:wrapThrough wrapText="bothSides">
              <wp:wrapPolygon edited="0">
                <wp:start x="0" y="0"/>
                <wp:lineTo x="0" y="21478"/>
                <wp:lineTo x="21563" y="21478"/>
                <wp:lineTo x="21563" y="0"/>
                <wp:lineTo x="0" y="0"/>
              </wp:wrapPolygon>
            </wp:wrapThrough>
            <wp:docPr id="1" name="Рисунок 1" descr="\\fserver.giprovostokneft.ru\01_Проекты2\1414_1\08_Материалы_проектирования\Модели\Группа_Маркшейдеров\ДПТ\ПРИЛОЖЕНИЯ\1414_1-П-ППТ1-0005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erver.giprovostokneft.ru\01_Проекты2\1414_1\08_Материалы_проектирования\Модели\Группа_Маркшейдеров\ДПТ\ПРИЛОЖЕНИЯ\1414_1-П-ППТ1-0005_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59880" cy="4387273"/>
                    </a:xfrm>
                    <a:prstGeom prst="rect">
                      <a:avLst/>
                    </a:prstGeom>
                    <a:noFill/>
                    <a:ln>
                      <a:noFill/>
                    </a:ln>
                  </pic:spPr>
                </pic:pic>
              </a:graphicData>
            </a:graphic>
          </wp:anchor>
        </w:drawing>
      </w:r>
    </w:p>
    <w:p w14:paraId="0B9F95CE" w14:textId="77777777" w:rsidR="000D6E11" w:rsidRPr="006D6C32" w:rsidRDefault="00353037" w:rsidP="00353037">
      <w:pPr>
        <w:spacing w:after="0"/>
        <w:jc w:val="center"/>
        <w:rPr>
          <w:sz w:val="18"/>
          <w:szCs w:val="18"/>
        </w:rPr>
      </w:pPr>
      <w:r w:rsidRPr="00353037">
        <w:rPr>
          <w:noProof/>
          <w:sz w:val="18"/>
          <w:szCs w:val="18"/>
          <w:lang w:eastAsia="ru-RU"/>
        </w:rPr>
        <w:lastRenderedPageBreak/>
        <w:drawing>
          <wp:inline distT="0" distB="0" distL="0" distR="0" wp14:anchorId="3C730C52" wp14:editId="24AC725E">
            <wp:extent cx="5191125" cy="6930803"/>
            <wp:effectExtent l="0" t="0" r="0" b="0"/>
            <wp:docPr id="5" name="Рисунок 5" descr="\\fserver.giprovostokneft.ru\01_Проекты2\1414_1\08_Материалы_проектирования\Модели\Группа_Маркшейдеров\ДПТ\ПРИЛОЖЕНИЯ\1414_1-П-ППТ1-0006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server.giprovostokneft.ru\01_Проекты2\1414_1\08_Материалы_проектирования\Модели\Группа_Маркшейдеров\ДПТ\ПРИЛОЖЕНИЯ\1414_1-П-ППТ1-0006_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93822" cy="6934404"/>
                    </a:xfrm>
                    <a:prstGeom prst="rect">
                      <a:avLst/>
                    </a:prstGeom>
                    <a:noFill/>
                    <a:ln>
                      <a:noFill/>
                    </a:ln>
                  </pic:spPr>
                </pic:pic>
              </a:graphicData>
            </a:graphic>
          </wp:inline>
        </w:drawing>
      </w:r>
    </w:p>
    <w:p w14:paraId="0442BACF" w14:textId="77777777" w:rsidR="000D6E11" w:rsidRPr="006D6C32" w:rsidRDefault="000D6E11" w:rsidP="00AC3E1B">
      <w:pPr>
        <w:spacing w:after="0"/>
        <w:jc w:val="center"/>
        <w:rPr>
          <w:sz w:val="18"/>
          <w:szCs w:val="18"/>
        </w:rPr>
      </w:pPr>
    </w:p>
    <w:p w14:paraId="0F0548CE" w14:textId="77777777" w:rsidR="000D6E11" w:rsidRPr="006D6C32" w:rsidRDefault="000D6E11" w:rsidP="00AC0B0B">
      <w:pPr>
        <w:spacing w:after="0"/>
        <w:jc w:val="right"/>
        <w:rPr>
          <w:sz w:val="18"/>
          <w:szCs w:val="18"/>
        </w:rPr>
      </w:pPr>
    </w:p>
    <w:p w14:paraId="58C6C3C0" w14:textId="77777777" w:rsidR="000D6E11" w:rsidRPr="006D6C32" w:rsidRDefault="000D6E11" w:rsidP="00AC0B0B">
      <w:pPr>
        <w:spacing w:after="0"/>
        <w:jc w:val="right"/>
        <w:rPr>
          <w:sz w:val="18"/>
          <w:szCs w:val="18"/>
        </w:rPr>
      </w:pPr>
    </w:p>
    <w:p w14:paraId="5C509070" w14:textId="77777777" w:rsidR="000D6E11" w:rsidRPr="006D6C32" w:rsidRDefault="000D6E11" w:rsidP="00AC0B0B">
      <w:pPr>
        <w:spacing w:after="0"/>
        <w:jc w:val="right"/>
        <w:rPr>
          <w:sz w:val="18"/>
          <w:szCs w:val="18"/>
        </w:rPr>
      </w:pPr>
    </w:p>
    <w:p w14:paraId="19C203EA" w14:textId="77777777" w:rsidR="000D6E11" w:rsidRPr="006D6C32" w:rsidRDefault="009E747B" w:rsidP="00AC0B0B">
      <w:pPr>
        <w:spacing w:after="0"/>
        <w:jc w:val="right"/>
        <w:rPr>
          <w:sz w:val="18"/>
          <w:szCs w:val="18"/>
        </w:rPr>
      </w:pPr>
      <w:r>
        <w:rPr>
          <w:noProof/>
          <w:sz w:val="18"/>
          <w:szCs w:val="18"/>
          <w:lang w:eastAsia="ru-RU"/>
        </w:rPr>
        <mc:AlternateContent>
          <mc:Choice Requires="wps">
            <w:drawing>
              <wp:anchor distT="0" distB="0" distL="114300" distR="114300" simplePos="0" relativeHeight="252795904" behindDoc="0" locked="0" layoutInCell="1" allowOverlap="1" wp14:anchorId="06AC4C0E" wp14:editId="1AEE68A4">
                <wp:simplePos x="0" y="0"/>
                <wp:positionH relativeFrom="margin">
                  <wp:posOffset>217170</wp:posOffset>
                </wp:positionH>
                <wp:positionV relativeFrom="margin">
                  <wp:posOffset>-92710</wp:posOffset>
                </wp:positionV>
                <wp:extent cx="6143625" cy="1256030"/>
                <wp:effectExtent l="0" t="0" r="0" b="1270"/>
                <wp:wrapSquare wrapText="bothSides"/>
                <wp:docPr id="26"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41C8037D" w14:textId="77777777" w:rsidR="00120AE3" w:rsidRDefault="00120AE3" w:rsidP="00275DC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313AB2D8" w14:textId="77777777" w:rsidR="00120AE3" w:rsidRDefault="00120AE3" w:rsidP="00275DC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33EBD98B" w14:textId="77777777" w:rsidR="00120AE3" w:rsidRDefault="00120AE3" w:rsidP="001E7956">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w:t>
                            </w:r>
                            <w:proofErr w:type="spellStart"/>
                            <w:r w:rsidRPr="00877DD1">
                              <w:rPr>
                                <w:rFonts w:ascii="Times New Roman" w:hAnsi="Times New Roman"/>
                                <w:spacing w:val="-8"/>
                                <w:sz w:val="24"/>
                                <w:szCs w:val="24"/>
                              </w:rPr>
                              <w:t>Назымского</w:t>
                            </w:r>
                            <w:proofErr w:type="spellEnd"/>
                            <w:r w:rsidRPr="00877DD1">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7A057180" w14:textId="77777777" w:rsidR="00120AE3" w:rsidRDefault="00120AE3" w:rsidP="001E795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DE02AB2" w14:textId="77777777" w:rsidR="00120AE3" w:rsidRDefault="00120AE3" w:rsidP="00275DC2">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6 из 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AC4C0E" id="_x0000_s1032" type="#_x0000_t202" style="position:absolute;left:0;text-align:left;margin-left:17.1pt;margin-top:-7.3pt;width:483.75pt;height:98.9pt;z-index:2527959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" filled="f" fillcolor="white [3212]" stroked="f" strokecolor="black [3213]">
                <v:textbox>
                  <w:txbxContent>
                    <w:p w14:paraId="41C8037D" w14:textId="77777777" w:rsidR="00120AE3" w:rsidRDefault="00120AE3" w:rsidP="00275DC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313AB2D8" w14:textId="77777777" w:rsidR="00120AE3" w:rsidRDefault="00120AE3" w:rsidP="00275DC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33EBD98B" w14:textId="77777777" w:rsidR="00120AE3" w:rsidRDefault="00120AE3" w:rsidP="001E7956">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7A057180" w14:textId="77777777" w:rsidR="00120AE3" w:rsidRDefault="00120AE3" w:rsidP="001E795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DE02AB2" w14:textId="77777777" w:rsidR="00120AE3" w:rsidRDefault="00120AE3" w:rsidP="00275DC2">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6 из 8</w:t>
                      </w:r>
                    </w:p>
                  </w:txbxContent>
                </v:textbox>
                <w10:wrap type="square" anchorx="margin" anchory="margin"/>
              </v:shape>
            </w:pict>
          </mc:Fallback>
        </mc:AlternateContent>
      </w:r>
    </w:p>
    <w:p w14:paraId="431CD8B6" w14:textId="77777777" w:rsidR="000D6E11" w:rsidRPr="006D6C32" w:rsidRDefault="000D6E11" w:rsidP="00AC0B0B">
      <w:pPr>
        <w:spacing w:after="0"/>
        <w:jc w:val="right"/>
        <w:rPr>
          <w:sz w:val="18"/>
          <w:szCs w:val="18"/>
        </w:rPr>
      </w:pPr>
    </w:p>
    <w:p w14:paraId="44B29A81" w14:textId="77777777" w:rsidR="000D6E11" w:rsidRPr="006D6C32" w:rsidRDefault="000D6E11" w:rsidP="00AC0B0B">
      <w:pPr>
        <w:spacing w:after="0"/>
        <w:jc w:val="right"/>
        <w:rPr>
          <w:sz w:val="18"/>
          <w:szCs w:val="18"/>
        </w:rPr>
      </w:pPr>
    </w:p>
    <w:p w14:paraId="12DE1F48" w14:textId="77777777" w:rsidR="000D6E11" w:rsidRPr="006D6C32" w:rsidRDefault="000D6E11" w:rsidP="00AC0B0B">
      <w:pPr>
        <w:spacing w:after="0"/>
        <w:jc w:val="right"/>
        <w:rPr>
          <w:sz w:val="18"/>
          <w:szCs w:val="18"/>
        </w:rPr>
      </w:pPr>
    </w:p>
    <w:p w14:paraId="6E62CD84" w14:textId="77777777" w:rsidR="000D6E11" w:rsidRPr="006D6C32" w:rsidRDefault="000D6E11" w:rsidP="00AC0B0B">
      <w:pPr>
        <w:spacing w:after="0"/>
        <w:jc w:val="right"/>
        <w:rPr>
          <w:sz w:val="18"/>
          <w:szCs w:val="18"/>
        </w:rPr>
      </w:pPr>
    </w:p>
    <w:p w14:paraId="5F734247" w14:textId="77777777" w:rsidR="000D6E11" w:rsidRPr="006D6C32" w:rsidRDefault="000D6E11" w:rsidP="00AC0B0B">
      <w:pPr>
        <w:spacing w:after="0"/>
        <w:jc w:val="right"/>
        <w:rPr>
          <w:sz w:val="18"/>
          <w:szCs w:val="18"/>
        </w:rPr>
      </w:pPr>
    </w:p>
    <w:p w14:paraId="63C28B69" w14:textId="77777777" w:rsidR="000D6E11" w:rsidRPr="006D6C32" w:rsidRDefault="000D6E11" w:rsidP="00AC0B0B">
      <w:pPr>
        <w:spacing w:after="0"/>
        <w:jc w:val="right"/>
        <w:rPr>
          <w:sz w:val="18"/>
          <w:szCs w:val="18"/>
        </w:rPr>
      </w:pPr>
    </w:p>
    <w:p w14:paraId="396B3162" w14:textId="77777777" w:rsidR="000D6E11" w:rsidRPr="006D6C32" w:rsidRDefault="000D6E11" w:rsidP="00AC0B0B">
      <w:pPr>
        <w:spacing w:after="0"/>
        <w:jc w:val="right"/>
        <w:rPr>
          <w:sz w:val="18"/>
          <w:szCs w:val="18"/>
        </w:rPr>
      </w:pPr>
    </w:p>
    <w:p w14:paraId="60524834" w14:textId="77777777" w:rsidR="000D6E11" w:rsidRPr="006D6C32" w:rsidRDefault="00353037" w:rsidP="00353037">
      <w:pPr>
        <w:spacing w:after="0"/>
        <w:jc w:val="center"/>
        <w:rPr>
          <w:sz w:val="18"/>
          <w:szCs w:val="18"/>
        </w:rPr>
      </w:pPr>
      <w:r w:rsidRPr="00353037">
        <w:rPr>
          <w:noProof/>
          <w:sz w:val="18"/>
          <w:szCs w:val="18"/>
          <w:lang w:eastAsia="ru-RU"/>
        </w:rPr>
        <w:drawing>
          <wp:inline distT="0" distB="0" distL="0" distR="0" wp14:anchorId="47310DDB" wp14:editId="3FED5FD4">
            <wp:extent cx="6659880" cy="3964214"/>
            <wp:effectExtent l="0" t="0" r="0" b="0"/>
            <wp:docPr id="6" name="Рисунок 6" descr="\\fserver.giprovostokneft.ru\01_Проекты2\1414_1\08_Материалы_проектирования\Модели\Группа_Маркшейдеров\ДПТ\ПРИЛОЖЕНИЯ\1414_1-П-ППТ1-0007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erver.giprovostokneft.ru\01_Проекты2\1414_1\08_Материалы_проектирования\Модели\Группа_Маркшейдеров\ДПТ\ПРИЛОЖЕНИЯ\1414_1-П-ППТ1-0007_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59880" cy="3964214"/>
                    </a:xfrm>
                    <a:prstGeom prst="rect">
                      <a:avLst/>
                    </a:prstGeom>
                    <a:noFill/>
                    <a:ln>
                      <a:noFill/>
                    </a:ln>
                  </pic:spPr>
                </pic:pic>
              </a:graphicData>
            </a:graphic>
          </wp:inline>
        </w:drawing>
      </w:r>
    </w:p>
    <w:p w14:paraId="4FA8D74B" w14:textId="77777777" w:rsidR="000D6E11" w:rsidRPr="006D6C32" w:rsidRDefault="000D6E11" w:rsidP="00AC0B0B">
      <w:pPr>
        <w:spacing w:after="0"/>
        <w:jc w:val="right"/>
        <w:rPr>
          <w:sz w:val="18"/>
          <w:szCs w:val="18"/>
        </w:rPr>
      </w:pPr>
    </w:p>
    <w:p w14:paraId="1B584160" w14:textId="77777777" w:rsidR="000D6E11" w:rsidRPr="006D6C32" w:rsidRDefault="000D6E11" w:rsidP="00AC0B0B">
      <w:pPr>
        <w:spacing w:after="0"/>
        <w:jc w:val="right"/>
        <w:rPr>
          <w:sz w:val="18"/>
          <w:szCs w:val="18"/>
        </w:rPr>
      </w:pPr>
    </w:p>
    <w:p w14:paraId="23D0AD49" w14:textId="77777777" w:rsidR="000D6E11" w:rsidRPr="006D6C32" w:rsidRDefault="000D6E11" w:rsidP="00AC0B0B">
      <w:pPr>
        <w:spacing w:after="0"/>
        <w:jc w:val="right"/>
        <w:rPr>
          <w:sz w:val="18"/>
          <w:szCs w:val="18"/>
        </w:rPr>
      </w:pPr>
    </w:p>
    <w:p w14:paraId="17947FD8" w14:textId="77777777" w:rsidR="000D6E11" w:rsidRPr="006D6C32" w:rsidRDefault="000D6E11" w:rsidP="00AC0B0B">
      <w:pPr>
        <w:spacing w:after="0"/>
        <w:jc w:val="right"/>
        <w:rPr>
          <w:sz w:val="18"/>
          <w:szCs w:val="18"/>
        </w:rPr>
      </w:pPr>
    </w:p>
    <w:p w14:paraId="36F94F65" w14:textId="77777777" w:rsidR="000D6E11" w:rsidRPr="006D6C32" w:rsidRDefault="000D6E11" w:rsidP="00AC0B0B">
      <w:pPr>
        <w:spacing w:after="0"/>
        <w:jc w:val="right"/>
        <w:rPr>
          <w:sz w:val="18"/>
          <w:szCs w:val="18"/>
        </w:rPr>
      </w:pPr>
    </w:p>
    <w:p w14:paraId="1567ABF0" w14:textId="77777777" w:rsidR="000D6E11" w:rsidRPr="006D6C32" w:rsidRDefault="000D6E11" w:rsidP="00AC0B0B">
      <w:pPr>
        <w:spacing w:after="0"/>
        <w:jc w:val="right"/>
        <w:rPr>
          <w:sz w:val="18"/>
          <w:szCs w:val="18"/>
        </w:rPr>
      </w:pPr>
    </w:p>
    <w:p w14:paraId="453BCC49" w14:textId="77777777" w:rsidR="000D6E11" w:rsidRPr="006D6C32" w:rsidRDefault="000D6E11" w:rsidP="00AC0B0B">
      <w:pPr>
        <w:spacing w:after="0"/>
        <w:jc w:val="right"/>
        <w:rPr>
          <w:sz w:val="18"/>
          <w:szCs w:val="18"/>
        </w:rPr>
      </w:pPr>
    </w:p>
    <w:p w14:paraId="2218EBE8" w14:textId="77777777" w:rsidR="000D6E11" w:rsidRPr="006D6C32" w:rsidRDefault="000D6E11" w:rsidP="00AC0B0B">
      <w:pPr>
        <w:spacing w:after="0"/>
        <w:jc w:val="right"/>
        <w:rPr>
          <w:sz w:val="18"/>
          <w:szCs w:val="18"/>
        </w:rPr>
      </w:pPr>
    </w:p>
    <w:p w14:paraId="311EDF86" w14:textId="77777777" w:rsidR="000D6E11" w:rsidRPr="006D6C32" w:rsidRDefault="000D6E11" w:rsidP="00AC0B0B">
      <w:pPr>
        <w:spacing w:after="0"/>
        <w:jc w:val="right"/>
        <w:rPr>
          <w:sz w:val="18"/>
          <w:szCs w:val="18"/>
        </w:rPr>
      </w:pPr>
    </w:p>
    <w:p w14:paraId="0871F305" w14:textId="77777777" w:rsidR="000D6E11" w:rsidRPr="006D6C32" w:rsidRDefault="000D6E11" w:rsidP="00AC0B0B">
      <w:pPr>
        <w:spacing w:after="0"/>
        <w:jc w:val="right"/>
        <w:rPr>
          <w:sz w:val="18"/>
          <w:szCs w:val="18"/>
        </w:rPr>
      </w:pPr>
    </w:p>
    <w:p w14:paraId="1684CA68" w14:textId="77777777" w:rsidR="000D6E11" w:rsidRPr="006D6C32" w:rsidRDefault="000D6E11" w:rsidP="00AC0B0B">
      <w:pPr>
        <w:spacing w:after="0"/>
        <w:jc w:val="right"/>
        <w:rPr>
          <w:sz w:val="18"/>
          <w:szCs w:val="18"/>
        </w:rPr>
      </w:pPr>
    </w:p>
    <w:p w14:paraId="7F55A51C" w14:textId="77777777" w:rsidR="000D6E11" w:rsidRPr="006D6C32" w:rsidRDefault="000D6E11" w:rsidP="00AC0B0B">
      <w:pPr>
        <w:spacing w:after="0"/>
        <w:jc w:val="right"/>
        <w:rPr>
          <w:sz w:val="18"/>
          <w:szCs w:val="18"/>
        </w:rPr>
      </w:pPr>
    </w:p>
    <w:p w14:paraId="13AC1F42" w14:textId="77777777" w:rsidR="000D6E11" w:rsidRPr="006D6C32" w:rsidRDefault="000D6E11" w:rsidP="00AC0B0B">
      <w:pPr>
        <w:spacing w:after="0"/>
        <w:jc w:val="right"/>
        <w:rPr>
          <w:sz w:val="18"/>
          <w:szCs w:val="18"/>
        </w:rPr>
      </w:pPr>
    </w:p>
    <w:p w14:paraId="4D37D2A9" w14:textId="77777777" w:rsidR="000D6E11" w:rsidRPr="006D6C32" w:rsidRDefault="000D6E11" w:rsidP="00AC0B0B">
      <w:pPr>
        <w:spacing w:after="0"/>
        <w:jc w:val="right"/>
        <w:rPr>
          <w:sz w:val="18"/>
          <w:szCs w:val="18"/>
        </w:rPr>
      </w:pPr>
    </w:p>
    <w:p w14:paraId="71997342" w14:textId="77777777" w:rsidR="000D6E11" w:rsidRPr="006D6C32" w:rsidRDefault="000D6E11" w:rsidP="00AC0B0B">
      <w:pPr>
        <w:spacing w:after="0"/>
        <w:jc w:val="right"/>
        <w:rPr>
          <w:sz w:val="18"/>
          <w:szCs w:val="18"/>
        </w:rPr>
      </w:pPr>
    </w:p>
    <w:p w14:paraId="26E7B153" w14:textId="77777777" w:rsidR="000D6E11" w:rsidRPr="006D6C32" w:rsidRDefault="000D6E11" w:rsidP="00AC0B0B">
      <w:pPr>
        <w:spacing w:after="0"/>
        <w:jc w:val="right"/>
        <w:rPr>
          <w:sz w:val="18"/>
          <w:szCs w:val="18"/>
        </w:rPr>
      </w:pPr>
    </w:p>
    <w:p w14:paraId="218A8ADB" w14:textId="77777777" w:rsidR="000D6E11" w:rsidRPr="006D6C32" w:rsidRDefault="000D6E11" w:rsidP="00AC0B0B">
      <w:pPr>
        <w:spacing w:after="0"/>
        <w:jc w:val="right"/>
        <w:rPr>
          <w:sz w:val="18"/>
          <w:szCs w:val="18"/>
        </w:rPr>
      </w:pPr>
    </w:p>
    <w:p w14:paraId="5AFDB4E5" w14:textId="77777777" w:rsidR="000D6E11" w:rsidRPr="006D6C32" w:rsidRDefault="000D6E11" w:rsidP="00AC0B0B">
      <w:pPr>
        <w:spacing w:after="0"/>
        <w:jc w:val="right"/>
        <w:rPr>
          <w:sz w:val="18"/>
          <w:szCs w:val="18"/>
        </w:rPr>
      </w:pPr>
    </w:p>
    <w:p w14:paraId="52119E04" w14:textId="77777777" w:rsidR="000D6E11" w:rsidRPr="006D6C32" w:rsidRDefault="000D6E11" w:rsidP="00AC0B0B">
      <w:pPr>
        <w:spacing w:after="0"/>
        <w:jc w:val="right"/>
        <w:rPr>
          <w:sz w:val="18"/>
          <w:szCs w:val="18"/>
        </w:rPr>
      </w:pPr>
    </w:p>
    <w:p w14:paraId="08E7DDB7" w14:textId="77777777" w:rsidR="000D6E11" w:rsidRPr="006D6C32" w:rsidRDefault="009E747B" w:rsidP="00AC0B0B">
      <w:pPr>
        <w:spacing w:after="0"/>
        <w:jc w:val="right"/>
        <w:rPr>
          <w:sz w:val="18"/>
          <w:szCs w:val="18"/>
        </w:rPr>
      </w:pPr>
      <w:r>
        <w:rPr>
          <w:noProof/>
          <w:sz w:val="18"/>
          <w:szCs w:val="18"/>
          <w:lang w:eastAsia="ru-RU"/>
        </w:rPr>
        <mc:AlternateContent>
          <mc:Choice Requires="wps">
            <w:drawing>
              <wp:anchor distT="0" distB="0" distL="114300" distR="114300" simplePos="0" relativeHeight="252798976" behindDoc="0" locked="0" layoutInCell="1" allowOverlap="1" wp14:anchorId="1082169E" wp14:editId="69AA73A1">
                <wp:simplePos x="0" y="0"/>
                <wp:positionH relativeFrom="margin">
                  <wp:posOffset>293370</wp:posOffset>
                </wp:positionH>
                <wp:positionV relativeFrom="margin">
                  <wp:posOffset>-73660</wp:posOffset>
                </wp:positionV>
                <wp:extent cx="6143625" cy="1256030"/>
                <wp:effectExtent l="0" t="0" r="0" b="1270"/>
                <wp:wrapSquare wrapText="bothSides"/>
                <wp:docPr id="25"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3DD36C06" w14:textId="77777777" w:rsidR="00120AE3" w:rsidRDefault="00120AE3"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72E3E816" w14:textId="77777777" w:rsidR="00120AE3" w:rsidRDefault="00120AE3"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2C4B7FE4" w14:textId="77777777" w:rsidR="00120AE3" w:rsidRDefault="00120AE3" w:rsidP="001E7956">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w:t>
                            </w:r>
                            <w:proofErr w:type="spellStart"/>
                            <w:r w:rsidRPr="00877DD1">
                              <w:rPr>
                                <w:rFonts w:ascii="Times New Roman" w:hAnsi="Times New Roman"/>
                                <w:spacing w:val="-8"/>
                                <w:sz w:val="24"/>
                                <w:szCs w:val="24"/>
                              </w:rPr>
                              <w:t>Назымского</w:t>
                            </w:r>
                            <w:proofErr w:type="spellEnd"/>
                            <w:r w:rsidRPr="00877DD1">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677616E2" w14:textId="77777777" w:rsidR="00120AE3" w:rsidRDefault="00120AE3" w:rsidP="001E795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858B9C3" w14:textId="77777777" w:rsidR="00120AE3" w:rsidRDefault="00120AE3" w:rsidP="003F7005">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7 из 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82169E" id="_x0000_s1033" type="#_x0000_t202" style="position:absolute;left:0;text-align:left;margin-left:23.1pt;margin-top:-5.8pt;width:483.75pt;height:98.9pt;z-index:2527989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" filled="f" fillcolor="white [3212]" stroked="f" strokecolor="black [3213]">
                <v:textbox>
                  <w:txbxContent>
                    <w:p w14:paraId="3DD36C06" w14:textId="77777777" w:rsidR="00120AE3" w:rsidRDefault="00120AE3"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72E3E816" w14:textId="77777777" w:rsidR="00120AE3" w:rsidRDefault="00120AE3"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2C4B7FE4" w14:textId="77777777" w:rsidR="00120AE3" w:rsidRDefault="00120AE3" w:rsidP="001E7956">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677616E2" w14:textId="77777777" w:rsidR="00120AE3" w:rsidRDefault="00120AE3" w:rsidP="001E795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858B9C3" w14:textId="77777777" w:rsidR="00120AE3" w:rsidRDefault="00120AE3" w:rsidP="003F7005">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7 из 8</w:t>
                      </w:r>
                    </w:p>
                  </w:txbxContent>
                </v:textbox>
                <w10:wrap type="square" anchorx="margin" anchory="margin"/>
              </v:shape>
            </w:pict>
          </mc:Fallback>
        </mc:AlternateContent>
      </w:r>
    </w:p>
    <w:p w14:paraId="42317C4A" w14:textId="77777777" w:rsidR="000D6E11" w:rsidRPr="006D6C32" w:rsidRDefault="000D6E11" w:rsidP="00AC0B0B">
      <w:pPr>
        <w:spacing w:after="0"/>
        <w:jc w:val="right"/>
        <w:rPr>
          <w:sz w:val="18"/>
          <w:szCs w:val="18"/>
        </w:rPr>
      </w:pPr>
    </w:p>
    <w:p w14:paraId="7F79EF4E" w14:textId="77777777" w:rsidR="000D6E11" w:rsidRPr="006D6C32" w:rsidRDefault="000D6E11" w:rsidP="00AC0B0B">
      <w:pPr>
        <w:spacing w:after="0"/>
        <w:jc w:val="right"/>
        <w:rPr>
          <w:sz w:val="18"/>
          <w:szCs w:val="18"/>
        </w:rPr>
      </w:pPr>
    </w:p>
    <w:p w14:paraId="03DE8E08" w14:textId="77777777" w:rsidR="000D6E11" w:rsidRPr="006D6C32" w:rsidRDefault="000D6E11" w:rsidP="00AC0B0B">
      <w:pPr>
        <w:spacing w:after="0"/>
        <w:jc w:val="right"/>
        <w:rPr>
          <w:sz w:val="18"/>
          <w:szCs w:val="18"/>
        </w:rPr>
      </w:pPr>
    </w:p>
    <w:p w14:paraId="0BFB84C7" w14:textId="77777777" w:rsidR="000D6E11" w:rsidRPr="006D6C32" w:rsidRDefault="000D6E11" w:rsidP="00AC0B0B">
      <w:pPr>
        <w:spacing w:after="0"/>
        <w:jc w:val="right"/>
        <w:rPr>
          <w:sz w:val="18"/>
          <w:szCs w:val="18"/>
        </w:rPr>
      </w:pPr>
    </w:p>
    <w:p w14:paraId="4B217ECA" w14:textId="77777777" w:rsidR="000D6E11" w:rsidRPr="006D6C32" w:rsidRDefault="000D6E11" w:rsidP="00AC0B0B">
      <w:pPr>
        <w:spacing w:after="0"/>
        <w:jc w:val="right"/>
        <w:rPr>
          <w:sz w:val="18"/>
          <w:szCs w:val="18"/>
        </w:rPr>
      </w:pPr>
    </w:p>
    <w:p w14:paraId="5F09E392" w14:textId="77777777" w:rsidR="000D6E11" w:rsidRPr="006D6C32" w:rsidRDefault="000D6E11" w:rsidP="00AC0B0B">
      <w:pPr>
        <w:spacing w:after="0"/>
        <w:jc w:val="right"/>
        <w:rPr>
          <w:sz w:val="18"/>
          <w:szCs w:val="18"/>
        </w:rPr>
      </w:pPr>
    </w:p>
    <w:p w14:paraId="196C503A" w14:textId="77777777" w:rsidR="000D6E11" w:rsidRPr="006D6C32" w:rsidRDefault="000D6E11" w:rsidP="00AC0B0B">
      <w:pPr>
        <w:spacing w:after="0"/>
        <w:jc w:val="right"/>
        <w:rPr>
          <w:sz w:val="18"/>
          <w:szCs w:val="18"/>
        </w:rPr>
      </w:pPr>
    </w:p>
    <w:p w14:paraId="6B4E8208" w14:textId="77777777" w:rsidR="000D6E11" w:rsidRPr="006D6C32" w:rsidRDefault="000D6E11" w:rsidP="00AC0B0B">
      <w:pPr>
        <w:spacing w:after="0"/>
        <w:jc w:val="right"/>
        <w:rPr>
          <w:sz w:val="18"/>
          <w:szCs w:val="18"/>
        </w:rPr>
      </w:pPr>
    </w:p>
    <w:p w14:paraId="3DDF5941" w14:textId="77777777" w:rsidR="000D6E11" w:rsidRPr="006D6C32" w:rsidRDefault="000D6E11" w:rsidP="00AC0B0B">
      <w:pPr>
        <w:spacing w:after="0"/>
        <w:jc w:val="right"/>
        <w:rPr>
          <w:sz w:val="18"/>
          <w:szCs w:val="18"/>
        </w:rPr>
      </w:pPr>
    </w:p>
    <w:p w14:paraId="3C6FDF44" w14:textId="77777777" w:rsidR="000D6E11" w:rsidRPr="006D6C32" w:rsidRDefault="000D6E11" w:rsidP="00AC0B0B">
      <w:pPr>
        <w:spacing w:after="0"/>
        <w:jc w:val="right"/>
        <w:rPr>
          <w:sz w:val="18"/>
          <w:szCs w:val="18"/>
        </w:rPr>
      </w:pPr>
    </w:p>
    <w:p w14:paraId="2AD50693" w14:textId="77777777" w:rsidR="000D6E11" w:rsidRPr="006D6C32" w:rsidRDefault="000D6E11" w:rsidP="00AC0B0B">
      <w:pPr>
        <w:spacing w:after="0"/>
        <w:jc w:val="right"/>
        <w:rPr>
          <w:sz w:val="18"/>
          <w:szCs w:val="18"/>
        </w:rPr>
      </w:pPr>
    </w:p>
    <w:p w14:paraId="496A0B32" w14:textId="77777777" w:rsidR="000D6E11" w:rsidRPr="006D6C32" w:rsidRDefault="00353037" w:rsidP="00353037">
      <w:pPr>
        <w:spacing w:after="0"/>
        <w:jc w:val="center"/>
        <w:rPr>
          <w:sz w:val="18"/>
          <w:szCs w:val="18"/>
        </w:rPr>
      </w:pPr>
      <w:r w:rsidRPr="00353037">
        <w:rPr>
          <w:noProof/>
          <w:sz w:val="18"/>
          <w:szCs w:val="18"/>
          <w:lang w:eastAsia="ru-RU"/>
        </w:rPr>
        <w:drawing>
          <wp:inline distT="0" distB="0" distL="0" distR="0" wp14:anchorId="4B22C539" wp14:editId="0FF4FE77">
            <wp:extent cx="6659880" cy="3426521"/>
            <wp:effectExtent l="0" t="0" r="0" b="0"/>
            <wp:docPr id="10" name="Рисунок 10" descr="\\fserver.giprovostokneft.ru\01_Проекты2\1414_1\08_Материалы_проектирования\Модели\Группа_Маркшейдеров\ДПТ\ПРИЛОЖЕНИЯ\1414_1-П-ППТ1-0008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server.giprovostokneft.ru\01_Проекты2\1414_1\08_Материалы_проектирования\Модели\Группа_Маркшейдеров\ДПТ\ПРИЛОЖЕНИЯ\1414_1-П-ППТ1-0008_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59880" cy="3426521"/>
                    </a:xfrm>
                    <a:prstGeom prst="rect">
                      <a:avLst/>
                    </a:prstGeom>
                    <a:noFill/>
                    <a:ln>
                      <a:noFill/>
                    </a:ln>
                  </pic:spPr>
                </pic:pic>
              </a:graphicData>
            </a:graphic>
          </wp:inline>
        </w:drawing>
      </w:r>
    </w:p>
    <w:p w14:paraId="043C562F" w14:textId="77777777" w:rsidR="000D6E11" w:rsidRPr="006D6C32" w:rsidRDefault="000D6E11" w:rsidP="00AC0B0B">
      <w:pPr>
        <w:spacing w:after="0"/>
        <w:jc w:val="right"/>
        <w:rPr>
          <w:sz w:val="18"/>
          <w:szCs w:val="18"/>
        </w:rPr>
      </w:pPr>
    </w:p>
    <w:p w14:paraId="19C2F476" w14:textId="77777777" w:rsidR="000D6E11" w:rsidRPr="006D6C32" w:rsidRDefault="000D6E11" w:rsidP="00AC0B0B">
      <w:pPr>
        <w:spacing w:after="0"/>
        <w:jc w:val="right"/>
        <w:rPr>
          <w:sz w:val="18"/>
          <w:szCs w:val="18"/>
        </w:rPr>
      </w:pPr>
    </w:p>
    <w:p w14:paraId="67290CDC" w14:textId="77777777" w:rsidR="000D6E11" w:rsidRPr="006D6C32" w:rsidRDefault="000D6E11" w:rsidP="00AC0B0B">
      <w:pPr>
        <w:spacing w:after="0"/>
        <w:jc w:val="right"/>
        <w:rPr>
          <w:sz w:val="18"/>
          <w:szCs w:val="18"/>
        </w:rPr>
      </w:pPr>
    </w:p>
    <w:p w14:paraId="2CDF4464" w14:textId="77777777" w:rsidR="000D6E11" w:rsidRPr="006D6C32" w:rsidRDefault="000D6E11" w:rsidP="00AC0B0B">
      <w:pPr>
        <w:spacing w:after="0"/>
        <w:jc w:val="right"/>
        <w:rPr>
          <w:sz w:val="18"/>
          <w:szCs w:val="18"/>
        </w:rPr>
      </w:pPr>
    </w:p>
    <w:p w14:paraId="0C4F7C75" w14:textId="77777777" w:rsidR="000D6E11" w:rsidRPr="006D6C32" w:rsidRDefault="000D6E11" w:rsidP="00AC0B0B">
      <w:pPr>
        <w:spacing w:after="0"/>
        <w:jc w:val="right"/>
        <w:rPr>
          <w:sz w:val="18"/>
          <w:szCs w:val="18"/>
        </w:rPr>
      </w:pPr>
    </w:p>
    <w:p w14:paraId="60665CF5" w14:textId="77777777" w:rsidR="000D6E11" w:rsidRPr="006D6C32" w:rsidRDefault="000D6E11" w:rsidP="00AC0B0B">
      <w:pPr>
        <w:spacing w:after="0"/>
        <w:jc w:val="right"/>
        <w:rPr>
          <w:sz w:val="18"/>
          <w:szCs w:val="18"/>
        </w:rPr>
      </w:pPr>
    </w:p>
    <w:p w14:paraId="520915A5" w14:textId="77777777" w:rsidR="000D6E11" w:rsidRPr="006D6C32" w:rsidRDefault="000D6E11" w:rsidP="00AC0B0B">
      <w:pPr>
        <w:spacing w:after="0"/>
        <w:jc w:val="right"/>
        <w:rPr>
          <w:sz w:val="18"/>
          <w:szCs w:val="18"/>
        </w:rPr>
      </w:pPr>
    </w:p>
    <w:p w14:paraId="41903155" w14:textId="77777777" w:rsidR="000D6E11" w:rsidRPr="006D6C32" w:rsidRDefault="000D6E11" w:rsidP="00AC0B0B">
      <w:pPr>
        <w:spacing w:after="0"/>
        <w:jc w:val="right"/>
        <w:rPr>
          <w:sz w:val="18"/>
          <w:szCs w:val="18"/>
        </w:rPr>
      </w:pPr>
    </w:p>
    <w:p w14:paraId="53C17447" w14:textId="77777777" w:rsidR="000D6E11" w:rsidRPr="006D6C32" w:rsidRDefault="000D6E11" w:rsidP="00AC0B0B">
      <w:pPr>
        <w:spacing w:after="0"/>
        <w:jc w:val="right"/>
        <w:rPr>
          <w:sz w:val="18"/>
          <w:szCs w:val="18"/>
        </w:rPr>
      </w:pPr>
    </w:p>
    <w:p w14:paraId="3F969EEF" w14:textId="77777777" w:rsidR="000D6E11" w:rsidRPr="006D6C32" w:rsidRDefault="000D6E11" w:rsidP="00AC0B0B">
      <w:pPr>
        <w:spacing w:after="0"/>
        <w:jc w:val="right"/>
        <w:rPr>
          <w:sz w:val="18"/>
          <w:szCs w:val="18"/>
        </w:rPr>
      </w:pPr>
    </w:p>
    <w:p w14:paraId="105C1A2F" w14:textId="77777777" w:rsidR="000D6E11" w:rsidRPr="006D6C32" w:rsidRDefault="000D6E11" w:rsidP="00AC0B0B">
      <w:pPr>
        <w:spacing w:after="0"/>
        <w:jc w:val="right"/>
        <w:rPr>
          <w:sz w:val="18"/>
          <w:szCs w:val="18"/>
        </w:rPr>
      </w:pPr>
    </w:p>
    <w:p w14:paraId="38652B02" w14:textId="77777777" w:rsidR="000D6E11" w:rsidRPr="006D6C32" w:rsidRDefault="000D6E11" w:rsidP="00AC0B0B">
      <w:pPr>
        <w:spacing w:after="0"/>
        <w:jc w:val="right"/>
        <w:rPr>
          <w:sz w:val="18"/>
          <w:szCs w:val="18"/>
        </w:rPr>
      </w:pPr>
    </w:p>
    <w:p w14:paraId="1C2FAC78" w14:textId="77777777" w:rsidR="000D6E11" w:rsidRPr="006D6C32" w:rsidRDefault="000D6E11" w:rsidP="00AC0B0B">
      <w:pPr>
        <w:spacing w:after="0"/>
        <w:jc w:val="right"/>
        <w:rPr>
          <w:sz w:val="18"/>
          <w:szCs w:val="18"/>
        </w:rPr>
      </w:pPr>
    </w:p>
    <w:p w14:paraId="6BF828AB" w14:textId="77777777" w:rsidR="000D6E11" w:rsidRPr="006D6C32" w:rsidRDefault="000D6E11" w:rsidP="00AC0B0B">
      <w:pPr>
        <w:spacing w:after="0"/>
        <w:jc w:val="right"/>
        <w:rPr>
          <w:sz w:val="18"/>
          <w:szCs w:val="18"/>
        </w:rPr>
      </w:pPr>
    </w:p>
    <w:p w14:paraId="2A3D275A" w14:textId="77777777" w:rsidR="000D6E11" w:rsidRPr="006D6C32" w:rsidRDefault="000D6E11" w:rsidP="00AC0B0B">
      <w:pPr>
        <w:spacing w:after="0"/>
        <w:jc w:val="right"/>
        <w:rPr>
          <w:sz w:val="18"/>
          <w:szCs w:val="18"/>
        </w:rPr>
      </w:pPr>
    </w:p>
    <w:p w14:paraId="071B6BA9" w14:textId="77777777" w:rsidR="000D6E11" w:rsidRPr="006D6C32" w:rsidRDefault="009E747B" w:rsidP="00AC0B0B">
      <w:pPr>
        <w:spacing w:after="0"/>
        <w:jc w:val="right"/>
        <w:rPr>
          <w:sz w:val="18"/>
          <w:szCs w:val="18"/>
        </w:rPr>
      </w:pPr>
      <w:r>
        <w:rPr>
          <w:noProof/>
          <w:sz w:val="18"/>
          <w:szCs w:val="18"/>
          <w:lang w:eastAsia="ru-RU"/>
        </w:rPr>
        <mc:AlternateContent>
          <mc:Choice Requires="wps">
            <w:drawing>
              <wp:anchor distT="0" distB="0" distL="114300" distR="114300" simplePos="0" relativeHeight="252802048" behindDoc="0" locked="0" layoutInCell="1" allowOverlap="1" wp14:anchorId="44D2DE24" wp14:editId="68A0ECC8">
                <wp:simplePos x="0" y="0"/>
                <wp:positionH relativeFrom="margin">
                  <wp:posOffset>274320</wp:posOffset>
                </wp:positionH>
                <wp:positionV relativeFrom="margin">
                  <wp:posOffset>-6985</wp:posOffset>
                </wp:positionV>
                <wp:extent cx="6143625" cy="1256030"/>
                <wp:effectExtent l="0" t="0" r="0" b="1270"/>
                <wp:wrapSquare wrapText="bothSides"/>
                <wp:docPr id="2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5603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7DA46C84" w14:textId="77777777" w:rsidR="00120AE3" w:rsidRDefault="00120AE3"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27E40BA6" w14:textId="77777777" w:rsidR="00120AE3" w:rsidRDefault="00120AE3"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729FB758" w14:textId="77777777" w:rsidR="00120AE3" w:rsidRDefault="00120AE3" w:rsidP="001E7956">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w:t>
                            </w:r>
                            <w:proofErr w:type="spellStart"/>
                            <w:r w:rsidRPr="00877DD1">
                              <w:rPr>
                                <w:rFonts w:ascii="Times New Roman" w:hAnsi="Times New Roman"/>
                                <w:spacing w:val="-8"/>
                                <w:sz w:val="24"/>
                                <w:szCs w:val="24"/>
                              </w:rPr>
                              <w:t>Назымского</w:t>
                            </w:r>
                            <w:proofErr w:type="spellEnd"/>
                            <w:r w:rsidRPr="00877DD1">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74499537" w14:textId="77777777" w:rsidR="00120AE3" w:rsidRDefault="00120AE3" w:rsidP="001E795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45EE4EB3" w14:textId="77777777" w:rsidR="00120AE3" w:rsidRDefault="00120AE3" w:rsidP="003F7005">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8 из 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D2DE24" id="_x0000_s1034" type="#_x0000_t202" style="position:absolute;left:0;text-align:left;margin-left:21.6pt;margin-top:-.55pt;width:483.75pt;height:98.9pt;z-index:2528020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" filled="f" fillcolor="white [3212]" stroked="f" strokecolor="black [3213]">
                <v:textbox>
                  <w:txbxContent>
                    <w:p w14:paraId="7DA46C84" w14:textId="77777777" w:rsidR="00120AE3" w:rsidRDefault="00120AE3"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14:paraId="27E40BA6" w14:textId="77777777" w:rsidR="00120AE3" w:rsidRDefault="00120AE3"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729FB758" w14:textId="77777777" w:rsidR="00120AE3" w:rsidRDefault="00120AE3" w:rsidP="001E7956">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77DD1">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74499537" w14:textId="77777777" w:rsidR="00120AE3" w:rsidRDefault="00120AE3" w:rsidP="001E795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45EE4EB3" w14:textId="77777777" w:rsidR="00120AE3" w:rsidRDefault="00120AE3" w:rsidP="003F7005">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8 из 8</w:t>
                      </w:r>
                    </w:p>
                  </w:txbxContent>
                </v:textbox>
                <w10:wrap type="square" anchorx="margin" anchory="margin"/>
              </v:shape>
            </w:pict>
          </mc:Fallback>
        </mc:AlternateContent>
      </w:r>
    </w:p>
    <w:p w14:paraId="41FDDC34" w14:textId="77777777" w:rsidR="000D6E11" w:rsidRPr="006D6C32" w:rsidRDefault="000D6E11" w:rsidP="00AC0B0B">
      <w:pPr>
        <w:spacing w:after="0"/>
        <w:jc w:val="right"/>
        <w:rPr>
          <w:sz w:val="18"/>
          <w:szCs w:val="18"/>
        </w:rPr>
      </w:pPr>
    </w:p>
    <w:p w14:paraId="42F59E5E" w14:textId="77777777" w:rsidR="000D6E11" w:rsidRPr="006D6C32" w:rsidRDefault="000D6E11" w:rsidP="00AC0B0B">
      <w:pPr>
        <w:spacing w:after="0"/>
        <w:jc w:val="right"/>
        <w:rPr>
          <w:sz w:val="18"/>
          <w:szCs w:val="18"/>
        </w:rPr>
      </w:pPr>
    </w:p>
    <w:p w14:paraId="63C95011" w14:textId="77777777" w:rsidR="000D6E11" w:rsidRPr="006D6C32" w:rsidRDefault="000D6E11" w:rsidP="00AC0B0B">
      <w:pPr>
        <w:spacing w:after="0"/>
        <w:jc w:val="right"/>
        <w:rPr>
          <w:sz w:val="18"/>
          <w:szCs w:val="18"/>
        </w:rPr>
      </w:pPr>
    </w:p>
    <w:p w14:paraId="3D1186CD" w14:textId="77777777" w:rsidR="000D6E11" w:rsidRPr="006D6C32" w:rsidRDefault="000D6E11" w:rsidP="00AC0B0B">
      <w:pPr>
        <w:spacing w:after="0"/>
        <w:jc w:val="right"/>
        <w:rPr>
          <w:sz w:val="18"/>
          <w:szCs w:val="18"/>
        </w:rPr>
      </w:pPr>
    </w:p>
    <w:p w14:paraId="646D2C27" w14:textId="77777777" w:rsidR="000D6E11" w:rsidRPr="006D6C32" w:rsidRDefault="000D6E11" w:rsidP="00AC0B0B">
      <w:pPr>
        <w:spacing w:after="0"/>
        <w:jc w:val="right"/>
        <w:rPr>
          <w:sz w:val="18"/>
          <w:szCs w:val="18"/>
        </w:rPr>
      </w:pPr>
    </w:p>
    <w:p w14:paraId="4B43D186" w14:textId="77777777" w:rsidR="000D6E11" w:rsidRPr="006D6C32" w:rsidRDefault="000D6E11" w:rsidP="00AC0B0B">
      <w:pPr>
        <w:spacing w:after="0"/>
        <w:jc w:val="right"/>
        <w:rPr>
          <w:sz w:val="18"/>
          <w:szCs w:val="18"/>
        </w:rPr>
      </w:pPr>
    </w:p>
    <w:p w14:paraId="03C9D71A" w14:textId="77777777" w:rsidR="000D6E11" w:rsidRPr="006D6C32" w:rsidRDefault="000D6E11" w:rsidP="00AC0B0B">
      <w:pPr>
        <w:spacing w:after="0"/>
        <w:jc w:val="right"/>
        <w:rPr>
          <w:sz w:val="18"/>
          <w:szCs w:val="18"/>
        </w:rPr>
      </w:pPr>
    </w:p>
    <w:p w14:paraId="714DB69E" w14:textId="77777777" w:rsidR="000D6E11" w:rsidRPr="006D6C32" w:rsidRDefault="000D6E11" w:rsidP="00AC0B0B">
      <w:pPr>
        <w:spacing w:after="0"/>
        <w:jc w:val="right"/>
        <w:rPr>
          <w:sz w:val="18"/>
          <w:szCs w:val="18"/>
        </w:rPr>
      </w:pPr>
    </w:p>
    <w:p w14:paraId="4D63B1C0" w14:textId="77777777" w:rsidR="000D6E11" w:rsidRPr="006D6C32" w:rsidRDefault="000D6E11" w:rsidP="00AC0B0B">
      <w:pPr>
        <w:spacing w:after="0"/>
        <w:jc w:val="right"/>
        <w:rPr>
          <w:sz w:val="18"/>
          <w:szCs w:val="18"/>
        </w:rPr>
      </w:pPr>
    </w:p>
    <w:p w14:paraId="04A6F163" w14:textId="77777777" w:rsidR="000D6E11" w:rsidRPr="006D6C32" w:rsidRDefault="000D6E11" w:rsidP="00AC0B0B">
      <w:pPr>
        <w:spacing w:after="0"/>
        <w:jc w:val="right"/>
        <w:rPr>
          <w:sz w:val="18"/>
          <w:szCs w:val="18"/>
        </w:rPr>
      </w:pPr>
    </w:p>
    <w:p w14:paraId="13872641" w14:textId="77777777" w:rsidR="000D6E11" w:rsidRPr="006D6C32" w:rsidRDefault="000D6E11" w:rsidP="00AC0B0B">
      <w:pPr>
        <w:spacing w:after="0"/>
        <w:jc w:val="right"/>
        <w:rPr>
          <w:sz w:val="18"/>
          <w:szCs w:val="18"/>
        </w:rPr>
      </w:pPr>
    </w:p>
    <w:p w14:paraId="42D3436F" w14:textId="77777777" w:rsidR="000D6E11" w:rsidRPr="006D6C32" w:rsidRDefault="000D6E11" w:rsidP="00AC0B0B">
      <w:pPr>
        <w:spacing w:after="0"/>
        <w:jc w:val="right"/>
        <w:rPr>
          <w:sz w:val="18"/>
          <w:szCs w:val="18"/>
        </w:rPr>
      </w:pPr>
    </w:p>
    <w:p w14:paraId="3DCEDF87" w14:textId="77777777" w:rsidR="000D6E11" w:rsidRPr="006D6C32" w:rsidRDefault="000D6E11" w:rsidP="00AC0B0B">
      <w:pPr>
        <w:spacing w:after="0"/>
        <w:jc w:val="right"/>
        <w:rPr>
          <w:sz w:val="18"/>
          <w:szCs w:val="18"/>
        </w:rPr>
      </w:pPr>
    </w:p>
    <w:p w14:paraId="44620E97" w14:textId="77777777" w:rsidR="000D6E11" w:rsidRPr="006D6C32" w:rsidRDefault="000D6E11" w:rsidP="00AC0B0B">
      <w:pPr>
        <w:spacing w:after="0"/>
        <w:jc w:val="right"/>
        <w:rPr>
          <w:sz w:val="18"/>
          <w:szCs w:val="18"/>
        </w:rPr>
      </w:pPr>
    </w:p>
    <w:p w14:paraId="00D69AD0" w14:textId="77777777" w:rsidR="000D6E11" w:rsidRPr="006D6C32" w:rsidRDefault="000D6E11" w:rsidP="00AC0B0B">
      <w:pPr>
        <w:spacing w:after="0"/>
        <w:jc w:val="right"/>
        <w:rPr>
          <w:sz w:val="18"/>
          <w:szCs w:val="18"/>
        </w:rPr>
      </w:pPr>
    </w:p>
    <w:p w14:paraId="43FDDCE1" w14:textId="77777777" w:rsidR="009942E8" w:rsidRPr="006D6C32" w:rsidRDefault="009E747B" w:rsidP="003F7005">
      <w:pPr>
        <w:spacing w:after="0"/>
        <w:rPr>
          <w:sz w:val="18"/>
          <w:szCs w:val="18"/>
        </w:rPr>
      </w:pPr>
      <w:r>
        <w:rPr>
          <w:noProof/>
          <w:sz w:val="18"/>
          <w:szCs w:val="18"/>
          <w:lang w:eastAsia="ru-RU"/>
        </w:rPr>
        <mc:AlternateContent>
          <mc:Choice Requires="wps">
            <w:drawing>
              <wp:anchor distT="0" distB="0" distL="114300" distR="114300" simplePos="0" relativeHeight="252766208" behindDoc="0" locked="0" layoutInCell="1" allowOverlap="1" wp14:anchorId="00A8AF78" wp14:editId="626036E7">
                <wp:simplePos x="0" y="0"/>
                <wp:positionH relativeFrom="margin">
                  <wp:posOffset>4091940</wp:posOffset>
                </wp:positionH>
                <wp:positionV relativeFrom="margin">
                  <wp:posOffset>-207010</wp:posOffset>
                </wp:positionV>
                <wp:extent cx="2717165" cy="906780"/>
                <wp:effectExtent l="0" t="0" r="0" b="7620"/>
                <wp:wrapSquare wrapText="bothSides"/>
                <wp:docPr id="21"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165" cy="90678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64D3DBB3" w14:textId="77777777" w:rsidR="00120AE3" w:rsidRPr="000A60DD" w:rsidRDefault="00120AE3" w:rsidP="006B19CB">
                            <w:pPr>
                              <w:spacing w:after="0" w:line="240" w:lineRule="auto"/>
                              <w:jc w:val="right"/>
                              <w:rPr>
                                <w:rFonts w:ascii="Times New Roman" w:eastAsia="Times New Roman" w:hAnsi="Times New Roman"/>
                                <w:spacing w:val="-8"/>
                                <w:sz w:val="24"/>
                                <w:szCs w:val="24"/>
                                <w:lang w:eastAsia="ru-RU"/>
                              </w:rPr>
                            </w:pPr>
                            <w:r w:rsidRPr="000A60DD">
                              <w:rPr>
                                <w:rFonts w:ascii="Times New Roman" w:eastAsia="Times New Roman" w:hAnsi="Times New Roman"/>
                                <w:spacing w:val="-8"/>
                                <w:sz w:val="24"/>
                                <w:szCs w:val="24"/>
                                <w:lang w:eastAsia="ru-RU"/>
                              </w:rPr>
                              <w:t xml:space="preserve">Приложение </w:t>
                            </w:r>
                            <w:r>
                              <w:rPr>
                                <w:rFonts w:ascii="Times New Roman" w:eastAsia="Times New Roman" w:hAnsi="Times New Roman"/>
                                <w:spacing w:val="-8"/>
                                <w:sz w:val="24"/>
                                <w:szCs w:val="24"/>
                                <w:lang w:eastAsia="ru-RU"/>
                              </w:rPr>
                              <w:t>2</w:t>
                            </w:r>
                          </w:p>
                          <w:p w14:paraId="2EA04CCD" w14:textId="77777777" w:rsidR="00120AE3" w:rsidRDefault="00120AE3" w:rsidP="006B19CB">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14:paraId="56AF2817" w14:textId="77777777" w:rsidR="00120AE3" w:rsidRDefault="00120AE3" w:rsidP="006B19CB">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14:paraId="18A1EF79" w14:textId="72820A3A" w:rsidR="00120AE3" w:rsidRPr="00120AE3" w:rsidRDefault="00120AE3" w:rsidP="006B19CB">
                            <w:pPr>
                              <w:spacing w:after="0" w:line="240" w:lineRule="auto"/>
                              <w:rPr>
                                <w:rFonts w:ascii="Times New Roman" w:eastAsia="Times New Roman" w:hAnsi="Times New Roman"/>
                                <w:spacing w:val="-8"/>
                                <w:sz w:val="24"/>
                                <w:szCs w:val="24"/>
                                <w:lang w:eastAsia="ru-RU"/>
                              </w:rPr>
                            </w:pPr>
                            <w:r w:rsidRPr="00120AE3">
                              <w:rPr>
                                <w:rFonts w:ascii="Times New Roman" w:eastAsia="Times New Roman" w:hAnsi="Times New Roman"/>
                                <w:spacing w:val="-8"/>
                                <w:sz w:val="24"/>
                                <w:szCs w:val="24"/>
                                <w:lang w:eastAsia="ru-RU"/>
                              </w:rPr>
                              <w:t xml:space="preserve">                                    от 23.05.2022 № 11</w:t>
                            </w:r>
                            <w:r w:rsidR="00B314A6">
                              <w:rPr>
                                <w:rFonts w:ascii="Times New Roman" w:eastAsia="Times New Roman" w:hAnsi="Times New Roman"/>
                                <w:spacing w:val="-8"/>
                                <w:sz w:val="24"/>
                                <w:szCs w:val="24"/>
                                <w:lang w:eastAsia="ru-RU"/>
                              </w:rPr>
                              <w:t>7</w:t>
                            </w:r>
                            <w:r w:rsidRPr="00120AE3">
                              <w:rPr>
                                <w:rFonts w:ascii="Times New Roman" w:eastAsia="Times New Roman" w:hAnsi="Times New Roman"/>
                                <w:spacing w:val="-8"/>
                                <w:sz w:val="24"/>
                                <w:szCs w:val="24"/>
                                <w:lang w:eastAsia="ru-RU"/>
                              </w:rPr>
                              <w:t>-н</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A8AF78" id="_x0000_s1035" type="#_x0000_t202" style="position:absolute;margin-left:322.2pt;margin-top:-16.3pt;width:213.95pt;height:71.4pt;z-index:2527662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" filled="f" fillcolor="white [3212]" stroked="f" strokecolor="black [3213]">
                <v:textbox>
                  <w:txbxContent>
                    <w:p w14:paraId="64D3DBB3" w14:textId="77777777" w:rsidR="00120AE3" w:rsidRPr="000A60DD" w:rsidRDefault="00120AE3" w:rsidP="006B19CB">
                      <w:pPr>
                        <w:spacing w:after="0" w:line="240" w:lineRule="auto"/>
                        <w:jc w:val="right"/>
                        <w:rPr>
                          <w:rFonts w:ascii="Times New Roman" w:eastAsia="Times New Roman" w:hAnsi="Times New Roman"/>
                          <w:spacing w:val="-8"/>
                          <w:sz w:val="24"/>
                          <w:szCs w:val="24"/>
                          <w:lang w:eastAsia="ru-RU"/>
                        </w:rPr>
                      </w:pPr>
                      <w:r w:rsidRPr="000A60DD">
                        <w:rPr>
                          <w:rFonts w:ascii="Times New Roman" w:eastAsia="Times New Roman" w:hAnsi="Times New Roman"/>
                          <w:spacing w:val="-8"/>
                          <w:sz w:val="24"/>
                          <w:szCs w:val="24"/>
                          <w:lang w:eastAsia="ru-RU"/>
                        </w:rPr>
                        <w:t xml:space="preserve">Приложение </w:t>
                      </w:r>
                      <w:r>
                        <w:rPr>
                          <w:rFonts w:ascii="Times New Roman" w:eastAsia="Times New Roman" w:hAnsi="Times New Roman"/>
                          <w:spacing w:val="-8"/>
                          <w:sz w:val="24"/>
                          <w:szCs w:val="24"/>
                          <w:lang w:eastAsia="ru-RU"/>
                        </w:rPr>
                        <w:t>2</w:t>
                      </w:r>
                    </w:p>
                    <w:p w14:paraId="2EA04CCD" w14:textId="77777777" w:rsidR="00120AE3" w:rsidRDefault="00120AE3" w:rsidP="006B19CB">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14:paraId="56AF2817" w14:textId="77777777" w:rsidR="00120AE3" w:rsidRDefault="00120AE3" w:rsidP="006B19CB">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14:paraId="18A1EF79" w14:textId="72820A3A" w:rsidR="00120AE3" w:rsidRPr="00120AE3" w:rsidRDefault="00120AE3" w:rsidP="006B19CB">
                      <w:pPr>
                        <w:spacing w:after="0" w:line="240" w:lineRule="auto"/>
                        <w:rPr>
                          <w:rFonts w:ascii="Times New Roman" w:eastAsia="Times New Roman" w:hAnsi="Times New Roman"/>
                          <w:spacing w:val="-8"/>
                          <w:sz w:val="24"/>
                          <w:szCs w:val="24"/>
                          <w:lang w:eastAsia="ru-RU"/>
                        </w:rPr>
                      </w:pPr>
                      <w:r w:rsidRPr="00120AE3">
                        <w:rPr>
                          <w:rFonts w:ascii="Times New Roman" w:eastAsia="Times New Roman" w:hAnsi="Times New Roman"/>
                          <w:spacing w:val="-8"/>
                          <w:sz w:val="24"/>
                          <w:szCs w:val="24"/>
                          <w:lang w:eastAsia="ru-RU"/>
                        </w:rPr>
                        <w:t xml:space="preserve">                                    от 23.05.2022 № 11</w:t>
                      </w:r>
                      <w:r w:rsidR="00B314A6">
                        <w:rPr>
                          <w:rFonts w:ascii="Times New Roman" w:eastAsia="Times New Roman" w:hAnsi="Times New Roman"/>
                          <w:spacing w:val="-8"/>
                          <w:sz w:val="24"/>
                          <w:szCs w:val="24"/>
                          <w:lang w:eastAsia="ru-RU"/>
                        </w:rPr>
                        <w:t>7</w:t>
                      </w:r>
                      <w:r w:rsidRPr="00120AE3">
                        <w:rPr>
                          <w:rFonts w:ascii="Times New Roman" w:eastAsia="Times New Roman" w:hAnsi="Times New Roman"/>
                          <w:spacing w:val="-8"/>
                          <w:sz w:val="24"/>
                          <w:szCs w:val="24"/>
                          <w:lang w:eastAsia="ru-RU"/>
                        </w:rPr>
                        <w:t>-н</w:t>
                      </w:r>
                    </w:p>
                  </w:txbxContent>
                </v:textbox>
                <w10:wrap type="square" anchorx="margin" anchory="margin"/>
              </v:shape>
            </w:pict>
          </mc:Fallback>
        </mc:AlternateContent>
      </w:r>
    </w:p>
    <w:p w14:paraId="104E0DD6" w14:textId="77777777" w:rsidR="003A249E" w:rsidRPr="003A249E" w:rsidRDefault="003A249E" w:rsidP="003A249E">
      <w:pPr>
        <w:shd w:val="clear" w:color="auto" w:fill="FFFFFF"/>
        <w:spacing w:after="0" w:line="216" w:lineRule="auto"/>
        <w:jc w:val="center"/>
        <w:rPr>
          <w:rFonts w:ascii="Times New Roman" w:hAnsi="Times New Roman"/>
          <w:spacing w:val="-8"/>
          <w:sz w:val="24"/>
          <w:szCs w:val="24"/>
        </w:rPr>
      </w:pPr>
      <w:r w:rsidRPr="003A249E">
        <w:rPr>
          <w:rFonts w:ascii="Times New Roman" w:hAnsi="Times New Roman"/>
          <w:spacing w:val="-8"/>
          <w:sz w:val="24"/>
          <w:szCs w:val="24"/>
        </w:rPr>
        <w:t>Проект планировки территории</w:t>
      </w:r>
    </w:p>
    <w:p w14:paraId="1D75833E" w14:textId="77777777" w:rsidR="003A249E" w:rsidRPr="003A249E" w:rsidRDefault="003A249E" w:rsidP="003A249E">
      <w:pPr>
        <w:shd w:val="clear" w:color="auto" w:fill="FFFFFF"/>
        <w:spacing w:after="0" w:line="216" w:lineRule="auto"/>
        <w:jc w:val="center"/>
        <w:rPr>
          <w:rFonts w:ascii="Times New Roman" w:hAnsi="Times New Roman"/>
          <w:spacing w:val="-8"/>
          <w:sz w:val="24"/>
          <w:szCs w:val="24"/>
        </w:rPr>
      </w:pPr>
      <w:r w:rsidRPr="003A249E">
        <w:rPr>
          <w:rFonts w:ascii="Times New Roman" w:hAnsi="Times New Roman"/>
          <w:spacing w:val="-8"/>
          <w:sz w:val="24"/>
          <w:szCs w:val="24"/>
        </w:rPr>
        <w:t>для размещения объекта, расположенного на территории Ханты-Мансийского района</w:t>
      </w:r>
    </w:p>
    <w:p w14:paraId="4038935A" w14:textId="3AD4E5A0" w:rsidR="003A249E" w:rsidRPr="003A249E" w:rsidRDefault="003A249E" w:rsidP="003A249E">
      <w:pPr>
        <w:spacing w:after="0"/>
        <w:jc w:val="center"/>
        <w:rPr>
          <w:rFonts w:ascii="Times New Roman" w:hAnsi="Times New Roman"/>
          <w:sz w:val="24"/>
          <w:szCs w:val="24"/>
        </w:rPr>
      </w:pPr>
      <w:r w:rsidRPr="003A249E">
        <w:rPr>
          <w:rFonts w:ascii="Times New Roman" w:hAnsi="Times New Roman"/>
          <w:sz w:val="24"/>
          <w:szCs w:val="24"/>
        </w:rPr>
        <w:t>«</w:t>
      </w:r>
      <w:r w:rsidRPr="00FC2F97">
        <w:rPr>
          <w:rFonts w:ascii="Times New Roman" w:eastAsia="Times New Roman" w:hAnsi="Times New Roman"/>
          <w:sz w:val="24"/>
          <w:szCs w:val="24"/>
          <w:lang w:eastAsia="ru-RU"/>
        </w:rPr>
        <w:t>ЦПС Средне-</w:t>
      </w:r>
      <w:proofErr w:type="spellStart"/>
      <w:r w:rsidRPr="00FC2F97">
        <w:rPr>
          <w:rFonts w:ascii="Times New Roman" w:eastAsia="Times New Roman" w:hAnsi="Times New Roman"/>
          <w:sz w:val="24"/>
          <w:szCs w:val="24"/>
          <w:lang w:eastAsia="ru-RU"/>
        </w:rPr>
        <w:t>Назымского</w:t>
      </w:r>
      <w:proofErr w:type="spellEnd"/>
      <w:r w:rsidRPr="00FC2F97">
        <w:rPr>
          <w:rFonts w:ascii="Times New Roman" w:eastAsia="Times New Roman" w:hAnsi="Times New Roman"/>
          <w:sz w:val="24"/>
          <w:szCs w:val="24"/>
          <w:lang w:eastAsia="ru-RU"/>
        </w:rPr>
        <w:t xml:space="preserve"> лицензионного участка</w:t>
      </w:r>
      <w:r w:rsidRPr="003A249E">
        <w:rPr>
          <w:rFonts w:ascii="Times New Roman" w:hAnsi="Times New Roman"/>
          <w:sz w:val="24"/>
          <w:szCs w:val="24"/>
        </w:rPr>
        <w:t>»</w:t>
      </w:r>
    </w:p>
    <w:p w14:paraId="5579B584" w14:textId="77777777" w:rsidR="003A249E" w:rsidRPr="003A249E" w:rsidRDefault="003A249E" w:rsidP="003A249E">
      <w:pPr>
        <w:spacing w:after="0"/>
        <w:jc w:val="center"/>
        <w:rPr>
          <w:rFonts w:ascii="Times New Roman" w:hAnsi="Times New Roman"/>
          <w:sz w:val="24"/>
          <w:szCs w:val="24"/>
        </w:rPr>
      </w:pPr>
      <w:r w:rsidRPr="003A249E">
        <w:rPr>
          <w:rFonts w:ascii="Times New Roman" w:hAnsi="Times New Roman"/>
          <w:bCs/>
          <w:sz w:val="24"/>
          <w:szCs w:val="24"/>
        </w:rPr>
        <w:t>Положение о размещении линейного объекта</w:t>
      </w:r>
    </w:p>
    <w:p w14:paraId="43816D0C" w14:textId="77777777" w:rsidR="00B27323" w:rsidRPr="006D6C32" w:rsidRDefault="00B27323" w:rsidP="00B27323">
      <w:pPr>
        <w:shd w:val="clear" w:color="auto" w:fill="FFFFFF" w:themeFill="background1"/>
        <w:spacing w:after="0"/>
        <w:ind w:firstLine="709"/>
        <w:jc w:val="both"/>
        <w:rPr>
          <w:rFonts w:ascii="Times New Roman" w:hAnsi="Times New Roman"/>
          <w:spacing w:val="-8"/>
          <w:sz w:val="24"/>
          <w:szCs w:val="24"/>
        </w:rPr>
      </w:pPr>
    </w:p>
    <w:p w14:paraId="5741336F" w14:textId="77777777"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Проект планировки территории (далее – Проект) для линейного объекта «</w:t>
      </w:r>
      <w:r w:rsidR="00FC2F97" w:rsidRPr="00FC2F97">
        <w:rPr>
          <w:rFonts w:ascii="Times New Roman" w:eastAsia="Times New Roman" w:hAnsi="Times New Roman"/>
          <w:sz w:val="24"/>
          <w:szCs w:val="24"/>
          <w:lang w:eastAsia="ru-RU"/>
        </w:rPr>
        <w:t>ЦПС Средне-</w:t>
      </w:r>
      <w:proofErr w:type="spellStart"/>
      <w:r w:rsidR="00FC2F97" w:rsidRPr="00FC2F97">
        <w:rPr>
          <w:rFonts w:ascii="Times New Roman" w:eastAsia="Times New Roman" w:hAnsi="Times New Roman"/>
          <w:sz w:val="24"/>
          <w:szCs w:val="24"/>
          <w:lang w:eastAsia="ru-RU"/>
        </w:rPr>
        <w:t>Назымского</w:t>
      </w:r>
      <w:proofErr w:type="spellEnd"/>
      <w:r w:rsidR="00FC2F97" w:rsidRPr="00FC2F97">
        <w:rPr>
          <w:rFonts w:ascii="Times New Roman" w:eastAsia="Times New Roman" w:hAnsi="Times New Roman"/>
          <w:sz w:val="24"/>
          <w:szCs w:val="24"/>
          <w:lang w:eastAsia="ru-RU"/>
        </w:rPr>
        <w:t xml:space="preserve"> лицензионного участка</w:t>
      </w:r>
      <w:r w:rsidRPr="006D6C32">
        <w:rPr>
          <w:rFonts w:ascii="Times New Roman" w:eastAsia="Times New Roman" w:hAnsi="Times New Roman"/>
          <w:sz w:val="24"/>
          <w:szCs w:val="24"/>
          <w:lang w:eastAsia="ru-RU"/>
        </w:rPr>
        <w:t>» разработан на основании:</w:t>
      </w:r>
    </w:p>
    <w:p w14:paraId="7B5F0D80" w14:textId="77777777"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 xml:space="preserve">Приказа Департамента строительства, архитектуры и </w:t>
      </w:r>
      <w:r w:rsidR="00D90CBA" w:rsidRPr="006D6C32">
        <w:rPr>
          <w:rFonts w:ascii="Times New Roman" w:eastAsia="Times New Roman" w:hAnsi="Times New Roman"/>
          <w:sz w:val="24"/>
          <w:szCs w:val="24"/>
          <w:lang w:eastAsia="ru-RU"/>
        </w:rPr>
        <w:t>ЖКХ от 2</w:t>
      </w:r>
      <w:r w:rsidR="00F056ED">
        <w:rPr>
          <w:rFonts w:ascii="Times New Roman" w:eastAsia="Times New Roman" w:hAnsi="Times New Roman"/>
          <w:sz w:val="24"/>
          <w:szCs w:val="24"/>
          <w:lang w:eastAsia="ru-RU"/>
        </w:rPr>
        <w:t>5.02</w:t>
      </w:r>
      <w:r w:rsidR="00D90CBA" w:rsidRPr="006D6C32">
        <w:rPr>
          <w:rFonts w:ascii="Times New Roman" w:eastAsia="Times New Roman" w:hAnsi="Times New Roman"/>
          <w:sz w:val="24"/>
          <w:szCs w:val="24"/>
          <w:lang w:eastAsia="ru-RU"/>
        </w:rPr>
        <w:t>.202</w:t>
      </w:r>
      <w:r w:rsidR="00F056ED">
        <w:rPr>
          <w:rFonts w:ascii="Times New Roman" w:eastAsia="Times New Roman" w:hAnsi="Times New Roman"/>
          <w:sz w:val="24"/>
          <w:szCs w:val="24"/>
          <w:lang w:eastAsia="ru-RU"/>
        </w:rPr>
        <w:t>2</w:t>
      </w:r>
      <w:r w:rsidR="00D90CBA" w:rsidRPr="006D6C32">
        <w:rPr>
          <w:rFonts w:ascii="Times New Roman" w:eastAsia="Times New Roman" w:hAnsi="Times New Roman"/>
          <w:sz w:val="24"/>
          <w:szCs w:val="24"/>
          <w:lang w:eastAsia="ru-RU"/>
        </w:rPr>
        <w:t xml:space="preserve"> № 2</w:t>
      </w:r>
      <w:r w:rsidR="00F056ED">
        <w:rPr>
          <w:rFonts w:ascii="Times New Roman" w:eastAsia="Times New Roman" w:hAnsi="Times New Roman"/>
          <w:sz w:val="24"/>
          <w:szCs w:val="24"/>
          <w:lang w:eastAsia="ru-RU"/>
        </w:rPr>
        <w:t>9</w:t>
      </w:r>
      <w:r w:rsidR="00D90CBA" w:rsidRPr="006D6C32">
        <w:rPr>
          <w:rFonts w:ascii="Times New Roman" w:eastAsia="Times New Roman" w:hAnsi="Times New Roman"/>
          <w:sz w:val="24"/>
          <w:szCs w:val="24"/>
          <w:lang w:eastAsia="ru-RU"/>
        </w:rPr>
        <w:t>-н «О подготовке документации по планировке территории для размещения объекта: «</w:t>
      </w:r>
      <w:r w:rsidR="00F056ED" w:rsidRPr="00FC2F97">
        <w:rPr>
          <w:rFonts w:ascii="Times New Roman" w:eastAsia="Times New Roman" w:hAnsi="Times New Roman"/>
          <w:sz w:val="24"/>
          <w:szCs w:val="24"/>
          <w:lang w:eastAsia="ru-RU"/>
        </w:rPr>
        <w:t>ЦПС Средне-</w:t>
      </w:r>
      <w:proofErr w:type="spellStart"/>
      <w:r w:rsidR="00F056ED" w:rsidRPr="00FC2F97">
        <w:rPr>
          <w:rFonts w:ascii="Times New Roman" w:eastAsia="Times New Roman" w:hAnsi="Times New Roman"/>
          <w:sz w:val="24"/>
          <w:szCs w:val="24"/>
          <w:lang w:eastAsia="ru-RU"/>
        </w:rPr>
        <w:t>Назымского</w:t>
      </w:r>
      <w:proofErr w:type="spellEnd"/>
      <w:r w:rsidR="00F056ED" w:rsidRPr="00FC2F97">
        <w:rPr>
          <w:rFonts w:ascii="Times New Roman" w:eastAsia="Times New Roman" w:hAnsi="Times New Roman"/>
          <w:sz w:val="24"/>
          <w:szCs w:val="24"/>
          <w:lang w:eastAsia="ru-RU"/>
        </w:rPr>
        <w:t xml:space="preserve"> лицензионного участка</w:t>
      </w:r>
      <w:r w:rsidR="00D90CBA" w:rsidRPr="006D6C32">
        <w:rPr>
          <w:rFonts w:ascii="Times New Roman" w:eastAsia="Times New Roman" w:hAnsi="Times New Roman"/>
          <w:sz w:val="24"/>
          <w:szCs w:val="24"/>
          <w:lang w:eastAsia="ru-RU"/>
        </w:rPr>
        <w:t>»;</w:t>
      </w:r>
    </w:p>
    <w:p w14:paraId="0895E216" w14:textId="77777777" w:rsidR="003526E4"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технического задания на разработку документации по планировке территории;</w:t>
      </w:r>
    </w:p>
    <w:p w14:paraId="790F1FC2" w14:textId="77777777" w:rsidR="00F056ED" w:rsidRPr="006D6C32" w:rsidRDefault="00F056ED" w:rsidP="00221A1D">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задания на проектирование;</w:t>
      </w:r>
    </w:p>
    <w:p w14:paraId="54425767" w14:textId="77777777"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материалов инженерных изысканий.</w:t>
      </w:r>
    </w:p>
    <w:p w14:paraId="101FE310" w14:textId="77777777"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Цель Проекта -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очерёдности планируемого развития территории.</w:t>
      </w:r>
    </w:p>
    <w:p w14:paraId="32568BB8" w14:textId="77777777"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Задачи Проекта:</w:t>
      </w:r>
    </w:p>
    <w:p w14:paraId="3D3AE072" w14:textId="77777777" w:rsidR="00B27323"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реализация проектных ре</w:t>
      </w:r>
      <w:r w:rsidR="00D90CBA" w:rsidRPr="006D6C32">
        <w:rPr>
          <w:rFonts w:ascii="Times New Roman" w:eastAsia="Times New Roman" w:hAnsi="Times New Roman"/>
          <w:sz w:val="24"/>
          <w:szCs w:val="24"/>
          <w:lang w:eastAsia="ru-RU"/>
        </w:rPr>
        <w:t>шений по строительству объекта «</w:t>
      </w:r>
      <w:r w:rsidR="00F056ED" w:rsidRPr="00FC2F97">
        <w:rPr>
          <w:rFonts w:ascii="Times New Roman" w:eastAsia="Times New Roman" w:hAnsi="Times New Roman"/>
          <w:sz w:val="24"/>
          <w:szCs w:val="24"/>
          <w:lang w:eastAsia="ru-RU"/>
        </w:rPr>
        <w:t>ЦПС Средне-</w:t>
      </w:r>
      <w:proofErr w:type="spellStart"/>
      <w:r w:rsidR="00F056ED" w:rsidRPr="00FC2F97">
        <w:rPr>
          <w:rFonts w:ascii="Times New Roman" w:eastAsia="Times New Roman" w:hAnsi="Times New Roman"/>
          <w:sz w:val="24"/>
          <w:szCs w:val="24"/>
          <w:lang w:eastAsia="ru-RU"/>
        </w:rPr>
        <w:t>Назымского</w:t>
      </w:r>
      <w:proofErr w:type="spellEnd"/>
      <w:r w:rsidR="00F056ED" w:rsidRPr="00FC2F97">
        <w:rPr>
          <w:rFonts w:ascii="Times New Roman" w:eastAsia="Times New Roman" w:hAnsi="Times New Roman"/>
          <w:sz w:val="24"/>
          <w:szCs w:val="24"/>
          <w:lang w:eastAsia="ru-RU"/>
        </w:rPr>
        <w:t xml:space="preserve"> лицензионного участка</w:t>
      </w:r>
      <w:r w:rsidR="00D90CBA"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 xml:space="preserve"> </w:t>
      </w:r>
      <w:r w:rsidR="00F056ED">
        <w:rPr>
          <w:rFonts w:ascii="Times New Roman" w:eastAsia="Times New Roman" w:hAnsi="Times New Roman"/>
          <w:sz w:val="24"/>
          <w:szCs w:val="24"/>
          <w:lang w:eastAsia="ru-RU"/>
        </w:rPr>
        <w:t>ООО</w:t>
      </w:r>
      <w:r w:rsidRPr="006D6C32">
        <w:rPr>
          <w:rFonts w:ascii="Times New Roman" w:eastAsia="Times New Roman" w:hAnsi="Times New Roman"/>
          <w:sz w:val="24"/>
          <w:szCs w:val="24"/>
          <w:lang w:eastAsia="ru-RU"/>
        </w:rPr>
        <w:t xml:space="preserve"> «</w:t>
      </w:r>
      <w:r w:rsidR="00F056ED">
        <w:rPr>
          <w:rFonts w:ascii="Times New Roman" w:eastAsia="Times New Roman" w:hAnsi="Times New Roman"/>
          <w:sz w:val="24"/>
          <w:szCs w:val="24"/>
          <w:lang w:eastAsia="ru-RU"/>
        </w:rPr>
        <w:t>РИТЭК</w:t>
      </w:r>
      <w:r w:rsidRPr="006D6C32">
        <w:rPr>
          <w:rFonts w:ascii="Times New Roman" w:eastAsia="Times New Roman" w:hAnsi="Times New Roman"/>
          <w:sz w:val="24"/>
          <w:szCs w:val="24"/>
          <w:lang w:eastAsia="ru-RU"/>
        </w:rPr>
        <w:t>»;</w:t>
      </w:r>
    </w:p>
    <w:p w14:paraId="16C13DA6" w14:textId="77777777" w:rsidR="003526E4" w:rsidRPr="006D6C32" w:rsidRDefault="003526E4" w:rsidP="003526E4">
      <w:pPr>
        <w:spacing w:after="0"/>
        <w:ind w:firstLine="567"/>
        <w:rPr>
          <w:rFonts w:ascii="Times New Roman" w:eastAsia="Times New Roman" w:hAnsi="Times New Roman"/>
          <w:sz w:val="24"/>
          <w:szCs w:val="24"/>
          <w:lang w:eastAsia="ru-RU"/>
        </w:rPr>
      </w:pPr>
    </w:p>
    <w:p w14:paraId="0E66C0AE" w14:textId="0B302F67" w:rsidR="009942E8" w:rsidRPr="006D6C32" w:rsidRDefault="00BF0611" w:rsidP="00BF0611">
      <w:pPr>
        <w:pStyle w:val="af4"/>
        <w:shd w:val="clear" w:color="auto" w:fill="FFFFFF" w:themeFill="background1"/>
        <w:ind w:firstLine="0"/>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 xml:space="preserve">1 Наименование, основные    </w:t>
      </w:r>
      <w:r w:rsidR="00716B01" w:rsidRPr="006D6C32">
        <w:rPr>
          <w:rFonts w:ascii="Times New Roman" w:eastAsia="Calibri" w:hAnsi="Times New Roman"/>
          <w:i w:val="0"/>
          <w:spacing w:val="-8"/>
          <w:sz w:val="24"/>
          <w:szCs w:val="24"/>
          <w:lang w:eastAsia="en-US"/>
        </w:rPr>
        <w:t>характеристики (</w:t>
      </w:r>
      <w:r w:rsidRPr="006D6C32">
        <w:rPr>
          <w:rFonts w:ascii="Times New Roman" w:eastAsia="Calibri" w:hAnsi="Times New Roman"/>
          <w:i w:val="0"/>
          <w:spacing w:val="-8"/>
          <w:sz w:val="24"/>
          <w:szCs w:val="24"/>
          <w:lang w:eastAsia="en-US"/>
        </w:rPr>
        <w:t xml:space="preserve">категория, </w:t>
      </w:r>
      <w:r w:rsidR="00716B01" w:rsidRPr="006D6C32">
        <w:rPr>
          <w:rFonts w:ascii="Times New Roman" w:eastAsia="Calibri" w:hAnsi="Times New Roman"/>
          <w:i w:val="0"/>
          <w:spacing w:val="-8"/>
          <w:sz w:val="24"/>
          <w:szCs w:val="24"/>
          <w:lang w:eastAsia="en-US"/>
        </w:rPr>
        <w:t>протяженность, проектная</w:t>
      </w:r>
      <w:r w:rsidRPr="006D6C32">
        <w:rPr>
          <w:rFonts w:ascii="Times New Roman" w:eastAsia="Calibri" w:hAnsi="Times New Roman"/>
          <w:i w:val="0"/>
          <w:spacing w:val="-8"/>
          <w:sz w:val="24"/>
          <w:szCs w:val="24"/>
          <w:lang w:eastAsia="en-US"/>
        </w:rPr>
        <w:t xml:space="preserve"> </w:t>
      </w:r>
      <w:r w:rsidR="00716B01" w:rsidRPr="006D6C32">
        <w:rPr>
          <w:rFonts w:ascii="Times New Roman" w:eastAsia="Calibri" w:hAnsi="Times New Roman"/>
          <w:i w:val="0"/>
          <w:spacing w:val="-8"/>
          <w:sz w:val="24"/>
          <w:szCs w:val="24"/>
          <w:lang w:eastAsia="en-US"/>
        </w:rPr>
        <w:t>мощность, пропускная</w:t>
      </w:r>
      <w:r w:rsidRPr="006D6C32">
        <w:rPr>
          <w:rFonts w:ascii="Times New Roman" w:eastAsia="Calibri" w:hAnsi="Times New Roman"/>
          <w:i w:val="0"/>
          <w:spacing w:val="-8"/>
          <w:sz w:val="24"/>
          <w:szCs w:val="24"/>
          <w:lang w:eastAsia="en-US"/>
        </w:rPr>
        <w:t xml:space="preserve">    способность, </w:t>
      </w:r>
      <w:r w:rsidR="00716B01" w:rsidRPr="006D6C32">
        <w:rPr>
          <w:rFonts w:ascii="Times New Roman" w:eastAsia="Calibri" w:hAnsi="Times New Roman"/>
          <w:i w:val="0"/>
          <w:spacing w:val="-8"/>
          <w:sz w:val="24"/>
          <w:szCs w:val="24"/>
          <w:lang w:eastAsia="en-US"/>
        </w:rPr>
        <w:t>грузонапряженность, интенсивность</w:t>
      </w:r>
      <w:r w:rsidRPr="006D6C32">
        <w:rPr>
          <w:rFonts w:ascii="Times New Roman" w:eastAsia="Calibri" w:hAnsi="Times New Roman"/>
          <w:i w:val="0"/>
          <w:spacing w:val="-8"/>
          <w:sz w:val="24"/>
          <w:szCs w:val="24"/>
          <w:lang w:eastAsia="en-US"/>
        </w:rPr>
        <w:t xml:space="preserve">   </w:t>
      </w:r>
      <w:r w:rsidR="00716B01" w:rsidRPr="006D6C32">
        <w:rPr>
          <w:rFonts w:ascii="Times New Roman" w:eastAsia="Calibri" w:hAnsi="Times New Roman"/>
          <w:i w:val="0"/>
          <w:spacing w:val="-8"/>
          <w:sz w:val="24"/>
          <w:szCs w:val="24"/>
          <w:lang w:eastAsia="en-US"/>
        </w:rPr>
        <w:t>движения) и</w:t>
      </w:r>
      <w:r w:rsidRPr="006D6C32">
        <w:rPr>
          <w:rFonts w:ascii="Times New Roman" w:eastAsia="Calibri" w:hAnsi="Times New Roman"/>
          <w:i w:val="0"/>
          <w:spacing w:val="-8"/>
          <w:sz w:val="24"/>
          <w:szCs w:val="24"/>
          <w:lang w:eastAsia="en-US"/>
        </w:rPr>
        <w:t xml:space="preserve">    назначение планируемых для размещения линейных объектов, а </w:t>
      </w:r>
      <w:r w:rsidR="00716B01" w:rsidRPr="006D6C32">
        <w:rPr>
          <w:rFonts w:ascii="Times New Roman" w:eastAsia="Calibri" w:hAnsi="Times New Roman"/>
          <w:i w:val="0"/>
          <w:spacing w:val="-8"/>
          <w:sz w:val="24"/>
          <w:szCs w:val="24"/>
          <w:lang w:eastAsia="en-US"/>
        </w:rPr>
        <w:t>также</w:t>
      </w:r>
      <w:r w:rsidRPr="006D6C32">
        <w:rPr>
          <w:rFonts w:ascii="Times New Roman" w:eastAsia="Calibri" w:hAnsi="Times New Roman"/>
          <w:i w:val="0"/>
          <w:spacing w:val="-8"/>
          <w:sz w:val="24"/>
          <w:szCs w:val="24"/>
          <w:lang w:eastAsia="en-US"/>
        </w:rPr>
        <w:t xml:space="preserve"> линейных объектов, подлежащих реконструкции в связи с изменением их местоположения</w:t>
      </w:r>
    </w:p>
    <w:p w14:paraId="16FA8F9B" w14:textId="77777777" w:rsidR="00BF0611" w:rsidRPr="006D6C32" w:rsidRDefault="00BF0611" w:rsidP="00BF0611">
      <w:pPr>
        <w:pStyle w:val="af4"/>
        <w:shd w:val="clear" w:color="auto" w:fill="FFFFFF" w:themeFill="background1"/>
        <w:ind w:firstLine="0"/>
        <w:jc w:val="both"/>
        <w:rPr>
          <w:rFonts w:ascii="Times New Roman" w:eastAsia="Calibri" w:hAnsi="Times New Roman"/>
          <w:i w:val="0"/>
          <w:spacing w:val="-8"/>
          <w:sz w:val="24"/>
          <w:szCs w:val="24"/>
          <w:lang w:eastAsia="en-US"/>
        </w:rPr>
      </w:pPr>
    </w:p>
    <w:p w14:paraId="2563F039"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Для строительства объекта ООО «РИТЭК»: «ЦПС Средне-</w:t>
      </w:r>
      <w:proofErr w:type="spellStart"/>
      <w:r w:rsidRPr="00FC2F97">
        <w:rPr>
          <w:rFonts w:ascii="Times New Roman" w:eastAsia="Times New Roman" w:hAnsi="Times New Roman"/>
          <w:sz w:val="24"/>
          <w:szCs w:val="24"/>
          <w:lang w:eastAsia="ru-RU"/>
        </w:rPr>
        <w:t>Назымского</w:t>
      </w:r>
      <w:proofErr w:type="spellEnd"/>
      <w:r w:rsidRPr="00FC2F97">
        <w:rPr>
          <w:rFonts w:ascii="Times New Roman" w:eastAsia="Times New Roman" w:hAnsi="Times New Roman"/>
          <w:sz w:val="24"/>
          <w:szCs w:val="24"/>
          <w:lang w:eastAsia="ru-RU"/>
        </w:rPr>
        <w:t xml:space="preserve"> лицензионного участка», расположенного на территории Средне-</w:t>
      </w:r>
      <w:proofErr w:type="spellStart"/>
      <w:r w:rsidRPr="00FC2F97">
        <w:rPr>
          <w:rFonts w:ascii="Times New Roman" w:eastAsia="Times New Roman" w:hAnsi="Times New Roman"/>
          <w:sz w:val="24"/>
          <w:szCs w:val="24"/>
          <w:lang w:eastAsia="ru-RU"/>
        </w:rPr>
        <w:t>Назымского</w:t>
      </w:r>
      <w:proofErr w:type="spellEnd"/>
      <w:r w:rsidRPr="00FC2F97">
        <w:rPr>
          <w:rFonts w:ascii="Times New Roman" w:eastAsia="Times New Roman" w:hAnsi="Times New Roman"/>
          <w:sz w:val="24"/>
          <w:szCs w:val="24"/>
          <w:lang w:eastAsia="ru-RU"/>
        </w:rPr>
        <w:t xml:space="preserve"> лицензионного участка, в Ханты-Мансийском районе Ханты-Мансийского автономного округа-Югры, Тюменской области, </w:t>
      </w:r>
      <w:proofErr w:type="gramStart"/>
      <w:r w:rsidRPr="00FC2F97">
        <w:rPr>
          <w:rFonts w:ascii="Times New Roman" w:eastAsia="Times New Roman" w:hAnsi="Times New Roman"/>
          <w:sz w:val="24"/>
          <w:szCs w:val="24"/>
          <w:lang w:eastAsia="ru-RU"/>
        </w:rPr>
        <w:t>согласно задания</w:t>
      </w:r>
      <w:proofErr w:type="gramEnd"/>
      <w:r w:rsidRPr="00FC2F97">
        <w:rPr>
          <w:rFonts w:ascii="Times New Roman" w:eastAsia="Times New Roman" w:hAnsi="Times New Roman"/>
          <w:sz w:val="24"/>
          <w:szCs w:val="24"/>
          <w:lang w:eastAsia="ru-RU"/>
        </w:rPr>
        <w:t xml:space="preserve"> на проектирование, предусматривается строительство следующих сооружений:</w:t>
      </w:r>
    </w:p>
    <w:p w14:paraId="0603760E"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на 1 этапе строительства:</w:t>
      </w:r>
    </w:p>
    <w:p w14:paraId="4DD4A52B"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нефтегазосборный трубопровод от кранового узла № 1 до площадки УДР;</w:t>
      </w:r>
    </w:p>
    <w:p w14:paraId="71D1314B"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нефтегазосборные трубопроводы от кранового узла № 3 нефтегазосборного трубопровода от куста № 20 до точки врезки в проектируемый УДР (2 трубопровода);</w:t>
      </w:r>
    </w:p>
    <w:p w14:paraId="015CFFD0"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трубопровод товарной нефти от ЦПС Средне-</w:t>
      </w:r>
      <w:proofErr w:type="spellStart"/>
      <w:r w:rsidRPr="00FC2F97">
        <w:rPr>
          <w:rFonts w:ascii="Times New Roman" w:eastAsia="Times New Roman" w:hAnsi="Times New Roman"/>
          <w:sz w:val="24"/>
          <w:szCs w:val="24"/>
          <w:lang w:eastAsia="ru-RU"/>
        </w:rPr>
        <w:t>Назымского</w:t>
      </w:r>
      <w:proofErr w:type="spellEnd"/>
      <w:r w:rsidRPr="00FC2F97">
        <w:rPr>
          <w:rFonts w:ascii="Times New Roman" w:eastAsia="Times New Roman" w:hAnsi="Times New Roman"/>
          <w:sz w:val="24"/>
          <w:szCs w:val="24"/>
          <w:lang w:eastAsia="ru-RU"/>
        </w:rPr>
        <w:t xml:space="preserve"> месторождения до точки врезки в межпромысловый нефтепровод транспорта нефти;</w:t>
      </w:r>
    </w:p>
    <w:p w14:paraId="67CE81E3"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технологический нефтепровод от УДР до ЦПС;</w:t>
      </w:r>
    </w:p>
    <w:p w14:paraId="7859CB90"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низконапорный водовод от ОУУВ на ЦПС до УРВ;</w:t>
      </w:r>
    </w:p>
    <w:p w14:paraId="27E34069"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низконапорный водовод от УРВ до блока-гребенки куста № 6;</w:t>
      </w:r>
    </w:p>
    <w:p w14:paraId="542AC19A"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подводящий питьевой водовод от ВЖК к ЦПС;</w:t>
      </w:r>
    </w:p>
    <w:p w14:paraId="07521966"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противопожарный водовод от ВЖК к ЦПС;</w:t>
      </w:r>
    </w:p>
    <w:p w14:paraId="73A51978"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канализационный коллектор от ВЖК к ЦПС;</w:t>
      </w:r>
    </w:p>
    <w:p w14:paraId="1FCF125F"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 xml:space="preserve">ВЛ-10 </w:t>
      </w:r>
      <w:proofErr w:type="spellStart"/>
      <w:r w:rsidRPr="00FC2F97">
        <w:rPr>
          <w:rFonts w:ascii="Times New Roman" w:eastAsia="Times New Roman" w:hAnsi="Times New Roman"/>
          <w:sz w:val="24"/>
          <w:szCs w:val="24"/>
          <w:lang w:eastAsia="ru-RU"/>
        </w:rPr>
        <w:t>кВ</w:t>
      </w:r>
      <w:proofErr w:type="spellEnd"/>
      <w:r w:rsidRPr="00FC2F97">
        <w:rPr>
          <w:rFonts w:ascii="Times New Roman" w:eastAsia="Times New Roman" w:hAnsi="Times New Roman"/>
          <w:sz w:val="24"/>
          <w:szCs w:val="24"/>
          <w:lang w:eastAsia="ru-RU"/>
        </w:rPr>
        <w:t xml:space="preserve"> на ЦПС (2 фидера);</w:t>
      </w:r>
    </w:p>
    <w:p w14:paraId="66009110"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подъездная автодорога № 1 к ЦПС;</w:t>
      </w:r>
    </w:p>
    <w:p w14:paraId="3ECA08C0"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подъездная автодорога № 2 к ЦПС;</w:t>
      </w:r>
    </w:p>
    <w:p w14:paraId="67BE83D7"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подъездная автодорога от ЦПС до факела;</w:t>
      </w:r>
    </w:p>
    <w:p w14:paraId="12D4C3FF"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площадка ЦПС и факельного хозяйства;</w:t>
      </w:r>
    </w:p>
    <w:p w14:paraId="076FCEE7"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узел дополнительных работ (УДР);</w:t>
      </w:r>
    </w:p>
    <w:p w14:paraId="67612F69"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крановый узел № 3 нефтегазосборного трубопровода от куста № 20.</w:t>
      </w:r>
    </w:p>
    <w:p w14:paraId="1664B187"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на 2 этапе строительства:</w:t>
      </w:r>
    </w:p>
    <w:p w14:paraId="2FFB4E7A"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lastRenderedPageBreak/>
        <w:t>‒</w:t>
      </w:r>
      <w:r w:rsidRPr="00FC2F97">
        <w:rPr>
          <w:rFonts w:ascii="Times New Roman" w:eastAsia="Times New Roman" w:hAnsi="Times New Roman"/>
          <w:sz w:val="24"/>
          <w:szCs w:val="24"/>
          <w:lang w:eastAsia="ru-RU"/>
        </w:rPr>
        <w:tab/>
        <w:t>низконапорный водовод от УРВ до блока-гребенки куста № 18;</w:t>
      </w:r>
    </w:p>
    <w:p w14:paraId="56FE6E45"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низконапорный водовод от УРВ до блока-гребенки куста № 19.</w:t>
      </w:r>
    </w:p>
    <w:p w14:paraId="79D91FA2"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на 3 этапе строительства:</w:t>
      </w:r>
    </w:p>
    <w:p w14:paraId="199F9080" w14:textId="77777777" w:rsidR="00FC2F97" w:rsidRPr="00FC2F97"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низконапорный водовод от УРВ до блока-гребенки куста № 21;</w:t>
      </w:r>
    </w:p>
    <w:p w14:paraId="197741B7" w14:textId="77777777" w:rsidR="009942E8" w:rsidRDefault="00FC2F97" w:rsidP="00FC2F97">
      <w:pPr>
        <w:spacing w:after="0" w:line="240" w:lineRule="auto"/>
        <w:ind w:firstLine="567"/>
        <w:jc w:val="both"/>
        <w:rPr>
          <w:rFonts w:ascii="Times New Roman" w:eastAsia="Times New Roman" w:hAnsi="Times New Roman"/>
          <w:sz w:val="24"/>
          <w:szCs w:val="24"/>
          <w:lang w:eastAsia="ru-RU"/>
        </w:rPr>
      </w:pPr>
      <w:r w:rsidRPr="00FC2F97">
        <w:rPr>
          <w:rFonts w:ascii="Times New Roman" w:eastAsia="Times New Roman" w:hAnsi="Times New Roman"/>
          <w:sz w:val="24"/>
          <w:szCs w:val="24"/>
          <w:lang w:eastAsia="ru-RU"/>
        </w:rPr>
        <w:t>‒</w:t>
      </w:r>
      <w:r w:rsidRPr="00FC2F97">
        <w:rPr>
          <w:rFonts w:ascii="Times New Roman" w:eastAsia="Times New Roman" w:hAnsi="Times New Roman"/>
          <w:sz w:val="24"/>
          <w:szCs w:val="24"/>
          <w:lang w:eastAsia="ru-RU"/>
        </w:rPr>
        <w:tab/>
        <w:t xml:space="preserve">низконапорный водовод от кранового узла </w:t>
      </w:r>
      <w:proofErr w:type="gramStart"/>
      <w:r w:rsidRPr="00FC2F97">
        <w:rPr>
          <w:rFonts w:ascii="Times New Roman" w:eastAsia="Times New Roman" w:hAnsi="Times New Roman"/>
          <w:sz w:val="24"/>
          <w:szCs w:val="24"/>
          <w:lang w:eastAsia="ru-RU"/>
        </w:rPr>
        <w:t>на водоводе</w:t>
      </w:r>
      <w:proofErr w:type="gramEnd"/>
      <w:r w:rsidRPr="00FC2F97">
        <w:rPr>
          <w:rFonts w:ascii="Times New Roman" w:eastAsia="Times New Roman" w:hAnsi="Times New Roman"/>
          <w:sz w:val="24"/>
          <w:szCs w:val="24"/>
          <w:lang w:eastAsia="ru-RU"/>
        </w:rPr>
        <w:t xml:space="preserve"> подающего воду на куст № 21, до блока-гребенки куста № 20</w:t>
      </w:r>
      <w:r w:rsidR="00CF4314">
        <w:rPr>
          <w:rFonts w:ascii="Times New Roman" w:eastAsia="Times New Roman" w:hAnsi="Times New Roman"/>
          <w:sz w:val="24"/>
          <w:szCs w:val="24"/>
          <w:lang w:eastAsia="ru-RU"/>
        </w:rPr>
        <w:t>.</w:t>
      </w:r>
    </w:p>
    <w:p w14:paraId="0F20BA56"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sidRPr="00CF4314">
        <w:rPr>
          <w:rFonts w:ascii="Times New Roman" w:eastAsia="Times New Roman" w:hAnsi="Times New Roman"/>
          <w:sz w:val="24"/>
          <w:szCs w:val="24"/>
          <w:lang w:eastAsia="ru-RU"/>
        </w:rPr>
        <w:t>Характеристики проектируемых линейных объектов:</w:t>
      </w:r>
    </w:p>
    <w:p w14:paraId="75993933"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sidRPr="00CF4314">
        <w:rPr>
          <w:rFonts w:ascii="Times New Roman" w:eastAsia="Times New Roman" w:hAnsi="Times New Roman"/>
          <w:sz w:val="24"/>
          <w:szCs w:val="24"/>
          <w:lang w:eastAsia="ru-RU"/>
        </w:rPr>
        <w:t>Проектная мощность нефтегазосборного трубопровода от кранового узла № 1 до площадки УДР:</w:t>
      </w:r>
    </w:p>
    <w:p w14:paraId="12345011"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 xml:space="preserve">производительность:                                                           </w:t>
      </w:r>
    </w:p>
    <w:p w14:paraId="7BF05D6F"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sidRPr="00CF4314">
        <w:rPr>
          <w:rFonts w:ascii="Times New Roman" w:eastAsia="Times New Roman" w:hAnsi="Times New Roman"/>
          <w:sz w:val="24"/>
          <w:szCs w:val="24"/>
          <w:lang w:eastAsia="ru-RU"/>
        </w:rPr>
        <w:t xml:space="preserve">       по жидкости 1440 м3 /</w:t>
      </w:r>
      <w:proofErr w:type="spellStart"/>
      <w:r w:rsidRPr="00CF4314">
        <w:rPr>
          <w:rFonts w:ascii="Times New Roman" w:eastAsia="Times New Roman" w:hAnsi="Times New Roman"/>
          <w:sz w:val="24"/>
          <w:szCs w:val="24"/>
          <w:lang w:eastAsia="ru-RU"/>
        </w:rPr>
        <w:t>сут</w:t>
      </w:r>
      <w:proofErr w:type="spellEnd"/>
      <w:r w:rsidRPr="00CF4314">
        <w:rPr>
          <w:rFonts w:ascii="Times New Roman" w:eastAsia="Times New Roman" w:hAnsi="Times New Roman"/>
          <w:sz w:val="24"/>
          <w:szCs w:val="24"/>
          <w:lang w:eastAsia="ru-RU"/>
        </w:rPr>
        <w:t>, по нефти 1390 м3 /</w:t>
      </w:r>
      <w:proofErr w:type="spellStart"/>
      <w:r w:rsidRPr="00CF4314">
        <w:rPr>
          <w:rFonts w:ascii="Times New Roman" w:eastAsia="Times New Roman" w:hAnsi="Times New Roman"/>
          <w:sz w:val="24"/>
          <w:szCs w:val="24"/>
          <w:lang w:eastAsia="ru-RU"/>
        </w:rPr>
        <w:t>сут</w:t>
      </w:r>
      <w:proofErr w:type="spellEnd"/>
      <w:r w:rsidRPr="00CF4314">
        <w:rPr>
          <w:rFonts w:ascii="Times New Roman" w:eastAsia="Times New Roman" w:hAnsi="Times New Roman"/>
          <w:sz w:val="24"/>
          <w:szCs w:val="24"/>
          <w:lang w:eastAsia="ru-RU"/>
        </w:rPr>
        <w:t>, по газу - отсутствие;</w:t>
      </w:r>
    </w:p>
    <w:p w14:paraId="4F3D738B"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расчетное давление                                                             4,0 МПа;</w:t>
      </w:r>
    </w:p>
    <w:p w14:paraId="03867E08"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рабочее давление в точке подключения                           0,5…1,0 МПа;</w:t>
      </w:r>
    </w:p>
    <w:p w14:paraId="599DA6E9"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обводненность нефти                                                          не более 5% масс;</w:t>
      </w:r>
    </w:p>
    <w:p w14:paraId="101926B8"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протяженность                                                                     156,6 м;</w:t>
      </w:r>
    </w:p>
    <w:p w14:paraId="2FEF0DCD"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диаметр и толщина стенки трубопровода                         219х6 мм.</w:t>
      </w:r>
    </w:p>
    <w:p w14:paraId="00F14AB7"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sidRPr="00CF4314">
        <w:rPr>
          <w:rFonts w:ascii="Times New Roman" w:eastAsia="Times New Roman" w:hAnsi="Times New Roman"/>
          <w:sz w:val="24"/>
          <w:szCs w:val="24"/>
          <w:lang w:eastAsia="ru-RU"/>
        </w:rPr>
        <w:t>Проектная мощность каждого нефтегазосборных трубопроводов от кранового узла № 3 до точки врезки в проектируемый УДР:</w:t>
      </w:r>
    </w:p>
    <w:p w14:paraId="43CC0EC5"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 xml:space="preserve">производительность трубопровода со стороны К-20:                                                           </w:t>
      </w:r>
    </w:p>
    <w:p w14:paraId="065F6F91"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sidRPr="00CF4314">
        <w:rPr>
          <w:rFonts w:ascii="Times New Roman" w:eastAsia="Times New Roman" w:hAnsi="Times New Roman"/>
          <w:sz w:val="24"/>
          <w:szCs w:val="24"/>
          <w:lang w:eastAsia="ru-RU"/>
        </w:rPr>
        <w:t xml:space="preserve">       по жидкости 1560 м3/</w:t>
      </w:r>
      <w:proofErr w:type="spellStart"/>
      <w:r w:rsidRPr="00CF4314">
        <w:rPr>
          <w:rFonts w:ascii="Times New Roman" w:eastAsia="Times New Roman" w:hAnsi="Times New Roman"/>
          <w:sz w:val="24"/>
          <w:szCs w:val="24"/>
          <w:lang w:eastAsia="ru-RU"/>
        </w:rPr>
        <w:t>сут</w:t>
      </w:r>
      <w:proofErr w:type="spellEnd"/>
      <w:r w:rsidRPr="00CF4314">
        <w:rPr>
          <w:rFonts w:ascii="Times New Roman" w:eastAsia="Times New Roman" w:hAnsi="Times New Roman"/>
          <w:sz w:val="24"/>
          <w:szCs w:val="24"/>
          <w:lang w:eastAsia="ru-RU"/>
        </w:rPr>
        <w:t>, по нефти 1220 м3/</w:t>
      </w:r>
      <w:proofErr w:type="spellStart"/>
      <w:r w:rsidRPr="00CF4314">
        <w:rPr>
          <w:rFonts w:ascii="Times New Roman" w:eastAsia="Times New Roman" w:hAnsi="Times New Roman"/>
          <w:sz w:val="24"/>
          <w:szCs w:val="24"/>
          <w:lang w:eastAsia="ru-RU"/>
        </w:rPr>
        <w:t>сут</w:t>
      </w:r>
      <w:proofErr w:type="spellEnd"/>
      <w:r w:rsidRPr="00CF4314">
        <w:rPr>
          <w:rFonts w:ascii="Times New Roman" w:eastAsia="Times New Roman" w:hAnsi="Times New Roman"/>
          <w:sz w:val="24"/>
          <w:szCs w:val="24"/>
          <w:lang w:eastAsia="ru-RU"/>
        </w:rPr>
        <w:t>, по газу 95100 нм3/</w:t>
      </w:r>
      <w:proofErr w:type="spellStart"/>
      <w:proofErr w:type="gramStart"/>
      <w:r w:rsidRPr="00CF4314">
        <w:rPr>
          <w:rFonts w:ascii="Times New Roman" w:eastAsia="Times New Roman" w:hAnsi="Times New Roman"/>
          <w:sz w:val="24"/>
          <w:szCs w:val="24"/>
          <w:lang w:eastAsia="ru-RU"/>
        </w:rPr>
        <w:t>сут</w:t>
      </w:r>
      <w:proofErr w:type="spellEnd"/>
      <w:r w:rsidRPr="00CF4314">
        <w:rPr>
          <w:rFonts w:ascii="Times New Roman" w:eastAsia="Times New Roman" w:hAnsi="Times New Roman"/>
          <w:sz w:val="24"/>
          <w:szCs w:val="24"/>
          <w:lang w:eastAsia="ru-RU"/>
        </w:rPr>
        <w:t>,;</w:t>
      </w:r>
      <w:proofErr w:type="gramEnd"/>
    </w:p>
    <w:p w14:paraId="1647BE02"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 xml:space="preserve">производительность трубопровода со стороны МУПСВ «Апрельская»:                                                           </w:t>
      </w:r>
    </w:p>
    <w:p w14:paraId="59510C45"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sidRPr="00CF4314">
        <w:rPr>
          <w:rFonts w:ascii="Times New Roman" w:eastAsia="Times New Roman" w:hAnsi="Times New Roman"/>
          <w:sz w:val="24"/>
          <w:szCs w:val="24"/>
          <w:lang w:eastAsia="ru-RU"/>
        </w:rPr>
        <w:t xml:space="preserve">       по жидкости 6000 м3/</w:t>
      </w:r>
      <w:proofErr w:type="spellStart"/>
      <w:r w:rsidRPr="00CF4314">
        <w:rPr>
          <w:rFonts w:ascii="Times New Roman" w:eastAsia="Times New Roman" w:hAnsi="Times New Roman"/>
          <w:sz w:val="24"/>
          <w:szCs w:val="24"/>
          <w:lang w:eastAsia="ru-RU"/>
        </w:rPr>
        <w:t>сут</w:t>
      </w:r>
      <w:proofErr w:type="spellEnd"/>
      <w:r w:rsidRPr="00CF4314">
        <w:rPr>
          <w:rFonts w:ascii="Times New Roman" w:eastAsia="Times New Roman" w:hAnsi="Times New Roman"/>
          <w:sz w:val="24"/>
          <w:szCs w:val="24"/>
          <w:lang w:eastAsia="ru-RU"/>
        </w:rPr>
        <w:t>, по нефти 4150 м3/</w:t>
      </w:r>
      <w:proofErr w:type="spellStart"/>
      <w:r w:rsidRPr="00CF4314">
        <w:rPr>
          <w:rFonts w:ascii="Times New Roman" w:eastAsia="Times New Roman" w:hAnsi="Times New Roman"/>
          <w:sz w:val="24"/>
          <w:szCs w:val="24"/>
          <w:lang w:eastAsia="ru-RU"/>
        </w:rPr>
        <w:t>сут</w:t>
      </w:r>
      <w:proofErr w:type="spellEnd"/>
      <w:r w:rsidRPr="00CF4314">
        <w:rPr>
          <w:rFonts w:ascii="Times New Roman" w:eastAsia="Times New Roman" w:hAnsi="Times New Roman"/>
          <w:sz w:val="24"/>
          <w:szCs w:val="24"/>
          <w:lang w:eastAsia="ru-RU"/>
        </w:rPr>
        <w:t>, по газу 340000 нм3/</w:t>
      </w:r>
      <w:proofErr w:type="spellStart"/>
      <w:proofErr w:type="gramStart"/>
      <w:r w:rsidRPr="00CF4314">
        <w:rPr>
          <w:rFonts w:ascii="Times New Roman" w:eastAsia="Times New Roman" w:hAnsi="Times New Roman"/>
          <w:sz w:val="24"/>
          <w:szCs w:val="24"/>
          <w:lang w:eastAsia="ru-RU"/>
        </w:rPr>
        <w:t>сут</w:t>
      </w:r>
      <w:proofErr w:type="spellEnd"/>
      <w:r w:rsidRPr="00CF4314">
        <w:rPr>
          <w:rFonts w:ascii="Times New Roman" w:eastAsia="Times New Roman" w:hAnsi="Times New Roman"/>
          <w:sz w:val="24"/>
          <w:szCs w:val="24"/>
          <w:lang w:eastAsia="ru-RU"/>
        </w:rPr>
        <w:t>,;</w:t>
      </w:r>
      <w:proofErr w:type="gramEnd"/>
    </w:p>
    <w:p w14:paraId="1550A017"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расчетное давление                                                             4,0 МПа;</w:t>
      </w:r>
    </w:p>
    <w:p w14:paraId="511A50D8"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рабочее давление в точке подключения                           0,5…1,0 МПа;</w:t>
      </w:r>
    </w:p>
    <w:p w14:paraId="799C5B09"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обводненность нефти                                                          не более 13% масс;</w:t>
      </w:r>
    </w:p>
    <w:p w14:paraId="7E5D7009"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протяженность                                                                     296,5 м;</w:t>
      </w:r>
    </w:p>
    <w:p w14:paraId="61A00E91"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диаметр и толщина стенки трубопровода                         219х6 мм.</w:t>
      </w:r>
    </w:p>
    <w:p w14:paraId="545BAFE9"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sidRPr="00CF4314">
        <w:rPr>
          <w:rFonts w:ascii="Times New Roman" w:eastAsia="Times New Roman" w:hAnsi="Times New Roman"/>
          <w:sz w:val="24"/>
          <w:szCs w:val="24"/>
          <w:lang w:eastAsia="ru-RU"/>
        </w:rPr>
        <w:t>Проектная мощность трубопровода товарной нефти «ЦПС Средне-</w:t>
      </w:r>
      <w:proofErr w:type="spellStart"/>
      <w:r w:rsidRPr="00CF4314">
        <w:rPr>
          <w:rFonts w:ascii="Times New Roman" w:eastAsia="Times New Roman" w:hAnsi="Times New Roman"/>
          <w:sz w:val="24"/>
          <w:szCs w:val="24"/>
          <w:lang w:eastAsia="ru-RU"/>
        </w:rPr>
        <w:t>Назымского</w:t>
      </w:r>
      <w:proofErr w:type="spellEnd"/>
      <w:r w:rsidRPr="00CF4314">
        <w:rPr>
          <w:rFonts w:ascii="Times New Roman" w:eastAsia="Times New Roman" w:hAnsi="Times New Roman"/>
          <w:sz w:val="24"/>
          <w:szCs w:val="24"/>
          <w:lang w:eastAsia="ru-RU"/>
        </w:rPr>
        <w:t xml:space="preserve"> м/р-точка врезки в межпромысловый нефтепровод транспорта нефти»:</w:t>
      </w:r>
    </w:p>
    <w:p w14:paraId="5C785250"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производительность                                                            2,3 млн. т/год;</w:t>
      </w:r>
    </w:p>
    <w:p w14:paraId="0EFAAAA5"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расчетное давление                                                             6,3 МПа;</w:t>
      </w:r>
    </w:p>
    <w:p w14:paraId="41713EC7"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рабочее давление в точке подключения                           4,95 МПа;</w:t>
      </w:r>
    </w:p>
    <w:p w14:paraId="30823308"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обводненность нефти                                                          не более 0,5% масс;</w:t>
      </w:r>
    </w:p>
    <w:p w14:paraId="0DEC927A"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протяженность                                                                     227,9 м;</w:t>
      </w:r>
    </w:p>
    <w:p w14:paraId="47BBFA42" w14:textId="77777777" w:rsidR="00CF4314" w:rsidRPr="00CF4314" w:rsidRDefault="00CF4314" w:rsidP="00CF4314">
      <w:pPr>
        <w:spacing w:after="0" w:line="24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CF4314">
        <w:rPr>
          <w:rFonts w:ascii="Times New Roman" w:eastAsia="Times New Roman" w:hAnsi="Times New Roman"/>
          <w:sz w:val="24"/>
          <w:szCs w:val="24"/>
          <w:lang w:eastAsia="ru-RU"/>
        </w:rPr>
        <w:t>диаметр и толщина стенки трубопровода                         325x6 мм.</w:t>
      </w:r>
    </w:p>
    <w:p w14:paraId="117C88B3" w14:textId="77777777" w:rsidR="00CF4314" w:rsidRPr="006D6C32" w:rsidRDefault="00CF4314" w:rsidP="00CF4314">
      <w:pPr>
        <w:spacing w:after="0" w:line="240" w:lineRule="auto"/>
        <w:ind w:firstLine="567"/>
        <w:jc w:val="both"/>
        <w:rPr>
          <w:rFonts w:ascii="Times New Roman" w:eastAsia="Times New Roman" w:hAnsi="Times New Roman"/>
          <w:sz w:val="24"/>
          <w:szCs w:val="24"/>
          <w:lang w:eastAsia="ru-RU"/>
        </w:rPr>
      </w:pPr>
      <w:r w:rsidRPr="00CF4314">
        <w:rPr>
          <w:rFonts w:ascii="Times New Roman" w:eastAsia="Times New Roman" w:hAnsi="Times New Roman"/>
          <w:sz w:val="24"/>
          <w:szCs w:val="24"/>
          <w:lang w:eastAsia="ru-RU"/>
        </w:rPr>
        <w:t>Режим работы трубопровода – круглосуточный, расчетное время работы 8760 ч/год (365 суток в год).</w:t>
      </w:r>
    </w:p>
    <w:p w14:paraId="719502E2" w14:textId="77777777" w:rsidR="00D90CBA" w:rsidRDefault="00041776" w:rsidP="00D90CBA">
      <w:pPr>
        <w:spacing w:after="0"/>
        <w:ind w:firstLine="567"/>
        <w:jc w:val="both"/>
        <w:rPr>
          <w:rFonts w:ascii="Times New Roman" w:eastAsia="Times New Roman" w:hAnsi="Times New Roman"/>
          <w:sz w:val="24"/>
          <w:szCs w:val="24"/>
          <w:lang w:eastAsia="ru-RU"/>
        </w:rPr>
      </w:pPr>
      <w:r w:rsidRPr="00041776">
        <w:rPr>
          <w:rFonts w:ascii="Times New Roman" w:hAnsi="Times New Roman"/>
          <w:sz w:val="24"/>
          <w:szCs w:val="24"/>
        </w:rPr>
        <w:t xml:space="preserve">Таблица </w:t>
      </w:r>
      <w:r w:rsidRPr="00041776">
        <w:rPr>
          <w:rFonts w:ascii="Times New Roman" w:hAnsi="Times New Roman"/>
          <w:noProof/>
          <w:sz w:val="24"/>
          <w:szCs w:val="24"/>
        </w:rPr>
        <w:fldChar w:fldCharType="begin"/>
      </w:r>
      <w:r w:rsidRPr="00041776">
        <w:rPr>
          <w:rFonts w:ascii="Times New Roman" w:hAnsi="Times New Roman"/>
          <w:noProof/>
          <w:sz w:val="24"/>
          <w:szCs w:val="24"/>
        </w:rPr>
        <w:instrText xml:space="preserve"> SEQ Таблица \* ARABIC </w:instrText>
      </w:r>
      <w:r w:rsidRPr="00041776">
        <w:rPr>
          <w:rFonts w:ascii="Times New Roman" w:hAnsi="Times New Roman"/>
          <w:noProof/>
          <w:sz w:val="24"/>
          <w:szCs w:val="24"/>
        </w:rPr>
        <w:fldChar w:fldCharType="separate"/>
      </w:r>
      <w:r>
        <w:rPr>
          <w:rFonts w:ascii="Times New Roman" w:hAnsi="Times New Roman"/>
          <w:noProof/>
          <w:sz w:val="24"/>
          <w:szCs w:val="24"/>
        </w:rPr>
        <w:t>1</w:t>
      </w:r>
      <w:r w:rsidRPr="00041776">
        <w:rPr>
          <w:rFonts w:ascii="Times New Roman" w:hAnsi="Times New Roman"/>
          <w:noProof/>
          <w:sz w:val="24"/>
          <w:szCs w:val="24"/>
        </w:rPr>
        <w:fldChar w:fldCharType="end"/>
      </w:r>
      <w:r w:rsidRPr="00041776">
        <w:rPr>
          <w:rFonts w:ascii="Times New Roman" w:hAnsi="Times New Roman"/>
          <w:sz w:val="24"/>
          <w:szCs w:val="24"/>
        </w:rPr>
        <w:t xml:space="preserve"> - </w:t>
      </w:r>
      <w:r w:rsidR="006E39CB" w:rsidRPr="00041776">
        <w:rPr>
          <w:rFonts w:ascii="Times New Roman" w:eastAsia="Times New Roman" w:hAnsi="Times New Roman"/>
          <w:sz w:val="24"/>
          <w:szCs w:val="24"/>
          <w:lang w:eastAsia="ru-RU"/>
        </w:rPr>
        <w:t>Параметры</w:t>
      </w:r>
      <w:r w:rsidR="006E39CB" w:rsidRPr="006E39CB">
        <w:rPr>
          <w:rFonts w:ascii="Times New Roman" w:eastAsia="Times New Roman" w:hAnsi="Times New Roman"/>
          <w:sz w:val="24"/>
          <w:szCs w:val="24"/>
          <w:lang w:eastAsia="ru-RU"/>
        </w:rPr>
        <w:t xml:space="preserve"> низконапорных водоводов</w:t>
      </w:r>
      <w:r w:rsidR="006E39CB">
        <w:rPr>
          <w:rFonts w:ascii="Times New Roman" w:eastAsia="Times New Roman" w:hAnsi="Times New Roman"/>
          <w:sz w:val="24"/>
          <w:szCs w:val="24"/>
          <w:lang w:eastAsia="ru-RU"/>
        </w:rPr>
        <w:t>:</w:t>
      </w:r>
    </w:p>
    <w:tbl>
      <w:tblPr>
        <w:tblStyle w:val="3f1"/>
        <w:tblW w:w="0" w:type="auto"/>
        <w:jc w:val="center"/>
        <w:tblLook w:val="04A0" w:firstRow="1" w:lastRow="0" w:firstColumn="1" w:lastColumn="0" w:noHBand="0" w:noVBand="1"/>
      </w:tblPr>
      <w:tblGrid>
        <w:gridCol w:w="3652"/>
        <w:gridCol w:w="1843"/>
        <w:gridCol w:w="1984"/>
        <w:gridCol w:w="2376"/>
      </w:tblGrid>
      <w:tr w:rsidR="006E39CB" w:rsidRPr="006E39CB" w14:paraId="21979F48" w14:textId="77777777" w:rsidTr="006E39CB">
        <w:trPr>
          <w:tblHeader/>
          <w:jc w:val="center"/>
        </w:trPr>
        <w:tc>
          <w:tcPr>
            <w:tcW w:w="3652" w:type="dxa"/>
            <w:vAlign w:val="center"/>
          </w:tcPr>
          <w:p w14:paraId="7C9C795B"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Название водовода</w:t>
            </w:r>
          </w:p>
        </w:tc>
        <w:tc>
          <w:tcPr>
            <w:tcW w:w="1843" w:type="dxa"/>
            <w:vAlign w:val="center"/>
          </w:tcPr>
          <w:p w14:paraId="19E88F92"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Диаметр водовода</w:t>
            </w:r>
          </w:p>
        </w:tc>
        <w:tc>
          <w:tcPr>
            <w:tcW w:w="1984" w:type="dxa"/>
            <w:vAlign w:val="center"/>
          </w:tcPr>
          <w:p w14:paraId="09D8A318"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Максимальной объем воды, м</w:t>
            </w:r>
            <w:r w:rsidRPr="006E39CB">
              <w:rPr>
                <w:sz w:val="24"/>
                <w:szCs w:val="24"/>
                <w:vertAlign w:val="superscript"/>
                <w:lang w:eastAsia="ru-RU"/>
              </w:rPr>
              <w:t>3</w:t>
            </w:r>
            <w:r w:rsidRPr="006E39CB">
              <w:rPr>
                <w:sz w:val="24"/>
                <w:szCs w:val="24"/>
                <w:lang w:eastAsia="ru-RU"/>
              </w:rPr>
              <w:t>/</w:t>
            </w:r>
            <w:proofErr w:type="spellStart"/>
            <w:r w:rsidRPr="006E39CB">
              <w:rPr>
                <w:sz w:val="24"/>
                <w:szCs w:val="24"/>
                <w:lang w:eastAsia="ru-RU"/>
              </w:rPr>
              <w:t>сут</w:t>
            </w:r>
            <w:proofErr w:type="spellEnd"/>
          </w:p>
        </w:tc>
        <w:tc>
          <w:tcPr>
            <w:tcW w:w="2376" w:type="dxa"/>
            <w:vAlign w:val="center"/>
          </w:tcPr>
          <w:p w14:paraId="56F57508"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Протяженность, м</w:t>
            </w:r>
          </w:p>
        </w:tc>
      </w:tr>
      <w:tr w:rsidR="006E39CB" w:rsidRPr="006E39CB" w14:paraId="470D9AF0" w14:textId="77777777" w:rsidTr="006E39CB">
        <w:trPr>
          <w:jc w:val="center"/>
        </w:trPr>
        <w:tc>
          <w:tcPr>
            <w:tcW w:w="3652" w:type="dxa"/>
            <w:vAlign w:val="center"/>
          </w:tcPr>
          <w:p w14:paraId="50C64BCC"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Низконапорный водовод от УРВ до блока гребенки куста №18</w:t>
            </w:r>
          </w:p>
        </w:tc>
        <w:tc>
          <w:tcPr>
            <w:tcW w:w="1843" w:type="dxa"/>
            <w:vAlign w:val="center"/>
          </w:tcPr>
          <w:p w14:paraId="6256A541"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114х6</w:t>
            </w:r>
          </w:p>
        </w:tc>
        <w:tc>
          <w:tcPr>
            <w:tcW w:w="1984" w:type="dxa"/>
            <w:vAlign w:val="center"/>
          </w:tcPr>
          <w:p w14:paraId="310E87C7"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800</w:t>
            </w:r>
          </w:p>
        </w:tc>
        <w:tc>
          <w:tcPr>
            <w:tcW w:w="2376" w:type="dxa"/>
            <w:vAlign w:val="center"/>
          </w:tcPr>
          <w:p w14:paraId="157BBCFB"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1301</w:t>
            </w:r>
          </w:p>
        </w:tc>
      </w:tr>
      <w:tr w:rsidR="006E39CB" w:rsidRPr="006E39CB" w14:paraId="633FCA44" w14:textId="77777777" w:rsidTr="006E39CB">
        <w:trPr>
          <w:jc w:val="center"/>
        </w:trPr>
        <w:tc>
          <w:tcPr>
            <w:tcW w:w="3652" w:type="dxa"/>
            <w:vAlign w:val="center"/>
          </w:tcPr>
          <w:p w14:paraId="6FFDB40A"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Низконапорный водовод от УРВ до блока гребенки куста №19</w:t>
            </w:r>
          </w:p>
        </w:tc>
        <w:tc>
          <w:tcPr>
            <w:tcW w:w="1843" w:type="dxa"/>
            <w:vAlign w:val="center"/>
          </w:tcPr>
          <w:p w14:paraId="72F0CF14"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114х6</w:t>
            </w:r>
          </w:p>
        </w:tc>
        <w:tc>
          <w:tcPr>
            <w:tcW w:w="1984" w:type="dxa"/>
            <w:vAlign w:val="center"/>
          </w:tcPr>
          <w:p w14:paraId="1B451E64"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800</w:t>
            </w:r>
          </w:p>
        </w:tc>
        <w:tc>
          <w:tcPr>
            <w:tcW w:w="2376" w:type="dxa"/>
            <w:vAlign w:val="center"/>
          </w:tcPr>
          <w:p w14:paraId="45AB9A00"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1931</w:t>
            </w:r>
          </w:p>
        </w:tc>
      </w:tr>
      <w:tr w:rsidR="006E39CB" w:rsidRPr="006E39CB" w14:paraId="4BDC1229" w14:textId="77777777" w:rsidTr="006E39CB">
        <w:trPr>
          <w:jc w:val="center"/>
        </w:trPr>
        <w:tc>
          <w:tcPr>
            <w:tcW w:w="3652" w:type="dxa"/>
            <w:vAlign w:val="center"/>
          </w:tcPr>
          <w:p w14:paraId="213F6B7F"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Низконапорный водовод от УРВ до т.1 (на куст №21)</w:t>
            </w:r>
          </w:p>
        </w:tc>
        <w:tc>
          <w:tcPr>
            <w:tcW w:w="1843" w:type="dxa"/>
            <w:vAlign w:val="center"/>
          </w:tcPr>
          <w:p w14:paraId="190BA3FB"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159х6</w:t>
            </w:r>
          </w:p>
        </w:tc>
        <w:tc>
          <w:tcPr>
            <w:tcW w:w="1984" w:type="dxa"/>
            <w:vAlign w:val="center"/>
          </w:tcPr>
          <w:p w14:paraId="6E9E9A8A"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1600</w:t>
            </w:r>
          </w:p>
        </w:tc>
        <w:tc>
          <w:tcPr>
            <w:tcW w:w="2376" w:type="dxa"/>
            <w:vAlign w:val="center"/>
          </w:tcPr>
          <w:p w14:paraId="559B8F7A"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1169</w:t>
            </w:r>
          </w:p>
        </w:tc>
      </w:tr>
      <w:tr w:rsidR="006E39CB" w:rsidRPr="006E39CB" w14:paraId="328933B5" w14:textId="77777777" w:rsidTr="006E39CB">
        <w:trPr>
          <w:jc w:val="center"/>
        </w:trPr>
        <w:tc>
          <w:tcPr>
            <w:tcW w:w="3652" w:type="dxa"/>
            <w:vAlign w:val="center"/>
          </w:tcPr>
          <w:p w14:paraId="54B19CBD"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Низконапорный водовод от т.1 до блока гребенки куста №21</w:t>
            </w:r>
          </w:p>
        </w:tc>
        <w:tc>
          <w:tcPr>
            <w:tcW w:w="1843" w:type="dxa"/>
            <w:vAlign w:val="center"/>
          </w:tcPr>
          <w:p w14:paraId="3CD6E370"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114х6</w:t>
            </w:r>
          </w:p>
        </w:tc>
        <w:tc>
          <w:tcPr>
            <w:tcW w:w="1984" w:type="dxa"/>
            <w:vAlign w:val="center"/>
          </w:tcPr>
          <w:p w14:paraId="1AE0254B"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800</w:t>
            </w:r>
          </w:p>
        </w:tc>
        <w:tc>
          <w:tcPr>
            <w:tcW w:w="2376" w:type="dxa"/>
            <w:vAlign w:val="center"/>
          </w:tcPr>
          <w:p w14:paraId="24036D6A"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3348,8</w:t>
            </w:r>
          </w:p>
        </w:tc>
      </w:tr>
      <w:tr w:rsidR="006E39CB" w:rsidRPr="006E39CB" w14:paraId="214FFB69" w14:textId="77777777" w:rsidTr="006E39CB">
        <w:trPr>
          <w:jc w:val="center"/>
        </w:trPr>
        <w:tc>
          <w:tcPr>
            <w:tcW w:w="3652" w:type="dxa"/>
            <w:vAlign w:val="center"/>
          </w:tcPr>
          <w:p w14:paraId="54916312"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Низконапорный водовод от т.1 до блока гребенки куста №20</w:t>
            </w:r>
          </w:p>
        </w:tc>
        <w:tc>
          <w:tcPr>
            <w:tcW w:w="1843" w:type="dxa"/>
            <w:vAlign w:val="center"/>
          </w:tcPr>
          <w:p w14:paraId="68928BD8"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114х6</w:t>
            </w:r>
          </w:p>
        </w:tc>
        <w:tc>
          <w:tcPr>
            <w:tcW w:w="1984" w:type="dxa"/>
            <w:vAlign w:val="center"/>
          </w:tcPr>
          <w:p w14:paraId="590BC34C"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800</w:t>
            </w:r>
          </w:p>
        </w:tc>
        <w:tc>
          <w:tcPr>
            <w:tcW w:w="2376" w:type="dxa"/>
            <w:vAlign w:val="center"/>
          </w:tcPr>
          <w:p w14:paraId="33500EAE" w14:textId="77777777" w:rsidR="006E39CB" w:rsidRPr="006E39CB" w:rsidRDefault="006E39CB" w:rsidP="006E39CB">
            <w:pPr>
              <w:spacing w:after="0" w:line="240" w:lineRule="auto"/>
              <w:jc w:val="center"/>
              <w:rPr>
                <w:sz w:val="24"/>
                <w:szCs w:val="24"/>
                <w:lang w:eastAsia="ru-RU"/>
              </w:rPr>
            </w:pPr>
            <w:r w:rsidRPr="006E39CB">
              <w:rPr>
                <w:sz w:val="24"/>
                <w:szCs w:val="24"/>
                <w:lang w:eastAsia="ru-RU"/>
              </w:rPr>
              <w:t>263</w:t>
            </w:r>
          </w:p>
        </w:tc>
      </w:tr>
    </w:tbl>
    <w:p w14:paraId="146CA897" w14:textId="77777777" w:rsidR="006E39CB" w:rsidRDefault="006E39CB" w:rsidP="006E39CB">
      <w:pPr>
        <w:spacing w:after="0"/>
        <w:ind w:firstLine="567"/>
        <w:jc w:val="center"/>
        <w:rPr>
          <w:rFonts w:ascii="Times New Roman" w:eastAsia="Times New Roman" w:hAnsi="Times New Roman"/>
          <w:sz w:val="24"/>
          <w:szCs w:val="24"/>
          <w:lang w:eastAsia="ru-RU"/>
        </w:rPr>
      </w:pPr>
    </w:p>
    <w:p w14:paraId="278C5A3C" w14:textId="77777777" w:rsidR="00ED2013" w:rsidRP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Для обеспечения первой категории надежности электроснабжения потребителей ЦПС Средне-</w:t>
      </w:r>
      <w:proofErr w:type="spellStart"/>
      <w:r w:rsidRPr="00ED2013">
        <w:rPr>
          <w:rFonts w:ascii="Times New Roman" w:eastAsia="Times New Roman" w:hAnsi="Times New Roman"/>
          <w:sz w:val="24"/>
          <w:szCs w:val="24"/>
          <w:lang w:eastAsia="ru-RU"/>
        </w:rPr>
        <w:t>Назымского</w:t>
      </w:r>
      <w:proofErr w:type="spellEnd"/>
      <w:r w:rsidRPr="00ED2013">
        <w:rPr>
          <w:rFonts w:ascii="Times New Roman" w:eastAsia="Times New Roman" w:hAnsi="Times New Roman"/>
          <w:sz w:val="24"/>
          <w:szCs w:val="24"/>
          <w:lang w:eastAsia="ru-RU"/>
        </w:rPr>
        <w:t xml:space="preserve"> лицензионного участка проектом предусматривается сооружение двух фидеров ВЛ-10 </w:t>
      </w:r>
      <w:proofErr w:type="spellStart"/>
      <w:r w:rsidRPr="00ED2013">
        <w:rPr>
          <w:rFonts w:ascii="Times New Roman" w:eastAsia="Times New Roman" w:hAnsi="Times New Roman"/>
          <w:sz w:val="24"/>
          <w:szCs w:val="24"/>
          <w:lang w:eastAsia="ru-RU"/>
        </w:rPr>
        <w:t>кВ</w:t>
      </w:r>
      <w:proofErr w:type="spellEnd"/>
      <w:r w:rsidRPr="00ED2013">
        <w:rPr>
          <w:rFonts w:ascii="Times New Roman" w:eastAsia="Times New Roman" w:hAnsi="Times New Roman"/>
          <w:sz w:val="24"/>
          <w:szCs w:val="24"/>
          <w:lang w:eastAsia="ru-RU"/>
        </w:rPr>
        <w:t xml:space="preserve"> </w:t>
      </w:r>
      <w:r w:rsidRPr="00ED2013">
        <w:rPr>
          <w:rFonts w:ascii="Times New Roman" w:eastAsia="Times New Roman" w:hAnsi="Times New Roman"/>
          <w:sz w:val="24"/>
          <w:szCs w:val="24"/>
          <w:lang w:eastAsia="ru-RU"/>
        </w:rPr>
        <w:lastRenderedPageBreak/>
        <w:t xml:space="preserve">до проектируемых 2КТП 10/0,4 </w:t>
      </w:r>
      <w:proofErr w:type="spellStart"/>
      <w:r w:rsidRPr="00ED2013">
        <w:rPr>
          <w:rFonts w:ascii="Times New Roman" w:eastAsia="Times New Roman" w:hAnsi="Times New Roman"/>
          <w:sz w:val="24"/>
          <w:szCs w:val="24"/>
          <w:lang w:eastAsia="ru-RU"/>
        </w:rPr>
        <w:t>кВ</w:t>
      </w:r>
      <w:proofErr w:type="spellEnd"/>
      <w:r w:rsidRPr="00ED2013">
        <w:rPr>
          <w:rFonts w:ascii="Times New Roman" w:eastAsia="Times New Roman" w:hAnsi="Times New Roman"/>
          <w:sz w:val="24"/>
          <w:szCs w:val="24"/>
          <w:lang w:eastAsia="ru-RU"/>
        </w:rPr>
        <w:t xml:space="preserve"> на площадке ЦПС отпайками от существующих ВЛ 10 </w:t>
      </w:r>
      <w:proofErr w:type="spellStart"/>
      <w:r w:rsidRPr="00ED2013">
        <w:rPr>
          <w:rFonts w:ascii="Times New Roman" w:eastAsia="Times New Roman" w:hAnsi="Times New Roman"/>
          <w:sz w:val="24"/>
          <w:szCs w:val="24"/>
          <w:lang w:eastAsia="ru-RU"/>
        </w:rPr>
        <w:t>кВ</w:t>
      </w:r>
      <w:proofErr w:type="spellEnd"/>
      <w:r w:rsidRPr="00ED2013">
        <w:rPr>
          <w:rFonts w:ascii="Times New Roman" w:eastAsia="Times New Roman" w:hAnsi="Times New Roman"/>
          <w:sz w:val="24"/>
          <w:szCs w:val="24"/>
          <w:lang w:eastAsia="ru-RU"/>
        </w:rPr>
        <w:t xml:space="preserve"> в районе кустовой площадки № 18.</w:t>
      </w:r>
    </w:p>
    <w:p w14:paraId="4E6E7E2C" w14:textId="77777777" w:rsidR="00ED2013" w:rsidRP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 xml:space="preserve">Подходы проектируемых ВЛ-10 </w:t>
      </w:r>
      <w:proofErr w:type="spellStart"/>
      <w:r w:rsidRPr="00ED2013">
        <w:rPr>
          <w:rFonts w:ascii="Times New Roman" w:eastAsia="Times New Roman" w:hAnsi="Times New Roman"/>
          <w:sz w:val="24"/>
          <w:szCs w:val="24"/>
          <w:lang w:eastAsia="ru-RU"/>
        </w:rPr>
        <w:t>кВ</w:t>
      </w:r>
      <w:proofErr w:type="spellEnd"/>
      <w:r w:rsidRPr="00ED2013">
        <w:rPr>
          <w:rFonts w:ascii="Times New Roman" w:eastAsia="Times New Roman" w:hAnsi="Times New Roman"/>
          <w:sz w:val="24"/>
          <w:szCs w:val="24"/>
          <w:lang w:eastAsia="ru-RU"/>
        </w:rPr>
        <w:t xml:space="preserve"> к 2КТП 10/0,4 </w:t>
      </w:r>
      <w:proofErr w:type="spellStart"/>
      <w:r w:rsidRPr="00ED2013">
        <w:rPr>
          <w:rFonts w:ascii="Times New Roman" w:eastAsia="Times New Roman" w:hAnsi="Times New Roman"/>
          <w:sz w:val="24"/>
          <w:szCs w:val="24"/>
          <w:lang w:eastAsia="ru-RU"/>
        </w:rPr>
        <w:t>кВ</w:t>
      </w:r>
      <w:proofErr w:type="spellEnd"/>
      <w:r w:rsidRPr="00ED2013">
        <w:rPr>
          <w:rFonts w:ascii="Times New Roman" w:eastAsia="Times New Roman" w:hAnsi="Times New Roman"/>
          <w:sz w:val="24"/>
          <w:szCs w:val="24"/>
          <w:lang w:eastAsia="ru-RU"/>
        </w:rPr>
        <w:t xml:space="preserve"> на площадке ЦПС выполняются кабелями по эстакаде. </w:t>
      </w:r>
    </w:p>
    <w:p w14:paraId="7FEB37AC" w14:textId="77777777" w:rsidR="00ED2013" w:rsidRP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Срок эксплуатации проектируемых ВЛ (сооружаемого линейного объекта) – не менее 50 лет [ч.2) статьи 33 Федерального закона 384-ФЗ от 30.12.2009 г.].</w:t>
      </w:r>
    </w:p>
    <w:p w14:paraId="7DC3AB94" w14:textId="77777777" w:rsidR="00ED2013" w:rsidRP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 xml:space="preserve">Протяженность проектируемых ВЛ-10 </w:t>
      </w:r>
      <w:proofErr w:type="spellStart"/>
      <w:r w:rsidRPr="00ED2013">
        <w:rPr>
          <w:rFonts w:ascii="Times New Roman" w:eastAsia="Times New Roman" w:hAnsi="Times New Roman"/>
          <w:sz w:val="24"/>
          <w:szCs w:val="24"/>
          <w:lang w:eastAsia="ru-RU"/>
        </w:rPr>
        <w:t>кВ</w:t>
      </w:r>
      <w:proofErr w:type="spellEnd"/>
      <w:r w:rsidRPr="00ED2013">
        <w:rPr>
          <w:rFonts w:ascii="Times New Roman" w:eastAsia="Times New Roman" w:hAnsi="Times New Roman"/>
          <w:sz w:val="24"/>
          <w:szCs w:val="24"/>
          <w:lang w:eastAsia="ru-RU"/>
        </w:rPr>
        <w:t xml:space="preserve"> (с учетом переустройства существующих линий в местах отпаек) составляет:</w:t>
      </w:r>
    </w:p>
    <w:p w14:paraId="569A54C2" w14:textId="77777777" w:rsidR="00ED2013" w:rsidRP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w:t>
      </w:r>
      <w:r w:rsidRPr="00ED2013">
        <w:rPr>
          <w:rFonts w:ascii="Times New Roman" w:eastAsia="Times New Roman" w:hAnsi="Times New Roman"/>
          <w:sz w:val="24"/>
          <w:szCs w:val="24"/>
          <w:lang w:eastAsia="ru-RU"/>
        </w:rPr>
        <w:tab/>
        <w:t>Ф-1 – 1,68 км;</w:t>
      </w:r>
    </w:p>
    <w:p w14:paraId="79B28A63" w14:textId="77777777" w:rsid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w:t>
      </w:r>
      <w:r w:rsidRPr="00ED2013">
        <w:rPr>
          <w:rFonts w:ascii="Times New Roman" w:eastAsia="Times New Roman" w:hAnsi="Times New Roman"/>
          <w:sz w:val="24"/>
          <w:szCs w:val="24"/>
          <w:lang w:eastAsia="ru-RU"/>
        </w:rPr>
        <w:tab/>
        <w:t>Ф-2 – 1,77 км.</w:t>
      </w:r>
    </w:p>
    <w:p w14:paraId="5173F817" w14:textId="77777777" w:rsidR="00ED2013" w:rsidRP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В соответствии со статьей 4 Федерального закона от 30.12.2009 г. № 384-ФЗ проектируемые автомобильные дороги имеют следующие идентификационные признаки:</w:t>
      </w:r>
    </w:p>
    <w:p w14:paraId="69017B92" w14:textId="77777777" w:rsidR="00ED2013" w:rsidRP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w:t>
      </w:r>
      <w:r w:rsidRPr="00ED2013">
        <w:rPr>
          <w:rFonts w:ascii="Times New Roman" w:eastAsia="Times New Roman" w:hAnsi="Times New Roman"/>
          <w:sz w:val="24"/>
          <w:szCs w:val="24"/>
          <w:lang w:eastAsia="ru-RU"/>
        </w:rPr>
        <w:tab/>
        <w:t>относятся к объектам транспортной инфраструктуры, предназначены только для внутренних перевозок, связанных со строительством, обустройством эксплуатацией промышленных площадок, проезда пожарных, ремонтных и аварийных машин;</w:t>
      </w:r>
    </w:p>
    <w:p w14:paraId="78EE7B7C" w14:textId="77777777" w:rsidR="00ED2013" w:rsidRP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w:t>
      </w:r>
      <w:r w:rsidRPr="00ED2013">
        <w:rPr>
          <w:rFonts w:ascii="Times New Roman" w:eastAsia="Times New Roman" w:hAnsi="Times New Roman"/>
          <w:sz w:val="24"/>
          <w:szCs w:val="24"/>
          <w:lang w:eastAsia="ru-RU"/>
        </w:rPr>
        <w:tab/>
        <w:t>не является опасным производственным объектом (статья 2 Федерального закона от 21.07.1997 г. № 116-ФЗ;</w:t>
      </w:r>
    </w:p>
    <w:p w14:paraId="70043004" w14:textId="77777777" w:rsidR="00ED2013" w:rsidRP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w:t>
      </w:r>
      <w:r w:rsidRPr="00ED2013">
        <w:rPr>
          <w:rFonts w:ascii="Times New Roman" w:eastAsia="Times New Roman" w:hAnsi="Times New Roman"/>
          <w:sz w:val="24"/>
          <w:szCs w:val="24"/>
          <w:lang w:eastAsia="ru-RU"/>
        </w:rPr>
        <w:tab/>
        <w:t>категория по пожарной и взрывопожарной опасности не нормируется (статья 27 Федерального закона от 22.07.2008 г. № 123-ФЗ;</w:t>
      </w:r>
    </w:p>
    <w:p w14:paraId="6BB2FFEA" w14:textId="77777777" w:rsidR="00ED2013" w:rsidRP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w:t>
      </w:r>
      <w:r w:rsidRPr="00ED2013">
        <w:rPr>
          <w:rFonts w:ascii="Times New Roman" w:eastAsia="Times New Roman" w:hAnsi="Times New Roman"/>
          <w:sz w:val="24"/>
          <w:szCs w:val="24"/>
          <w:lang w:eastAsia="ru-RU"/>
        </w:rPr>
        <w:tab/>
        <w:t>помещений с постоянным пребыванием людей нет;</w:t>
      </w:r>
    </w:p>
    <w:p w14:paraId="4D109497" w14:textId="77777777" w:rsidR="00ED2013" w:rsidRDefault="00ED2013" w:rsidP="00ED2013">
      <w:pPr>
        <w:spacing w:after="0"/>
        <w:ind w:firstLine="567"/>
        <w:jc w:val="both"/>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w:t>
      </w:r>
      <w:r w:rsidRPr="00ED2013">
        <w:rPr>
          <w:rFonts w:ascii="Times New Roman" w:eastAsia="Times New Roman" w:hAnsi="Times New Roman"/>
          <w:sz w:val="24"/>
          <w:szCs w:val="24"/>
          <w:lang w:eastAsia="ru-RU"/>
        </w:rPr>
        <w:tab/>
        <w:t>относятся к сооружениям с нормальным уровнем ответственности.</w:t>
      </w:r>
    </w:p>
    <w:p w14:paraId="102143F1" w14:textId="77777777" w:rsidR="00041776" w:rsidRDefault="00041776" w:rsidP="00ED2013">
      <w:pPr>
        <w:spacing w:after="0"/>
        <w:ind w:firstLine="567"/>
        <w:jc w:val="both"/>
        <w:rPr>
          <w:rFonts w:ascii="Times New Roman" w:eastAsia="Times New Roman" w:hAnsi="Times New Roman"/>
          <w:sz w:val="24"/>
          <w:szCs w:val="24"/>
          <w:lang w:eastAsia="ru-RU"/>
        </w:rPr>
      </w:pPr>
    </w:p>
    <w:p w14:paraId="67383B48" w14:textId="77777777" w:rsidR="00ED2013" w:rsidRDefault="00041776" w:rsidP="00ED2013">
      <w:pPr>
        <w:spacing w:after="0"/>
        <w:ind w:firstLine="567"/>
        <w:jc w:val="both"/>
        <w:rPr>
          <w:rFonts w:ascii="Times New Roman" w:eastAsia="Times New Roman" w:hAnsi="Times New Roman"/>
          <w:sz w:val="24"/>
          <w:szCs w:val="24"/>
          <w:lang w:eastAsia="ru-RU"/>
        </w:rPr>
      </w:pPr>
      <w:r w:rsidRPr="00041776">
        <w:rPr>
          <w:rFonts w:ascii="Times New Roman" w:hAnsi="Times New Roman"/>
          <w:sz w:val="24"/>
          <w:szCs w:val="24"/>
        </w:rPr>
        <w:t xml:space="preserve">Таблица </w:t>
      </w:r>
      <w:r w:rsidRPr="00041776">
        <w:rPr>
          <w:rFonts w:ascii="Times New Roman" w:hAnsi="Times New Roman"/>
          <w:noProof/>
          <w:sz w:val="24"/>
          <w:szCs w:val="24"/>
        </w:rPr>
        <w:fldChar w:fldCharType="begin"/>
      </w:r>
      <w:r w:rsidRPr="00041776">
        <w:rPr>
          <w:rFonts w:ascii="Times New Roman" w:hAnsi="Times New Roman"/>
          <w:noProof/>
          <w:sz w:val="24"/>
          <w:szCs w:val="24"/>
        </w:rPr>
        <w:instrText xml:space="preserve"> SEQ Таблица \* ARABIC </w:instrText>
      </w:r>
      <w:r w:rsidRPr="00041776">
        <w:rPr>
          <w:rFonts w:ascii="Times New Roman" w:hAnsi="Times New Roman"/>
          <w:noProof/>
          <w:sz w:val="24"/>
          <w:szCs w:val="24"/>
        </w:rPr>
        <w:fldChar w:fldCharType="separate"/>
      </w:r>
      <w:r>
        <w:rPr>
          <w:rFonts w:ascii="Times New Roman" w:hAnsi="Times New Roman"/>
          <w:noProof/>
          <w:sz w:val="24"/>
          <w:szCs w:val="24"/>
        </w:rPr>
        <w:t>2</w:t>
      </w:r>
      <w:r w:rsidRPr="00041776">
        <w:rPr>
          <w:rFonts w:ascii="Times New Roman" w:hAnsi="Times New Roman"/>
          <w:noProof/>
          <w:sz w:val="24"/>
          <w:szCs w:val="24"/>
        </w:rPr>
        <w:fldChar w:fldCharType="end"/>
      </w:r>
      <w:r w:rsidRPr="00041776">
        <w:rPr>
          <w:rFonts w:ascii="Times New Roman" w:hAnsi="Times New Roman"/>
          <w:sz w:val="24"/>
          <w:szCs w:val="24"/>
        </w:rPr>
        <w:t xml:space="preserve"> - </w:t>
      </w:r>
      <w:r w:rsidR="00ED2013" w:rsidRPr="00ED2013">
        <w:rPr>
          <w:rFonts w:ascii="Times New Roman" w:eastAsia="Times New Roman" w:hAnsi="Times New Roman"/>
          <w:sz w:val="24"/>
          <w:szCs w:val="24"/>
          <w:lang w:eastAsia="ru-RU"/>
        </w:rPr>
        <w:t>Технико-экономические показатели автомобильных дорог</w:t>
      </w:r>
    </w:p>
    <w:tbl>
      <w:tblPr>
        <w:tblW w:w="9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842"/>
        <w:gridCol w:w="1843"/>
        <w:gridCol w:w="1869"/>
      </w:tblGrid>
      <w:tr w:rsidR="00ED2013" w:rsidRPr="00ED2013" w14:paraId="5AECFFFF" w14:textId="77777777" w:rsidTr="00647D8E">
        <w:trPr>
          <w:trHeight w:val="384"/>
          <w:tblHeader/>
          <w:jc w:val="center"/>
        </w:trPr>
        <w:tc>
          <w:tcPr>
            <w:tcW w:w="3823" w:type="dxa"/>
            <w:vMerge w:val="restart"/>
            <w:tcBorders>
              <w:left w:val="single" w:sz="4" w:space="0" w:color="auto"/>
              <w:right w:val="single" w:sz="4" w:space="0" w:color="auto"/>
            </w:tcBorders>
            <w:vAlign w:val="center"/>
          </w:tcPr>
          <w:p w14:paraId="734724FA" w14:textId="77777777" w:rsidR="00ED2013" w:rsidRPr="00ED2013" w:rsidRDefault="00ED2013" w:rsidP="00ED2013">
            <w:pPr>
              <w:spacing w:before="120" w:after="0" w:line="240" w:lineRule="auto"/>
              <w:ind w:left="-1039" w:firstLine="1039"/>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Характеристика дорог</w:t>
            </w:r>
          </w:p>
        </w:tc>
        <w:tc>
          <w:tcPr>
            <w:tcW w:w="5554" w:type="dxa"/>
            <w:gridSpan w:val="3"/>
            <w:tcBorders>
              <w:top w:val="single" w:sz="4" w:space="0" w:color="auto"/>
              <w:left w:val="single" w:sz="4" w:space="0" w:color="auto"/>
              <w:bottom w:val="single" w:sz="4" w:space="0" w:color="auto"/>
              <w:right w:val="single" w:sz="4" w:space="0" w:color="auto"/>
            </w:tcBorders>
            <w:vAlign w:val="center"/>
          </w:tcPr>
          <w:p w14:paraId="0B627346"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Параметры элементов автомобильных дорог</w:t>
            </w:r>
          </w:p>
        </w:tc>
      </w:tr>
      <w:tr w:rsidR="00ED2013" w:rsidRPr="00ED2013" w14:paraId="367E0F22" w14:textId="77777777" w:rsidTr="00647D8E">
        <w:trPr>
          <w:trHeight w:val="384"/>
          <w:tblHeader/>
          <w:jc w:val="center"/>
        </w:trPr>
        <w:tc>
          <w:tcPr>
            <w:tcW w:w="3823" w:type="dxa"/>
            <w:vMerge/>
            <w:tcBorders>
              <w:left w:val="single" w:sz="4" w:space="0" w:color="auto"/>
              <w:bottom w:val="single" w:sz="4" w:space="0" w:color="auto"/>
              <w:right w:val="single" w:sz="4" w:space="0" w:color="auto"/>
            </w:tcBorders>
            <w:vAlign w:val="center"/>
          </w:tcPr>
          <w:p w14:paraId="5125C2FC" w14:textId="77777777" w:rsidR="00ED2013" w:rsidRPr="00ED2013" w:rsidRDefault="00ED2013" w:rsidP="00ED2013">
            <w:pPr>
              <w:spacing w:before="120" w:after="0" w:line="240" w:lineRule="auto"/>
              <w:ind w:left="-1039" w:firstLine="1039"/>
              <w:jc w:val="center"/>
              <w:rPr>
                <w:rFonts w:ascii="Times New Roman" w:eastAsia="Times New Roman" w:hAnsi="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vAlign w:val="center"/>
          </w:tcPr>
          <w:p w14:paraId="30B62639"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А/д до площадки ЦПС</w:t>
            </w:r>
          </w:p>
          <w:p w14:paraId="56E52907"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(первый въезд)</w:t>
            </w:r>
          </w:p>
        </w:tc>
        <w:tc>
          <w:tcPr>
            <w:tcW w:w="1843" w:type="dxa"/>
            <w:tcBorders>
              <w:left w:val="single" w:sz="4" w:space="0" w:color="auto"/>
              <w:bottom w:val="single" w:sz="4" w:space="0" w:color="auto"/>
              <w:right w:val="single" w:sz="4" w:space="0" w:color="auto"/>
            </w:tcBorders>
            <w:vAlign w:val="center"/>
          </w:tcPr>
          <w:p w14:paraId="3063E6F5"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А/д до площадки ЦПС</w:t>
            </w:r>
          </w:p>
          <w:p w14:paraId="03A010AF"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(второй въезд)</w:t>
            </w:r>
          </w:p>
        </w:tc>
        <w:tc>
          <w:tcPr>
            <w:tcW w:w="1869" w:type="dxa"/>
            <w:tcBorders>
              <w:left w:val="single" w:sz="4" w:space="0" w:color="auto"/>
              <w:bottom w:val="single" w:sz="4" w:space="0" w:color="auto"/>
              <w:right w:val="single" w:sz="4" w:space="0" w:color="auto"/>
            </w:tcBorders>
            <w:vAlign w:val="center"/>
          </w:tcPr>
          <w:p w14:paraId="2EACCE96"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А/д до факела</w:t>
            </w:r>
          </w:p>
        </w:tc>
      </w:tr>
      <w:tr w:rsidR="00ED2013" w:rsidRPr="00ED2013" w14:paraId="2904B2A9" w14:textId="77777777" w:rsidTr="00647D8E">
        <w:trPr>
          <w:trHeight w:val="429"/>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1D175F80"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 xml:space="preserve">Категория дорог </w:t>
            </w:r>
          </w:p>
        </w:tc>
        <w:tc>
          <w:tcPr>
            <w:tcW w:w="1842" w:type="dxa"/>
            <w:tcBorders>
              <w:top w:val="single" w:sz="4" w:space="0" w:color="auto"/>
              <w:left w:val="single" w:sz="4" w:space="0" w:color="auto"/>
              <w:bottom w:val="single" w:sz="4" w:space="0" w:color="auto"/>
              <w:right w:val="single" w:sz="4" w:space="0" w:color="auto"/>
            </w:tcBorders>
            <w:vAlign w:val="center"/>
          </w:tcPr>
          <w:p w14:paraId="24B7644E"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IV-в</w:t>
            </w:r>
          </w:p>
        </w:tc>
        <w:tc>
          <w:tcPr>
            <w:tcW w:w="1843" w:type="dxa"/>
            <w:tcBorders>
              <w:top w:val="single" w:sz="4" w:space="0" w:color="auto"/>
              <w:left w:val="single" w:sz="4" w:space="0" w:color="auto"/>
              <w:bottom w:val="single" w:sz="4" w:space="0" w:color="auto"/>
              <w:right w:val="single" w:sz="4" w:space="0" w:color="auto"/>
            </w:tcBorders>
            <w:vAlign w:val="center"/>
          </w:tcPr>
          <w:p w14:paraId="2A8FBDA8"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IV-в</w:t>
            </w:r>
          </w:p>
        </w:tc>
        <w:tc>
          <w:tcPr>
            <w:tcW w:w="1869" w:type="dxa"/>
            <w:tcBorders>
              <w:top w:val="single" w:sz="4" w:space="0" w:color="auto"/>
              <w:left w:val="single" w:sz="4" w:space="0" w:color="auto"/>
              <w:bottom w:val="single" w:sz="4" w:space="0" w:color="auto"/>
              <w:right w:val="single" w:sz="4" w:space="0" w:color="auto"/>
            </w:tcBorders>
            <w:vAlign w:val="center"/>
          </w:tcPr>
          <w:p w14:paraId="676BAE25"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IV-н</w:t>
            </w:r>
          </w:p>
        </w:tc>
      </w:tr>
      <w:tr w:rsidR="00ED2013" w:rsidRPr="00ED2013" w14:paraId="483A2178"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tcPr>
          <w:p w14:paraId="3446C27B"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 xml:space="preserve">Протяженность, км </w:t>
            </w:r>
          </w:p>
        </w:tc>
        <w:tc>
          <w:tcPr>
            <w:tcW w:w="1842" w:type="dxa"/>
            <w:tcBorders>
              <w:top w:val="single" w:sz="4" w:space="0" w:color="auto"/>
              <w:left w:val="single" w:sz="4" w:space="0" w:color="auto"/>
              <w:bottom w:val="single" w:sz="4" w:space="0" w:color="auto"/>
              <w:right w:val="single" w:sz="4" w:space="0" w:color="auto"/>
            </w:tcBorders>
            <w:vAlign w:val="center"/>
          </w:tcPr>
          <w:p w14:paraId="199FAE4B"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0,118</w:t>
            </w:r>
          </w:p>
        </w:tc>
        <w:tc>
          <w:tcPr>
            <w:tcW w:w="1843" w:type="dxa"/>
            <w:tcBorders>
              <w:top w:val="single" w:sz="4" w:space="0" w:color="auto"/>
              <w:left w:val="single" w:sz="4" w:space="0" w:color="auto"/>
              <w:bottom w:val="single" w:sz="4" w:space="0" w:color="auto"/>
              <w:right w:val="single" w:sz="4" w:space="0" w:color="auto"/>
            </w:tcBorders>
            <w:vAlign w:val="center"/>
          </w:tcPr>
          <w:p w14:paraId="1DEE4346"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0,178</w:t>
            </w:r>
          </w:p>
        </w:tc>
        <w:tc>
          <w:tcPr>
            <w:tcW w:w="1869" w:type="dxa"/>
            <w:tcBorders>
              <w:top w:val="single" w:sz="4" w:space="0" w:color="auto"/>
              <w:left w:val="single" w:sz="4" w:space="0" w:color="auto"/>
              <w:bottom w:val="single" w:sz="4" w:space="0" w:color="auto"/>
              <w:right w:val="single" w:sz="4" w:space="0" w:color="auto"/>
            </w:tcBorders>
            <w:vAlign w:val="center"/>
          </w:tcPr>
          <w:p w14:paraId="5897879B"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0,13241</w:t>
            </w:r>
          </w:p>
        </w:tc>
      </w:tr>
      <w:tr w:rsidR="00ED2013" w:rsidRPr="00ED2013" w14:paraId="0040CD4A" w14:textId="77777777" w:rsidTr="00647D8E">
        <w:trPr>
          <w:trHeight w:val="369"/>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7922E277"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Расчетная скорость, км/ч</w:t>
            </w:r>
          </w:p>
        </w:tc>
        <w:tc>
          <w:tcPr>
            <w:tcW w:w="1842" w:type="dxa"/>
            <w:tcBorders>
              <w:top w:val="single" w:sz="4" w:space="0" w:color="auto"/>
              <w:left w:val="single" w:sz="4" w:space="0" w:color="auto"/>
              <w:bottom w:val="single" w:sz="4" w:space="0" w:color="auto"/>
              <w:right w:val="single" w:sz="4" w:space="0" w:color="auto"/>
            </w:tcBorders>
            <w:vAlign w:val="center"/>
          </w:tcPr>
          <w:p w14:paraId="4A56E252"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val="en-US" w:eastAsia="ru-RU"/>
              </w:rPr>
              <w:t>5</w:t>
            </w:r>
            <w:r w:rsidRPr="00ED2013">
              <w:rPr>
                <w:rFonts w:ascii="Times New Roman" w:eastAsia="Times New Roman" w:hAnsi="Times New Roman"/>
                <w:sz w:val="24"/>
                <w:szCs w:val="24"/>
                <w:lang w:eastAsia="ru-RU"/>
              </w:rPr>
              <w:t>0</w:t>
            </w:r>
          </w:p>
        </w:tc>
        <w:tc>
          <w:tcPr>
            <w:tcW w:w="1843" w:type="dxa"/>
            <w:tcBorders>
              <w:top w:val="single" w:sz="4" w:space="0" w:color="auto"/>
              <w:left w:val="single" w:sz="4" w:space="0" w:color="auto"/>
              <w:bottom w:val="single" w:sz="4" w:space="0" w:color="auto"/>
              <w:right w:val="single" w:sz="4" w:space="0" w:color="auto"/>
            </w:tcBorders>
            <w:vAlign w:val="center"/>
          </w:tcPr>
          <w:p w14:paraId="02353DA2"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val="en-US" w:eastAsia="ru-RU"/>
              </w:rPr>
              <w:t>5</w:t>
            </w:r>
            <w:r w:rsidRPr="00ED2013">
              <w:rPr>
                <w:rFonts w:ascii="Times New Roman" w:eastAsia="Times New Roman" w:hAnsi="Times New Roman"/>
                <w:sz w:val="24"/>
                <w:szCs w:val="24"/>
                <w:lang w:eastAsia="ru-RU"/>
              </w:rPr>
              <w:t>0</w:t>
            </w:r>
          </w:p>
        </w:tc>
        <w:tc>
          <w:tcPr>
            <w:tcW w:w="1869" w:type="dxa"/>
            <w:tcBorders>
              <w:top w:val="single" w:sz="4" w:space="0" w:color="auto"/>
              <w:left w:val="single" w:sz="4" w:space="0" w:color="auto"/>
              <w:bottom w:val="single" w:sz="4" w:space="0" w:color="auto"/>
              <w:right w:val="single" w:sz="4" w:space="0" w:color="auto"/>
            </w:tcBorders>
            <w:vAlign w:val="center"/>
          </w:tcPr>
          <w:p w14:paraId="4F8A1B29"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20</w:t>
            </w:r>
          </w:p>
        </w:tc>
      </w:tr>
      <w:tr w:rsidR="00ED2013" w:rsidRPr="00ED2013" w14:paraId="37877BC6" w14:textId="77777777" w:rsidTr="00647D8E">
        <w:trPr>
          <w:trHeight w:val="369"/>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51104EBF"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Число полос движения, шт.</w:t>
            </w:r>
          </w:p>
        </w:tc>
        <w:tc>
          <w:tcPr>
            <w:tcW w:w="1842" w:type="dxa"/>
            <w:tcBorders>
              <w:top w:val="single" w:sz="4" w:space="0" w:color="auto"/>
              <w:left w:val="single" w:sz="4" w:space="0" w:color="auto"/>
              <w:bottom w:val="single" w:sz="4" w:space="0" w:color="auto"/>
              <w:right w:val="single" w:sz="4" w:space="0" w:color="auto"/>
            </w:tcBorders>
            <w:vAlign w:val="center"/>
          </w:tcPr>
          <w:p w14:paraId="79A9DE6F" w14:textId="77777777" w:rsidR="00ED2013" w:rsidRPr="00ED2013" w:rsidRDefault="00ED2013" w:rsidP="00ED2013">
            <w:pPr>
              <w:spacing w:after="0" w:line="240" w:lineRule="auto"/>
              <w:jc w:val="center"/>
              <w:rPr>
                <w:rFonts w:ascii="Times New Roman" w:eastAsia="Times New Roman" w:hAnsi="Times New Roman"/>
                <w:sz w:val="24"/>
                <w:szCs w:val="24"/>
                <w:lang w:val="en-US" w:eastAsia="ru-RU"/>
              </w:rPr>
            </w:pPr>
            <w:r w:rsidRPr="00ED2013">
              <w:rPr>
                <w:rFonts w:ascii="Times New Roman" w:eastAsia="Times New Roman" w:hAnsi="Times New Roman"/>
                <w:sz w:val="24"/>
                <w:szCs w:val="24"/>
                <w:lang w:val="en-US" w:eastAsia="ru-RU"/>
              </w:rPr>
              <w:t>2</w:t>
            </w:r>
          </w:p>
        </w:tc>
        <w:tc>
          <w:tcPr>
            <w:tcW w:w="1843" w:type="dxa"/>
            <w:tcBorders>
              <w:top w:val="single" w:sz="4" w:space="0" w:color="auto"/>
              <w:left w:val="single" w:sz="4" w:space="0" w:color="auto"/>
              <w:bottom w:val="single" w:sz="4" w:space="0" w:color="auto"/>
              <w:right w:val="single" w:sz="4" w:space="0" w:color="auto"/>
            </w:tcBorders>
            <w:vAlign w:val="center"/>
          </w:tcPr>
          <w:p w14:paraId="04C749E1" w14:textId="77777777" w:rsidR="00ED2013" w:rsidRPr="00ED2013" w:rsidRDefault="00ED2013" w:rsidP="00ED2013">
            <w:pPr>
              <w:spacing w:after="0" w:line="240" w:lineRule="auto"/>
              <w:jc w:val="center"/>
              <w:rPr>
                <w:rFonts w:ascii="Times New Roman" w:eastAsia="Times New Roman" w:hAnsi="Times New Roman"/>
                <w:sz w:val="24"/>
                <w:szCs w:val="24"/>
                <w:lang w:val="en-US" w:eastAsia="ru-RU"/>
              </w:rPr>
            </w:pPr>
            <w:r w:rsidRPr="00ED2013">
              <w:rPr>
                <w:rFonts w:ascii="Times New Roman" w:eastAsia="Times New Roman" w:hAnsi="Times New Roman"/>
                <w:sz w:val="24"/>
                <w:szCs w:val="24"/>
                <w:lang w:val="en-US" w:eastAsia="ru-RU"/>
              </w:rPr>
              <w:t>2</w:t>
            </w:r>
          </w:p>
        </w:tc>
        <w:tc>
          <w:tcPr>
            <w:tcW w:w="1869" w:type="dxa"/>
            <w:tcBorders>
              <w:top w:val="single" w:sz="4" w:space="0" w:color="auto"/>
              <w:left w:val="single" w:sz="4" w:space="0" w:color="auto"/>
              <w:bottom w:val="single" w:sz="4" w:space="0" w:color="auto"/>
              <w:right w:val="single" w:sz="4" w:space="0" w:color="auto"/>
            </w:tcBorders>
            <w:vAlign w:val="center"/>
          </w:tcPr>
          <w:p w14:paraId="6C69F276"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w:t>
            </w:r>
          </w:p>
        </w:tc>
      </w:tr>
      <w:tr w:rsidR="00ED2013" w:rsidRPr="00ED2013" w14:paraId="6259B240"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3A42BC7"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Ширина земляного полотна, м</w:t>
            </w:r>
          </w:p>
        </w:tc>
        <w:tc>
          <w:tcPr>
            <w:tcW w:w="1842" w:type="dxa"/>
            <w:tcBorders>
              <w:top w:val="single" w:sz="4" w:space="0" w:color="auto"/>
              <w:left w:val="single" w:sz="4" w:space="0" w:color="auto"/>
              <w:bottom w:val="single" w:sz="4" w:space="0" w:color="auto"/>
              <w:right w:val="single" w:sz="4" w:space="0" w:color="auto"/>
            </w:tcBorders>
            <w:vAlign w:val="center"/>
          </w:tcPr>
          <w:p w14:paraId="2C304AC2"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val="en-US" w:eastAsia="ru-RU"/>
              </w:rPr>
              <w:t>9</w:t>
            </w:r>
            <w:r w:rsidRPr="00ED2013">
              <w:rPr>
                <w:rFonts w:ascii="Times New Roman" w:eastAsia="Times New Roman" w:hAnsi="Times New Roman"/>
                <w:sz w:val="24"/>
                <w:szCs w:val="24"/>
                <w:lang w:eastAsia="ru-RU"/>
              </w:rPr>
              <w:t>,00</w:t>
            </w:r>
          </w:p>
        </w:tc>
        <w:tc>
          <w:tcPr>
            <w:tcW w:w="1843" w:type="dxa"/>
            <w:tcBorders>
              <w:top w:val="single" w:sz="4" w:space="0" w:color="auto"/>
              <w:left w:val="single" w:sz="4" w:space="0" w:color="auto"/>
              <w:bottom w:val="single" w:sz="4" w:space="0" w:color="auto"/>
              <w:right w:val="single" w:sz="4" w:space="0" w:color="auto"/>
            </w:tcBorders>
            <w:vAlign w:val="center"/>
          </w:tcPr>
          <w:p w14:paraId="53B0C9AB"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val="en-US" w:eastAsia="ru-RU"/>
              </w:rPr>
              <w:t>9</w:t>
            </w:r>
            <w:r w:rsidRPr="00ED2013">
              <w:rPr>
                <w:rFonts w:ascii="Times New Roman" w:eastAsia="Times New Roman" w:hAnsi="Times New Roman"/>
                <w:sz w:val="24"/>
                <w:szCs w:val="24"/>
                <w:lang w:eastAsia="ru-RU"/>
              </w:rPr>
              <w:t>,00</w:t>
            </w:r>
          </w:p>
        </w:tc>
        <w:tc>
          <w:tcPr>
            <w:tcW w:w="1869" w:type="dxa"/>
            <w:tcBorders>
              <w:top w:val="single" w:sz="4" w:space="0" w:color="auto"/>
              <w:left w:val="single" w:sz="4" w:space="0" w:color="auto"/>
              <w:bottom w:val="single" w:sz="4" w:space="0" w:color="auto"/>
              <w:right w:val="single" w:sz="4" w:space="0" w:color="auto"/>
            </w:tcBorders>
            <w:vAlign w:val="center"/>
          </w:tcPr>
          <w:p w14:paraId="4035931E"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5,50</w:t>
            </w:r>
          </w:p>
        </w:tc>
      </w:tr>
      <w:tr w:rsidR="00ED2013" w:rsidRPr="00ED2013" w14:paraId="3AD037E5"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26181E9D"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Ширина проезжей части (для автомобиля с габаритом – 2,50 м), м</w:t>
            </w:r>
          </w:p>
        </w:tc>
        <w:tc>
          <w:tcPr>
            <w:tcW w:w="1842" w:type="dxa"/>
            <w:tcBorders>
              <w:top w:val="single" w:sz="4" w:space="0" w:color="auto"/>
              <w:left w:val="single" w:sz="4" w:space="0" w:color="auto"/>
              <w:bottom w:val="single" w:sz="4" w:space="0" w:color="auto"/>
              <w:right w:val="single" w:sz="4" w:space="0" w:color="auto"/>
            </w:tcBorders>
            <w:vAlign w:val="center"/>
          </w:tcPr>
          <w:p w14:paraId="065B2CF4"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val="en-US" w:eastAsia="ru-RU"/>
              </w:rPr>
              <w:t>6</w:t>
            </w:r>
            <w:r w:rsidRPr="00ED2013">
              <w:rPr>
                <w:rFonts w:ascii="Times New Roman" w:eastAsia="Times New Roman" w:hAnsi="Times New Roman"/>
                <w:sz w:val="24"/>
                <w:szCs w:val="24"/>
                <w:lang w:eastAsia="ru-RU"/>
              </w:rPr>
              <w:t>,00</w:t>
            </w:r>
          </w:p>
        </w:tc>
        <w:tc>
          <w:tcPr>
            <w:tcW w:w="1843" w:type="dxa"/>
            <w:tcBorders>
              <w:top w:val="single" w:sz="4" w:space="0" w:color="auto"/>
              <w:left w:val="single" w:sz="4" w:space="0" w:color="auto"/>
              <w:bottom w:val="single" w:sz="4" w:space="0" w:color="auto"/>
              <w:right w:val="single" w:sz="4" w:space="0" w:color="auto"/>
            </w:tcBorders>
            <w:vAlign w:val="center"/>
          </w:tcPr>
          <w:p w14:paraId="72D83DCA"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val="en-US" w:eastAsia="ru-RU"/>
              </w:rPr>
              <w:t>6</w:t>
            </w:r>
            <w:r w:rsidRPr="00ED2013">
              <w:rPr>
                <w:rFonts w:ascii="Times New Roman" w:eastAsia="Times New Roman" w:hAnsi="Times New Roman"/>
                <w:sz w:val="24"/>
                <w:szCs w:val="24"/>
                <w:lang w:eastAsia="ru-RU"/>
              </w:rPr>
              <w:t>,00</w:t>
            </w:r>
          </w:p>
        </w:tc>
        <w:tc>
          <w:tcPr>
            <w:tcW w:w="1869" w:type="dxa"/>
            <w:tcBorders>
              <w:top w:val="single" w:sz="4" w:space="0" w:color="auto"/>
              <w:left w:val="single" w:sz="4" w:space="0" w:color="auto"/>
              <w:bottom w:val="single" w:sz="4" w:space="0" w:color="auto"/>
              <w:right w:val="single" w:sz="4" w:space="0" w:color="auto"/>
            </w:tcBorders>
            <w:vAlign w:val="center"/>
          </w:tcPr>
          <w:p w14:paraId="6CC77494"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3,50</w:t>
            </w:r>
          </w:p>
        </w:tc>
      </w:tr>
      <w:tr w:rsidR="00ED2013" w:rsidRPr="00ED2013" w14:paraId="1697DB87"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0FD15D8"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Ширина обочины, м</w:t>
            </w:r>
          </w:p>
        </w:tc>
        <w:tc>
          <w:tcPr>
            <w:tcW w:w="1842" w:type="dxa"/>
            <w:tcBorders>
              <w:top w:val="single" w:sz="4" w:space="0" w:color="auto"/>
              <w:left w:val="single" w:sz="4" w:space="0" w:color="auto"/>
              <w:bottom w:val="single" w:sz="4" w:space="0" w:color="auto"/>
              <w:right w:val="single" w:sz="4" w:space="0" w:color="auto"/>
            </w:tcBorders>
            <w:vAlign w:val="center"/>
          </w:tcPr>
          <w:p w14:paraId="683BEE83"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1,50</w:t>
            </w:r>
          </w:p>
        </w:tc>
        <w:tc>
          <w:tcPr>
            <w:tcW w:w="1843" w:type="dxa"/>
            <w:tcBorders>
              <w:top w:val="single" w:sz="4" w:space="0" w:color="auto"/>
              <w:left w:val="single" w:sz="4" w:space="0" w:color="auto"/>
              <w:bottom w:val="single" w:sz="4" w:space="0" w:color="auto"/>
              <w:right w:val="single" w:sz="4" w:space="0" w:color="auto"/>
            </w:tcBorders>
            <w:vAlign w:val="center"/>
          </w:tcPr>
          <w:p w14:paraId="5E39F8C5"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1,50</w:t>
            </w:r>
          </w:p>
        </w:tc>
        <w:tc>
          <w:tcPr>
            <w:tcW w:w="1869" w:type="dxa"/>
            <w:tcBorders>
              <w:top w:val="single" w:sz="4" w:space="0" w:color="auto"/>
              <w:left w:val="single" w:sz="4" w:space="0" w:color="auto"/>
              <w:bottom w:val="single" w:sz="4" w:space="0" w:color="auto"/>
              <w:right w:val="single" w:sz="4" w:space="0" w:color="auto"/>
            </w:tcBorders>
            <w:vAlign w:val="center"/>
          </w:tcPr>
          <w:p w14:paraId="71098DF5"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1,00</w:t>
            </w:r>
          </w:p>
        </w:tc>
      </w:tr>
      <w:tr w:rsidR="00ED2013" w:rsidRPr="00ED2013" w14:paraId="0DD2F744"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tcPr>
          <w:p w14:paraId="5ACD96B1"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Поперечный уклон проезжей части, ‰</w:t>
            </w:r>
          </w:p>
        </w:tc>
        <w:tc>
          <w:tcPr>
            <w:tcW w:w="1842" w:type="dxa"/>
            <w:tcBorders>
              <w:top w:val="single" w:sz="4" w:space="0" w:color="auto"/>
              <w:left w:val="single" w:sz="4" w:space="0" w:color="auto"/>
              <w:bottom w:val="single" w:sz="4" w:space="0" w:color="auto"/>
              <w:right w:val="single" w:sz="4" w:space="0" w:color="auto"/>
            </w:tcBorders>
            <w:vAlign w:val="center"/>
          </w:tcPr>
          <w:p w14:paraId="1C1AFD8A"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20</w:t>
            </w:r>
          </w:p>
        </w:tc>
        <w:tc>
          <w:tcPr>
            <w:tcW w:w="1843" w:type="dxa"/>
            <w:tcBorders>
              <w:top w:val="single" w:sz="4" w:space="0" w:color="auto"/>
              <w:left w:val="single" w:sz="4" w:space="0" w:color="auto"/>
              <w:bottom w:val="single" w:sz="4" w:space="0" w:color="auto"/>
              <w:right w:val="single" w:sz="4" w:space="0" w:color="auto"/>
            </w:tcBorders>
            <w:vAlign w:val="center"/>
          </w:tcPr>
          <w:p w14:paraId="527D4690"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20</w:t>
            </w:r>
          </w:p>
        </w:tc>
        <w:tc>
          <w:tcPr>
            <w:tcW w:w="1869" w:type="dxa"/>
            <w:tcBorders>
              <w:top w:val="single" w:sz="4" w:space="0" w:color="auto"/>
              <w:left w:val="single" w:sz="4" w:space="0" w:color="auto"/>
              <w:bottom w:val="single" w:sz="4" w:space="0" w:color="auto"/>
              <w:right w:val="single" w:sz="4" w:space="0" w:color="auto"/>
            </w:tcBorders>
            <w:vAlign w:val="center"/>
          </w:tcPr>
          <w:p w14:paraId="2B08DB54"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20</w:t>
            </w:r>
          </w:p>
        </w:tc>
      </w:tr>
      <w:tr w:rsidR="00ED2013" w:rsidRPr="00ED2013" w14:paraId="2B35603F"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tcPr>
          <w:p w14:paraId="7164A5B2"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Поперечный уклон обочин, ‰</w:t>
            </w:r>
          </w:p>
        </w:tc>
        <w:tc>
          <w:tcPr>
            <w:tcW w:w="1842" w:type="dxa"/>
            <w:tcBorders>
              <w:top w:val="single" w:sz="4" w:space="0" w:color="auto"/>
              <w:left w:val="single" w:sz="4" w:space="0" w:color="auto"/>
              <w:bottom w:val="single" w:sz="4" w:space="0" w:color="auto"/>
              <w:right w:val="single" w:sz="4" w:space="0" w:color="auto"/>
            </w:tcBorders>
            <w:vAlign w:val="center"/>
          </w:tcPr>
          <w:p w14:paraId="3D358E22" w14:textId="77777777" w:rsidR="00ED2013" w:rsidRPr="00ED2013" w:rsidRDefault="00ED2013" w:rsidP="00ED2013">
            <w:pPr>
              <w:spacing w:after="0" w:line="240" w:lineRule="auto"/>
              <w:jc w:val="center"/>
              <w:rPr>
                <w:rFonts w:ascii="Times New Roman" w:eastAsia="Times New Roman" w:hAnsi="Times New Roman"/>
                <w:sz w:val="24"/>
                <w:szCs w:val="24"/>
                <w:lang w:val="en-US" w:eastAsia="ru-RU"/>
              </w:rPr>
            </w:pPr>
            <w:r w:rsidRPr="00ED2013">
              <w:rPr>
                <w:rFonts w:ascii="Times New Roman" w:eastAsia="Times New Roman" w:hAnsi="Times New Roman"/>
                <w:sz w:val="24"/>
                <w:szCs w:val="24"/>
                <w:lang w:val="en-US" w:eastAsia="ru-RU"/>
              </w:rPr>
              <w:t>40</w:t>
            </w:r>
          </w:p>
        </w:tc>
        <w:tc>
          <w:tcPr>
            <w:tcW w:w="1843" w:type="dxa"/>
            <w:tcBorders>
              <w:top w:val="single" w:sz="4" w:space="0" w:color="auto"/>
              <w:left w:val="single" w:sz="4" w:space="0" w:color="auto"/>
              <w:bottom w:val="single" w:sz="4" w:space="0" w:color="auto"/>
              <w:right w:val="single" w:sz="4" w:space="0" w:color="auto"/>
            </w:tcBorders>
            <w:vAlign w:val="center"/>
          </w:tcPr>
          <w:p w14:paraId="4A9A7A8E" w14:textId="77777777" w:rsidR="00ED2013" w:rsidRPr="00ED2013" w:rsidRDefault="00ED2013" w:rsidP="00ED2013">
            <w:pPr>
              <w:spacing w:after="0" w:line="240" w:lineRule="auto"/>
              <w:jc w:val="center"/>
              <w:rPr>
                <w:rFonts w:ascii="Times New Roman" w:eastAsia="Times New Roman" w:hAnsi="Times New Roman"/>
                <w:sz w:val="24"/>
                <w:szCs w:val="24"/>
                <w:lang w:val="en-US" w:eastAsia="ru-RU"/>
              </w:rPr>
            </w:pPr>
            <w:r w:rsidRPr="00ED2013">
              <w:rPr>
                <w:rFonts w:ascii="Times New Roman" w:eastAsia="Times New Roman" w:hAnsi="Times New Roman"/>
                <w:sz w:val="24"/>
                <w:szCs w:val="24"/>
                <w:lang w:val="en-US" w:eastAsia="ru-RU"/>
              </w:rPr>
              <w:t>40</w:t>
            </w:r>
          </w:p>
        </w:tc>
        <w:tc>
          <w:tcPr>
            <w:tcW w:w="1869" w:type="dxa"/>
            <w:tcBorders>
              <w:top w:val="single" w:sz="4" w:space="0" w:color="auto"/>
              <w:left w:val="single" w:sz="4" w:space="0" w:color="auto"/>
              <w:bottom w:val="single" w:sz="4" w:space="0" w:color="auto"/>
              <w:right w:val="single" w:sz="4" w:space="0" w:color="auto"/>
            </w:tcBorders>
            <w:vAlign w:val="center"/>
          </w:tcPr>
          <w:p w14:paraId="235C6903"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40</w:t>
            </w:r>
          </w:p>
        </w:tc>
      </w:tr>
      <w:tr w:rsidR="00ED2013" w:rsidRPr="00ED2013" w14:paraId="3CFF887F"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tcPr>
          <w:p w14:paraId="39BA27A8"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Тип дорожной одежды</w:t>
            </w:r>
          </w:p>
        </w:tc>
        <w:tc>
          <w:tcPr>
            <w:tcW w:w="1842" w:type="dxa"/>
            <w:tcBorders>
              <w:top w:val="single" w:sz="4" w:space="0" w:color="auto"/>
              <w:left w:val="single" w:sz="4" w:space="0" w:color="auto"/>
              <w:bottom w:val="single" w:sz="4" w:space="0" w:color="auto"/>
              <w:right w:val="single" w:sz="4" w:space="0" w:color="auto"/>
            </w:tcBorders>
            <w:vAlign w:val="center"/>
          </w:tcPr>
          <w:p w14:paraId="3590188C"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капитальный</w:t>
            </w:r>
          </w:p>
        </w:tc>
        <w:tc>
          <w:tcPr>
            <w:tcW w:w="1843" w:type="dxa"/>
            <w:tcBorders>
              <w:top w:val="single" w:sz="4" w:space="0" w:color="auto"/>
              <w:left w:val="single" w:sz="4" w:space="0" w:color="auto"/>
              <w:bottom w:val="single" w:sz="4" w:space="0" w:color="auto"/>
              <w:right w:val="single" w:sz="4" w:space="0" w:color="auto"/>
            </w:tcBorders>
            <w:vAlign w:val="center"/>
          </w:tcPr>
          <w:p w14:paraId="740A7565"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капитальный</w:t>
            </w:r>
          </w:p>
        </w:tc>
        <w:tc>
          <w:tcPr>
            <w:tcW w:w="1869" w:type="dxa"/>
            <w:tcBorders>
              <w:top w:val="single" w:sz="4" w:space="0" w:color="auto"/>
              <w:left w:val="single" w:sz="4" w:space="0" w:color="auto"/>
              <w:bottom w:val="single" w:sz="4" w:space="0" w:color="auto"/>
              <w:right w:val="single" w:sz="4" w:space="0" w:color="auto"/>
            </w:tcBorders>
            <w:vAlign w:val="center"/>
          </w:tcPr>
          <w:p w14:paraId="504688EB"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капитальный</w:t>
            </w:r>
          </w:p>
        </w:tc>
      </w:tr>
      <w:tr w:rsidR="00ED2013" w:rsidRPr="00ED2013" w14:paraId="3D1424E9"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tcPr>
          <w:p w14:paraId="322443E8"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Вид покрытия</w:t>
            </w:r>
          </w:p>
        </w:tc>
        <w:tc>
          <w:tcPr>
            <w:tcW w:w="1842" w:type="dxa"/>
            <w:tcBorders>
              <w:top w:val="single" w:sz="4" w:space="0" w:color="auto"/>
              <w:left w:val="single" w:sz="4" w:space="0" w:color="auto"/>
              <w:bottom w:val="single" w:sz="4" w:space="0" w:color="auto"/>
              <w:right w:val="single" w:sz="4" w:space="0" w:color="auto"/>
            </w:tcBorders>
            <w:vAlign w:val="center"/>
          </w:tcPr>
          <w:p w14:paraId="344DF7F8"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Плиты ПДН</w:t>
            </w:r>
          </w:p>
        </w:tc>
        <w:tc>
          <w:tcPr>
            <w:tcW w:w="1843" w:type="dxa"/>
            <w:tcBorders>
              <w:top w:val="single" w:sz="4" w:space="0" w:color="auto"/>
              <w:left w:val="single" w:sz="4" w:space="0" w:color="auto"/>
              <w:bottom w:val="single" w:sz="4" w:space="0" w:color="auto"/>
              <w:right w:val="single" w:sz="4" w:space="0" w:color="auto"/>
            </w:tcBorders>
            <w:vAlign w:val="center"/>
          </w:tcPr>
          <w:p w14:paraId="2E2EB305"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Плиты ПДН</w:t>
            </w:r>
          </w:p>
        </w:tc>
        <w:tc>
          <w:tcPr>
            <w:tcW w:w="1869" w:type="dxa"/>
            <w:tcBorders>
              <w:top w:val="single" w:sz="4" w:space="0" w:color="auto"/>
              <w:left w:val="single" w:sz="4" w:space="0" w:color="auto"/>
              <w:bottom w:val="single" w:sz="4" w:space="0" w:color="auto"/>
              <w:right w:val="single" w:sz="4" w:space="0" w:color="auto"/>
            </w:tcBorders>
            <w:vAlign w:val="center"/>
          </w:tcPr>
          <w:p w14:paraId="50969D0F"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Плиты ПДН</w:t>
            </w:r>
          </w:p>
        </w:tc>
      </w:tr>
      <w:tr w:rsidR="00ED2013" w:rsidRPr="00ED2013" w14:paraId="30753164"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tcPr>
          <w:p w14:paraId="48D8DE07"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Толщина покрытия по оси, м</w:t>
            </w:r>
          </w:p>
        </w:tc>
        <w:tc>
          <w:tcPr>
            <w:tcW w:w="1842" w:type="dxa"/>
            <w:tcBorders>
              <w:top w:val="single" w:sz="4" w:space="0" w:color="auto"/>
              <w:left w:val="single" w:sz="4" w:space="0" w:color="auto"/>
              <w:bottom w:val="single" w:sz="4" w:space="0" w:color="auto"/>
              <w:right w:val="single" w:sz="4" w:space="0" w:color="auto"/>
            </w:tcBorders>
            <w:vAlign w:val="center"/>
          </w:tcPr>
          <w:p w14:paraId="42CA9526"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0,34</w:t>
            </w:r>
          </w:p>
        </w:tc>
        <w:tc>
          <w:tcPr>
            <w:tcW w:w="1843" w:type="dxa"/>
            <w:tcBorders>
              <w:top w:val="single" w:sz="4" w:space="0" w:color="auto"/>
              <w:left w:val="single" w:sz="4" w:space="0" w:color="auto"/>
              <w:bottom w:val="single" w:sz="4" w:space="0" w:color="auto"/>
              <w:right w:val="single" w:sz="4" w:space="0" w:color="auto"/>
            </w:tcBorders>
            <w:vAlign w:val="center"/>
          </w:tcPr>
          <w:p w14:paraId="70C8AE24"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0,34</w:t>
            </w:r>
          </w:p>
        </w:tc>
        <w:tc>
          <w:tcPr>
            <w:tcW w:w="1869" w:type="dxa"/>
            <w:tcBorders>
              <w:top w:val="single" w:sz="4" w:space="0" w:color="auto"/>
              <w:left w:val="single" w:sz="4" w:space="0" w:color="auto"/>
              <w:bottom w:val="single" w:sz="4" w:space="0" w:color="auto"/>
              <w:right w:val="single" w:sz="4" w:space="0" w:color="auto"/>
            </w:tcBorders>
            <w:vAlign w:val="center"/>
          </w:tcPr>
          <w:p w14:paraId="5DCD8506"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0,34</w:t>
            </w:r>
          </w:p>
        </w:tc>
      </w:tr>
      <w:tr w:rsidR="00ED2013" w:rsidRPr="00ED2013" w14:paraId="35334A38"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1AF4869F"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Наименьшая расчетная видимость:</w:t>
            </w:r>
          </w:p>
        </w:tc>
        <w:tc>
          <w:tcPr>
            <w:tcW w:w="1842" w:type="dxa"/>
            <w:tcBorders>
              <w:top w:val="single" w:sz="4" w:space="0" w:color="auto"/>
              <w:left w:val="single" w:sz="4" w:space="0" w:color="auto"/>
              <w:bottom w:val="single" w:sz="4" w:space="0" w:color="auto"/>
              <w:right w:val="single" w:sz="4" w:space="0" w:color="auto"/>
            </w:tcBorders>
            <w:vAlign w:val="center"/>
          </w:tcPr>
          <w:p w14:paraId="31DD4B91"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p>
        </w:tc>
        <w:tc>
          <w:tcPr>
            <w:tcW w:w="1843" w:type="dxa"/>
            <w:tcBorders>
              <w:top w:val="single" w:sz="4" w:space="0" w:color="auto"/>
              <w:left w:val="single" w:sz="4" w:space="0" w:color="auto"/>
              <w:bottom w:val="single" w:sz="4" w:space="0" w:color="auto"/>
              <w:right w:val="single" w:sz="4" w:space="0" w:color="auto"/>
            </w:tcBorders>
            <w:vAlign w:val="center"/>
          </w:tcPr>
          <w:p w14:paraId="11A8D04C"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p>
        </w:tc>
        <w:tc>
          <w:tcPr>
            <w:tcW w:w="1869" w:type="dxa"/>
            <w:tcBorders>
              <w:top w:val="single" w:sz="4" w:space="0" w:color="auto"/>
              <w:left w:val="single" w:sz="4" w:space="0" w:color="auto"/>
              <w:bottom w:val="single" w:sz="4" w:space="0" w:color="auto"/>
              <w:right w:val="single" w:sz="4" w:space="0" w:color="auto"/>
            </w:tcBorders>
            <w:vAlign w:val="center"/>
          </w:tcPr>
          <w:p w14:paraId="144BA630"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p>
        </w:tc>
      </w:tr>
      <w:tr w:rsidR="00ED2013" w:rsidRPr="00ED2013" w14:paraId="3070176A" w14:textId="77777777" w:rsidTr="00647D8E">
        <w:trPr>
          <w:trHeight w:val="401"/>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0BB30476"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 для остановки, м</w:t>
            </w:r>
          </w:p>
        </w:tc>
        <w:tc>
          <w:tcPr>
            <w:tcW w:w="1842" w:type="dxa"/>
            <w:tcBorders>
              <w:top w:val="single" w:sz="4" w:space="0" w:color="auto"/>
              <w:left w:val="single" w:sz="4" w:space="0" w:color="auto"/>
              <w:bottom w:val="single" w:sz="4" w:space="0" w:color="auto"/>
              <w:right w:val="single" w:sz="4" w:space="0" w:color="auto"/>
            </w:tcBorders>
            <w:vAlign w:val="center"/>
          </w:tcPr>
          <w:p w14:paraId="6DBEEC98"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150</w:t>
            </w:r>
          </w:p>
        </w:tc>
        <w:tc>
          <w:tcPr>
            <w:tcW w:w="1843" w:type="dxa"/>
            <w:tcBorders>
              <w:top w:val="single" w:sz="4" w:space="0" w:color="auto"/>
              <w:left w:val="single" w:sz="4" w:space="0" w:color="auto"/>
              <w:bottom w:val="single" w:sz="4" w:space="0" w:color="auto"/>
              <w:right w:val="single" w:sz="4" w:space="0" w:color="auto"/>
            </w:tcBorders>
            <w:vAlign w:val="center"/>
          </w:tcPr>
          <w:p w14:paraId="5087793B"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150</w:t>
            </w:r>
          </w:p>
        </w:tc>
        <w:tc>
          <w:tcPr>
            <w:tcW w:w="1869" w:type="dxa"/>
            <w:tcBorders>
              <w:top w:val="single" w:sz="4" w:space="0" w:color="auto"/>
              <w:left w:val="single" w:sz="4" w:space="0" w:color="auto"/>
              <w:bottom w:val="single" w:sz="4" w:space="0" w:color="auto"/>
              <w:right w:val="single" w:sz="4" w:space="0" w:color="auto"/>
            </w:tcBorders>
            <w:vAlign w:val="center"/>
          </w:tcPr>
          <w:p w14:paraId="7842A991"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150</w:t>
            </w:r>
          </w:p>
        </w:tc>
      </w:tr>
      <w:tr w:rsidR="00ED2013" w:rsidRPr="00ED2013" w14:paraId="709EDA9D" w14:textId="77777777" w:rsidTr="00647D8E">
        <w:trPr>
          <w:trHeight w:val="401"/>
          <w:jc w:val="center"/>
        </w:trPr>
        <w:tc>
          <w:tcPr>
            <w:tcW w:w="3823" w:type="dxa"/>
            <w:tcBorders>
              <w:top w:val="single" w:sz="4" w:space="0" w:color="auto"/>
              <w:left w:val="single" w:sz="4" w:space="0" w:color="auto"/>
              <w:bottom w:val="nil"/>
              <w:right w:val="single" w:sz="4" w:space="0" w:color="auto"/>
            </w:tcBorders>
            <w:vAlign w:val="center"/>
            <w:hideMark/>
          </w:tcPr>
          <w:p w14:paraId="573EFB2C"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 встречного автомобиля, м</w:t>
            </w:r>
          </w:p>
        </w:tc>
        <w:tc>
          <w:tcPr>
            <w:tcW w:w="1842" w:type="dxa"/>
            <w:tcBorders>
              <w:top w:val="single" w:sz="4" w:space="0" w:color="auto"/>
              <w:left w:val="single" w:sz="4" w:space="0" w:color="auto"/>
              <w:bottom w:val="nil"/>
              <w:right w:val="single" w:sz="4" w:space="0" w:color="auto"/>
            </w:tcBorders>
            <w:vAlign w:val="center"/>
          </w:tcPr>
          <w:p w14:paraId="2636B3A2"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300</w:t>
            </w:r>
          </w:p>
        </w:tc>
        <w:tc>
          <w:tcPr>
            <w:tcW w:w="1843" w:type="dxa"/>
            <w:tcBorders>
              <w:top w:val="single" w:sz="4" w:space="0" w:color="auto"/>
              <w:left w:val="single" w:sz="4" w:space="0" w:color="auto"/>
              <w:bottom w:val="nil"/>
              <w:right w:val="single" w:sz="4" w:space="0" w:color="auto"/>
            </w:tcBorders>
            <w:vAlign w:val="center"/>
          </w:tcPr>
          <w:p w14:paraId="1B960FDE"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300</w:t>
            </w:r>
          </w:p>
        </w:tc>
        <w:tc>
          <w:tcPr>
            <w:tcW w:w="1869" w:type="dxa"/>
            <w:tcBorders>
              <w:top w:val="single" w:sz="4" w:space="0" w:color="auto"/>
              <w:left w:val="single" w:sz="4" w:space="0" w:color="auto"/>
              <w:bottom w:val="nil"/>
              <w:right w:val="single" w:sz="4" w:space="0" w:color="auto"/>
            </w:tcBorders>
            <w:vAlign w:val="center"/>
          </w:tcPr>
          <w:p w14:paraId="66EB6C19"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300</w:t>
            </w:r>
          </w:p>
        </w:tc>
      </w:tr>
      <w:tr w:rsidR="00ED2013" w:rsidRPr="00ED2013" w14:paraId="6E20E0C8" w14:textId="77777777" w:rsidTr="00647D8E">
        <w:trPr>
          <w:trHeight w:val="401"/>
          <w:jc w:val="center"/>
        </w:trPr>
        <w:tc>
          <w:tcPr>
            <w:tcW w:w="3823" w:type="dxa"/>
            <w:tcBorders>
              <w:top w:val="single" w:sz="4" w:space="0" w:color="auto"/>
              <w:left w:val="single" w:sz="4" w:space="0" w:color="auto"/>
              <w:bottom w:val="nil"/>
              <w:right w:val="single" w:sz="4" w:space="0" w:color="auto"/>
            </w:tcBorders>
            <w:vAlign w:val="center"/>
          </w:tcPr>
          <w:p w14:paraId="1935A995"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lastRenderedPageBreak/>
              <w:t>Количество углов поворота, шт.</w:t>
            </w:r>
          </w:p>
        </w:tc>
        <w:tc>
          <w:tcPr>
            <w:tcW w:w="1842" w:type="dxa"/>
            <w:tcBorders>
              <w:top w:val="single" w:sz="4" w:space="0" w:color="auto"/>
              <w:left w:val="single" w:sz="4" w:space="0" w:color="auto"/>
              <w:bottom w:val="nil"/>
              <w:right w:val="single" w:sz="4" w:space="0" w:color="auto"/>
            </w:tcBorders>
            <w:vAlign w:val="center"/>
          </w:tcPr>
          <w:p w14:paraId="3AB76603"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w:t>
            </w:r>
          </w:p>
        </w:tc>
        <w:tc>
          <w:tcPr>
            <w:tcW w:w="1843" w:type="dxa"/>
            <w:tcBorders>
              <w:top w:val="single" w:sz="4" w:space="0" w:color="auto"/>
              <w:left w:val="single" w:sz="4" w:space="0" w:color="auto"/>
              <w:bottom w:val="nil"/>
              <w:right w:val="single" w:sz="4" w:space="0" w:color="auto"/>
            </w:tcBorders>
            <w:vAlign w:val="center"/>
          </w:tcPr>
          <w:p w14:paraId="28D1535D"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w:t>
            </w:r>
          </w:p>
        </w:tc>
        <w:tc>
          <w:tcPr>
            <w:tcW w:w="1869" w:type="dxa"/>
            <w:tcBorders>
              <w:top w:val="single" w:sz="4" w:space="0" w:color="auto"/>
              <w:left w:val="single" w:sz="4" w:space="0" w:color="auto"/>
              <w:bottom w:val="nil"/>
              <w:right w:val="single" w:sz="4" w:space="0" w:color="auto"/>
            </w:tcBorders>
            <w:vAlign w:val="center"/>
          </w:tcPr>
          <w:p w14:paraId="0177DB33"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w:t>
            </w:r>
          </w:p>
        </w:tc>
      </w:tr>
      <w:tr w:rsidR="00ED2013" w:rsidRPr="00ED2013" w14:paraId="3377D504" w14:textId="77777777" w:rsidTr="00647D8E">
        <w:trPr>
          <w:trHeight w:val="384"/>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7E5C4DC4"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Наименьший радиус кривой в плане с ограничением скорости, м</w:t>
            </w:r>
          </w:p>
        </w:tc>
        <w:tc>
          <w:tcPr>
            <w:tcW w:w="1842" w:type="dxa"/>
            <w:tcBorders>
              <w:top w:val="single" w:sz="4" w:space="0" w:color="auto"/>
              <w:left w:val="single" w:sz="4" w:space="0" w:color="auto"/>
              <w:bottom w:val="single" w:sz="4" w:space="0" w:color="auto"/>
              <w:right w:val="single" w:sz="4" w:space="0" w:color="auto"/>
            </w:tcBorders>
            <w:vAlign w:val="center"/>
          </w:tcPr>
          <w:p w14:paraId="36206059"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125</w:t>
            </w:r>
          </w:p>
        </w:tc>
        <w:tc>
          <w:tcPr>
            <w:tcW w:w="1843" w:type="dxa"/>
            <w:tcBorders>
              <w:top w:val="single" w:sz="4" w:space="0" w:color="auto"/>
              <w:left w:val="single" w:sz="4" w:space="0" w:color="auto"/>
              <w:bottom w:val="single" w:sz="4" w:space="0" w:color="auto"/>
              <w:right w:val="single" w:sz="4" w:space="0" w:color="auto"/>
            </w:tcBorders>
            <w:vAlign w:val="center"/>
          </w:tcPr>
          <w:p w14:paraId="131D11D3"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125</w:t>
            </w:r>
          </w:p>
        </w:tc>
        <w:tc>
          <w:tcPr>
            <w:tcW w:w="1869" w:type="dxa"/>
            <w:tcBorders>
              <w:top w:val="single" w:sz="4" w:space="0" w:color="auto"/>
              <w:left w:val="single" w:sz="4" w:space="0" w:color="auto"/>
              <w:bottom w:val="single" w:sz="4" w:space="0" w:color="auto"/>
              <w:right w:val="single" w:sz="4" w:space="0" w:color="auto"/>
            </w:tcBorders>
            <w:vAlign w:val="center"/>
          </w:tcPr>
          <w:p w14:paraId="5D4176CF"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w:t>
            </w:r>
          </w:p>
        </w:tc>
      </w:tr>
      <w:tr w:rsidR="00ED2013" w:rsidRPr="00ED2013" w14:paraId="78A8F152" w14:textId="77777777" w:rsidTr="00647D8E">
        <w:trPr>
          <w:trHeight w:val="401"/>
          <w:jc w:val="center"/>
        </w:trPr>
        <w:tc>
          <w:tcPr>
            <w:tcW w:w="3823" w:type="dxa"/>
            <w:tcBorders>
              <w:top w:val="single" w:sz="4" w:space="0" w:color="auto"/>
              <w:left w:val="single" w:sz="4" w:space="0" w:color="auto"/>
              <w:bottom w:val="single" w:sz="4" w:space="0" w:color="auto"/>
              <w:right w:val="single" w:sz="4" w:space="0" w:color="auto"/>
            </w:tcBorders>
            <w:vAlign w:val="center"/>
          </w:tcPr>
          <w:p w14:paraId="1733D0EC"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Водопропускные трубы диаметром 1,0 м, шт.</w:t>
            </w:r>
          </w:p>
        </w:tc>
        <w:tc>
          <w:tcPr>
            <w:tcW w:w="1842" w:type="dxa"/>
            <w:tcBorders>
              <w:top w:val="single" w:sz="4" w:space="0" w:color="auto"/>
              <w:left w:val="single" w:sz="4" w:space="0" w:color="auto"/>
              <w:bottom w:val="single" w:sz="4" w:space="0" w:color="auto"/>
              <w:right w:val="single" w:sz="4" w:space="0" w:color="auto"/>
            </w:tcBorders>
            <w:vAlign w:val="center"/>
          </w:tcPr>
          <w:p w14:paraId="39E2B8BD"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w:t>
            </w:r>
          </w:p>
        </w:tc>
        <w:tc>
          <w:tcPr>
            <w:tcW w:w="1843" w:type="dxa"/>
            <w:tcBorders>
              <w:top w:val="single" w:sz="4" w:space="0" w:color="auto"/>
              <w:left w:val="single" w:sz="4" w:space="0" w:color="auto"/>
              <w:bottom w:val="single" w:sz="4" w:space="0" w:color="auto"/>
              <w:right w:val="single" w:sz="4" w:space="0" w:color="auto"/>
            </w:tcBorders>
            <w:vAlign w:val="center"/>
          </w:tcPr>
          <w:p w14:paraId="49D5FDAE"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w:t>
            </w:r>
          </w:p>
        </w:tc>
        <w:tc>
          <w:tcPr>
            <w:tcW w:w="1869" w:type="dxa"/>
            <w:tcBorders>
              <w:top w:val="single" w:sz="4" w:space="0" w:color="auto"/>
              <w:left w:val="single" w:sz="4" w:space="0" w:color="auto"/>
              <w:bottom w:val="single" w:sz="4" w:space="0" w:color="auto"/>
              <w:right w:val="single" w:sz="4" w:space="0" w:color="auto"/>
            </w:tcBorders>
            <w:vAlign w:val="center"/>
          </w:tcPr>
          <w:p w14:paraId="3171DFF1"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w:t>
            </w:r>
          </w:p>
        </w:tc>
      </w:tr>
      <w:tr w:rsidR="00ED2013" w:rsidRPr="00ED2013" w14:paraId="089BE41C" w14:textId="77777777" w:rsidTr="00647D8E">
        <w:trPr>
          <w:trHeight w:val="401"/>
          <w:jc w:val="center"/>
        </w:trPr>
        <w:tc>
          <w:tcPr>
            <w:tcW w:w="3823" w:type="dxa"/>
            <w:tcBorders>
              <w:top w:val="single" w:sz="4" w:space="0" w:color="auto"/>
              <w:left w:val="single" w:sz="4" w:space="0" w:color="auto"/>
              <w:bottom w:val="single" w:sz="4" w:space="0" w:color="auto"/>
              <w:right w:val="single" w:sz="4" w:space="0" w:color="auto"/>
            </w:tcBorders>
            <w:vAlign w:val="center"/>
          </w:tcPr>
          <w:p w14:paraId="043ECFA7"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Пропускная способность, ед./</w:t>
            </w:r>
            <w:proofErr w:type="spellStart"/>
            <w:r w:rsidRPr="00ED2013">
              <w:rPr>
                <w:rFonts w:ascii="Times New Roman" w:eastAsia="Times New Roman" w:hAnsi="Times New Roman"/>
                <w:sz w:val="24"/>
                <w:szCs w:val="24"/>
                <w:lang w:eastAsia="ru-RU"/>
              </w:rPr>
              <w:t>сут</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78B0ECB1"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1060</w:t>
            </w:r>
          </w:p>
        </w:tc>
        <w:tc>
          <w:tcPr>
            <w:tcW w:w="1843" w:type="dxa"/>
            <w:tcBorders>
              <w:top w:val="single" w:sz="4" w:space="0" w:color="auto"/>
              <w:left w:val="single" w:sz="4" w:space="0" w:color="auto"/>
              <w:bottom w:val="single" w:sz="4" w:space="0" w:color="auto"/>
              <w:right w:val="single" w:sz="4" w:space="0" w:color="auto"/>
            </w:tcBorders>
            <w:vAlign w:val="center"/>
          </w:tcPr>
          <w:p w14:paraId="367536E4"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1060</w:t>
            </w:r>
          </w:p>
        </w:tc>
        <w:tc>
          <w:tcPr>
            <w:tcW w:w="1869" w:type="dxa"/>
            <w:tcBorders>
              <w:top w:val="single" w:sz="4" w:space="0" w:color="auto"/>
              <w:left w:val="single" w:sz="4" w:space="0" w:color="auto"/>
              <w:bottom w:val="single" w:sz="4" w:space="0" w:color="auto"/>
              <w:right w:val="single" w:sz="4" w:space="0" w:color="auto"/>
            </w:tcBorders>
            <w:vAlign w:val="center"/>
          </w:tcPr>
          <w:p w14:paraId="49C79495"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1060</w:t>
            </w:r>
          </w:p>
        </w:tc>
      </w:tr>
      <w:tr w:rsidR="00ED2013" w:rsidRPr="00ED2013" w14:paraId="7816BDE7" w14:textId="77777777" w:rsidTr="00647D8E">
        <w:trPr>
          <w:trHeight w:val="401"/>
          <w:jc w:val="center"/>
        </w:trPr>
        <w:tc>
          <w:tcPr>
            <w:tcW w:w="3823" w:type="dxa"/>
            <w:tcBorders>
              <w:top w:val="single" w:sz="4" w:space="0" w:color="auto"/>
              <w:left w:val="single" w:sz="4" w:space="0" w:color="auto"/>
              <w:bottom w:val="single" w:sz="4" w:space="0" w:color="auto"/>
              <w:right w:val="single" w:sz="4" w:space="0" w:color="auto"/>
            </w:tcBorders>
            <w:vAlign w:val="center"/>
          </w:tcPr>
          <w:p w14:paraId="5F8AC0B0"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Интенсивность движения, ед./</w:t>
            </w:r>
            <w:proofErr w:type="spellStart"/>
            <w:r w:rsidRPr="00ED2013">
              <w:rPr>
                <w:rFonts w:ascii="Times New Roman" w:eastAsia="Times New Roman" w:hAnsi="Times New Roman"/>
                <w:sz w:val="24"/>
                <w:szCs w:val="24"/>
                <w:lang w:eastAsia="ru-RU"/>
              </w:rPr>
              <w:t>сут</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690F1AD1"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&lt;200</w:t>
            </w:r>
          </w:p>
        </w:tc>
        <w:tc>
          <w:tcPr>
            <w:tcW w:w="1843" w:type="dxa"/>
            <w:tcBorders>
              <w:top w:val="single" w:sz="4" w:space="0" w:color="auto"/>
              <w:left w:val="single" w:sz="4" w:space="0" w:color="auto"/>
              <w:bottom w:val="single" w:sz="4" w:space="0" w:color="auto"/>
              <w:right w:val="single" w:sz="4" w:space="0" w:color="auto"/>
            </w:tcBorders>
            <w:vAlign w:val="center"/>
          </w:tcPr>
          <w:p w14:paraId="0384BFF0"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&lt;200</w:t>
            </w:r>
          </w:p>
        </w:tc>
        <w:tc>
          <w:tcPr>
            <w:tcW w:w="1869" w:type="dxa"/>
            <w:tcBorders>
              <w:top w:val="single" w:sz="4" w:space="0" w:color="auto"/>
              <w:left w:val="single" w:sz="4" w:space="0" w:color="auto"/>
              <w:bottom w:val="single" w:sz="4" w:space="0" w:color="auto"/>
              <w:right w:val="single" w:sz="4" w:space="0" w:color="auto"/>
            </w:tcBorders>
            <w:vAlign w:val="center"/>
          </w:tcPr>
          <w:p w14:paraId="16C3FEE8"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&lt;200</w:t>
            </w:r>
          </w:p>
        </w:tc>
      </w:tr>
      <w:tr w:rsidR="00ED2013" w:rsidRPr="00ED2013" w14:paraId="0A6C9F7F" w14:textId="77777777" w:rsidTr="00647D8E">
        <w:trPr>
          <w:trHeight w:val="401"/>
          <w:jc w:val="center"/>
        </w:trPr>
        <w:tc>
          <w:tcPr>
            <w:tcW w:w="3823" w:type="dxa"/>
            <w:tcBorders>
              <w:top w:val="single" w:sz="4" w:space="0" w:color="auto"/>
              <w:left w:val="single" w:sz="4" w:space="0" w:color="auto"/>
              <w:bottom w:val="single" w:sz="4" w:space="0" w:color="auto"/>
              <w:right w:val="single" w:sz="4" w:space="0" w:color="auto"/>
            </w:tcBorders>
            <w:vAlign w:val="center"/>
          </w:tcPr>
          <w:p w14:paraId="1B804CE4"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Расчетные нагрузки для искусственных сооружений</w:t>
            </w:r>
          </w:p>
        </w:tc>
        <w:tc>
          <w:tcPr>
            <w:tcW w:w="1842" w:type="dxa"/>
            <w:tcBorders>
              <w:top w:val="single" w:sz="4" w:space="0" w:color="auto"/>
              <w:left w:val="single" w:sz="4" w:space="0" w:color="auto"/>
              <w:bottom w:val="single" w:sz="4" w:space="0" w:color="auto"/>
              <w:right w:val="single" w:sz="4" w:space="0" w:color="auto"/>
            </w:tcBorders>
            <w:vAlign w:val="center"/>
          </w:tcPr>
          <w:p w14:paraId="241297FA"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АК14 НК14</w:t>
            </w:r>
          </w:p>
        </w:tc>
        <w:tc>
          <w:tcPr>
            <w:tcW w:w="1843" w:type="dxa"/>
            <w:tcBorders>
              <w:top w:val="single" w:sz="4" w:space="0" w:color="auto"/>
              <w:left w:val="single" w:sz="4" w:space="0" w:color="auto"/>
              <w:bottom w:val="single" w:sz="4" w:space="0" w:color="auto"/>
              <w:right w:val="single" w:sz="4" w:space="0" w:color="auto"/>
            </w:tcBorders>
            <w:vAlign w:val="center"/>
          </w:tcPr>
          <w:p w14:paraId="785D20CB"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АК14 НК14</w:t>
            </w:r>
          </w:p>
        </w:tc>
        <w:tc>
          <w:tcPr>
            <w:tcW w:w="1869" w:type="dxa"/>
            <w:tcBorders>
              <w:top w:val="single" w:sz="4" w:space="0" w:color="auto"/>
              <w:left w:val="single" w:sz="4" w:space="0" w:color="auto"/>
              <w:bottom w:val="single" w:sz="4" w:space="0" w:color="auto"/>
              <w:right w:val="single" w:sz="4" w:space="0" w:color="auto"/>
            </w:tcBorders>
            <w:vAlign w:val="center"/>
          </w:tcPr>
          <w:p w14:paraId="27BFF6D2"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АК14 НК14</w:t>
            </w:r>
          </w:p>
        </w:tc>
      </w:tr>
      <w:tr w:rsidR="00ED2013" w:rsidRPr="00ED2013" w14:paraId="4B129CB9" w14:textId="77777777" w:rsidTr="00647D8E">
        <w:trPr>
          <w:trHeight w:val="401"/>
          <w:jc w:val="center"/>
        </w:trPr>
        <w:tc>
          <w:tcPr>
            <w:tcW w:w="3823" w:type="dxa"/>
            <w:tcBorders>
              <w:top w:val="single" w:sz="4" w:space="0" w:color="auto"/>
              <w:left w:val="single" w:sz="4" w:space="0" w:color="auto"/>
              <w:bottom w:val="single" w:sz="4" w:space="0" w:color="auto"/>
              <w:right w:val="single" w:sz="4" w:space="0" w:color="auto"/>
            </w:tcBorders>
            <w:vAlign w:val="center"/>
          </w:tcPr>
          <w:p w14:paraId="042F9060"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Грузонапряженность</w:t>
            </w:r>
          </w:p>
        </w:tc>
        <w:tc>
          <w:tcPr>
            <w:tcW w:w="3685" w:type="dxa"/>
            <w:gridSpan w:val="2"/>
            <w:tcBorders>
              <w:top w:val="single" w:sz="4" w:space="0" w:color="auto"/>
              <w:left w:val="single" w:sz="4" w:space="0" w:color="auto"/>
              <w:bottom w:val="single" w:sz="4" w:space="0" w:color="auto"/>
              <w:right w:val="single" w:sz="4" w:space="0" w:color="auto"/>
            </w:tcBorders>
            <w:vAlign w:val="center"/>
          </w:tcPr>
          <w:p w14:paraId="2FC2600F"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Расчетный объем перевозок 0,35 млн./ нетто/год</w:t>
            </w:r>
          </w:p>
        </w:tc>
        <w:tc>
          <w:tcPr>
            <w:tcW w:w="1869" w:type="dxa"/>
            <w:tcBorders>
              <w:top w:val="single" w:sz="4" w:space="0" w:color="auto"/>
              <w:left w:val="single" w:sz="4" w:space="0" w:color="auto"/>
              <w:bottom w:val="single" w:sz="4" w:space="0" w:color="auto"/>
              <w:right w:val="single" w:sz="4" w:space="0" w:color="auto"/>
            </w:tcBorders>
          </w:tcPr>
          <w:p w14:paraId="4EEBE73B"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Дороги с невыраженным грузооборотом</w:t>
            </w:r>
          </w:p>
        </w:tc>
      </w:tr>
      <w:tr w:rsidR="00ED2013" w:rsidRPr="00ED2013" w14:paraId="011CDA30" w14:textId="77777777" w:rsidTr="00647D8E">
        <w:trPr>
          <w:trHeight w:val="401"/>
          <w:jc w:val="center"/>
        </w:trPr>
        <w:tc>
          <w:tcPr>
            <w:tcW w:w="3823" w:type="dxa"/>
            <w:tcBorders>
              <w:top w:val="single" w:sz="4" w:space="0" w:color="auto"/>
              <w:left w:val="single" w:sz="4" w:space="0" w:color="auto"/>
              <w:bottom w:val="single" w:sz="4" w:space="0" w:color="auto"/>
              <w:right w:val="single" w:sz="4" w:space="0" w:color="auto"/>
            </w:tcBorders>
            <w:vAlign w:val="center"/>
          </w:tcPr>
          <w:p w14:paraId="24133A54" w14:textId="77777777" w:rsidR="00ED2013" w:rsidRPr="00ED2013" w:rsidRDefault="00ED2013" w:rsidP="00ED2013">
            <w:pPr>
              <w:spacing w:after="0" w:line="240" w:lineRule="auto"/>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Основные технологические операции</w:t>
            </w:r>
          </w:p>
        </w:tc>
        <w:tc>
          <w:tcPr>
            <w:tcW w:w="5554" w:type="dxa"/>
            <w:gridSpan w:val="3"/>
            <w:tcBorders>
              <w:top w:val="single" w:sz="4" w:space="0" w:color="auto"/>
              <w:left w:val="single" w:sz="4" w:space="0" w:color="auto"/>
              <w:bottom w:val="single" w:sz="4" w:space="0" w:color="auto"/>
              <w:right w:val="single" w:sz="4" w:space="0" w:color="auto"/>
            </w:tcBorders>
            <w:vAlign w:val="center"/>
          </w:tcPr>
          <w:p w14:paraId="10B1692F" w14:textId="77777777" w:rsidR="00ED2013" w:rsidRPr="00ED2013" w:rsidRDefault="00ED2013" w:rsidP="00ED2013">
            <w:pPr>
              <w:spacing w:after="0" w:line="240" w:lineRule="auto"/>
              <w:jc w:val="center"/>
              <w:rPr>
                <w:rFonts w:ascii="Times New Roman" w:eastAsia="Times New Roman" w:hAnsi="Times New Roman"/>
                <w:sz w:val="24"/>
                <w:szCs w:val="24"/>
                <w:lang w:eastAsia="ru-RU"/>
              </w:rPr>
            </w:pPr>
            <w:r w:rsidRPr="00ED2013">
              <w:rPr>
                <w:rFonts w:ascii="Times New Roman" w:eastAsia="Times New Roman" w:hAnsi="Times New Roman"/>
                <w:sz w:val="24"/>
                <w:szCs w:val="24"/>
                <w:lang w:eastAsia="ru-RU"/>
              </w:rPr>
              <w:t>Перевозка грузов и передвижение техники для безаварийной эксплуатации объектов</w:t>
            </w:r>
          </w:p>
        </w:tc>
      </w:tr>
    </w:tbl>
    <w:p w14:paraId="4AEB1A0F" w14:textId="77777777" w:rsidR="00ED2013" w:rsidRPr="006E39CB" w:rsidRDefault="00ED2013" w:rsidP="006E39CB">
      <w:pPr>
        <w:spacing w:after="0"/>
        <w:ind w:firstLine="567"/>
        <w:jc w:val="center"/>
        <w:rPr>
          <w:rFonts w:ascii="Times New Roman" w:eastAsia="Times New Roman" w:hAnsi="Times New Roman"/>
          <w:sz w:val="24"/>
          <w:szCs w:val="24"/>
          <w:lang w:eastAsia="ru-RU"/>
        </w:rPr>
      </w:pPr>
    </w:p>
    <w:p w14:paraId="38539B40" w14:textId="1087E682" w:rsidR="00455448" w:rsidRPr="006D6C32" w:rsidRDefault="003526E4" w:rsidP="00F66328">
      <w:pPr>
        <w:pStyle w:val="af4"/>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2 Перечень</w:t>
      </w:r>
      <w:r w:rsidR="00455448" w:rsidRPr="006D6C32">
        <w:rPr>
          <w:rFonts w:ascii="Times New Roman" w:eastAsia="Calibri" w:hAnsi="Times New Roman"/>
          <w:i w:val="0"/>
          <w:spacing w:val="-8"/>
          <w:sz w:val="24"/>
          <w:szCs w:val="24"/>
          <w:lang w:eastAsia="en-US"/>
        </w:rPr>
        <w:t xml:space="preserve"> субъектов   Российской    </w:t>
      </w:r>
      <w:r w:rsidRPr="006D6C32">
        <w:rPr>
          <w:rFonts w:ascii="Times New Roman" w:eastAsia="Calibri" w:hAnsi="Times New Roman"/>
          <w:i w:val="0"/>
          <w:spacing w:val="-8"/>
          <w:sz w:val="24"/>
          <w:szCs w:val="24"/>
          <w:lang w:eastAsia="en-US"/>
        </w:rPr>
        <w:t>Федерации, перечень</w:t>
      </w:r>
      <w:r w:rsidR="00455448" w:rsidRPr="006D6C32">
        <w:rPr>
          <w:rFonts w:ascii="Times New Roman" w:eastAsia="Calibri" w:hAnsi="Times New Roman"/>
          <w:i w:val="0"/>
          <w:spacing w:val="-8"/>
          <w:sz w:val="24"/>
          <w:szCs w:val="24"/>
          <w:lang w:eastAsia="en-US"/>
        </w:rPr>
        <w:t xml:space="preserve"> </w:t>
      </w:r>
      <w:r w:rsidRPr="006D6C32">
        <w:rPr>
          <w:rFonts w:ascii="Times New Roman" w:eastAsia="Calibri" w:hAnsi="Times New Roman"/>
          <w:i w:val="0"/>
          <w:spacing w:val="-8"/>
          <w:sz w:val="24"/>
          <w:szCs w:val="24"/>
          <w:lang w:eastAsia="en-US"/>
        </w:rPr>
        <w:t>муниципальных районов, городских округов в составе</w:t>
      </w:r>
      <w:r w:rsidR="00455448" w:rsidRPr="006D6C32">
        <w:rPr>
          <w:rFonts w:ascii="Times New Roman" w:eastAsia="Calibri" w:hAnsi="Times New Roman"/>
          <w:i w:val="0"/>
          <w:spacing w:val="-8"/>
          <w:sz w:val="24"/>
          <w:szCs w:val="24"/>
          <w:lang w:eastAsia="en-US"/>
        </w:rPr>
        <w:t xml:space="preserve">   субъектов </w:t>
      </w:r>
      <w:r w:rsidRPr="006D6C32">
        <w:rPr>
          <w:rFonts w:ascii="Times New Roman" w:eastAsia="Calibri" w:hAnsi="Times New Roman"/>
          <w:i w:val="0"/>
          <w:spacing w:val="-8"/>
          <w:sz w:val="24"/>
          <w:szCs w:val="24"/>
          <w:lang w:eastAsia="en-US"/>
        </w:rPr>
        <w:t>Российской Федерации, перечень поселений, населенных</w:t>
      </w:r>
      <w:r w:rsidR="00455448" w:rsidRPr="006D6C32">
        <w:rPr>
          <w:rFonts w:ascii="Times New Roman" w:eastAsia="Calibri" w:hAnsi="Times New Roman"/>
          <w:i w:val="0"/>
          <w:spacing w:val="-8"/>
          <w:sz w:val="24"/>
          <w:szCs w:val="24"/>
          <w:lang w:eastAsia="en-US"/>
        </w:rPr>
        <w:t xml:space="preserve">   пунктов, </w:t>
      </w:r>
      <w:r w:rsidRPr="006D6C32">
        <w:rPr>
          <w:rFonts w:ascii="Times New Roman" w:eastAsia="Calibri" w:hAnsi="Times New Roman"/>
          <w:i w:val="0"/>
          <w:spacing w:val="-8"/>
          <w:sz w:val="24"/>
          <w:szCs w:val="24"/>
          <w:lang w:eastAsia="en-US"/>
        </w:rPr>
        <w:t>внутригородских территорий городов федерального</w:t>
      </w:r>
      <w:r w:rsidR="00455448" w:rsidRPr="006D6C32">
        <w:rPr>
          <w:rFonts w:ascii="Times New Roman" w:eastAsia="Calibri" w:hAnsi="Times New Roman"/>
          <w:i w:val="0"/>
          <w:spacing w:val="-8"/>
          <w:sz w:val="24"/>
          <w:szCs w:val="24"/>
          <w:lang w:eastAsia="en-US"/>
        </w:rPr>
        <w:t xml:space="preserve">   </w:t>
      </w:r>
      <w:r w:rsidRPr="006D6C32">
        <w:rPr>
          <w:rFonts w:ascii="Times New Roman" w:eastAsia="Calibri" w:hAnsi="Times New Roman"/>
          <w:i w:val="0"/>
          <w:spacing w:val="-8"/>
          <w:sz w:val="24"/>
          <w:szCs w:val="24"/>
          <w:lang w:eastAsia="en-US"/>
        </w:rPr>
        <w:t>значения, на</w:t>
      </w:r>
      <w:r w:rsidR="00455448" w:rsidRPr="006D6C32">
        <w:rPr>
          <w:rFonts w:ascii="Times New Roman" w:eastAsia="Calibri" w:hAnsi="Times New Roman"/>
          <w:i w:val="0"/>
          <w:spacing w:val="-8"/>
          <w:sz w:val="24"/>
          <w:szCs w:val="24"/>
          <w:lang w:eastAsia="en-US"/>
        </w:rPr>
        <w:t xml:space="preserve"> территориях которых </w:t>
      </w:r>
      <w:r w:rsidRPr="006D6C32">
        <w:rPr>
          <w:rFonts w:ascii="Times New Roman" w:eastAsia="Calibri" w:hAnsi="Times New Roman"/>
          <w:i w:val="0"/>
          <w:spacing w:val="-8"/>
          <w:sz w:val="24"/>
          <w:szCs w:val="24"/>
          <w:lang w:eastAsia="en-US"/>
        </w:rPr>
        <w:t>устанавливаются зоны планируемого размещения</w:t>
      </w:r>
      <w:r w:rsidR="00455448" w:rsidRPr="006D6C32">
        <w:rPr>
          <w:rFonts w:ascii="Times New Roman" w:eastAsia="Calibri" w:hAnsi="Times New Roman"/>
          <w:i w:val="0"/>
          <w:spacing w:val="-8"/>
          <w:sz w:val="24"/>
          <w:szCs w:val="24"/>
          <w:lang w:eastAsia="en-US"/>
        </w:rPr>
        <w:t xml:space="preserve"> линейных объектов</w:t>
      </w:r>
    </w:p>
    <w:p w14:paraId="7A77B778" w14:textId="77777777" w:rsidR="00455448" w:rsidRPr="006D6C32" w:rsidRDefault="00455448" w:rsidP="00455448">
      <w:pPr>
        <w:pStyle w:val="af4"/>
        <w:shd w:val="clear" w:color="auto" w:fill="FFFFFF" w:themeFill="background1"/>
        <w:ind w:firstLine="0"/>
        <w:jc w:val="both"/>
        <w:rPr>
          <w:rFonts w:ascii="Times New Roman" w:eastAsia="Calibri" w:hAnsi="Times New Roman"/>
          <w:i w:val="0"/>
          <w:spacing w:val="-8"/>
          <w:sz w:val="24"/>
          <w:szCs w:val="24"/>
          <w:lang w:eastAsia="en-US"/>
        </w:rPr>
      </w:pPr>
    </w:p>
    <w:p w14:paraId="5DC672E6" w14:textId="77777777" w:rsidR="009942E8" w:rsidRPr="006D6C32" w:rsidRDefault="003526E4" w:rsidP="003526E4">
      <w:pPr>
        <w:ind w:firstLine="567"/>
        <w:jc w:val="both"/>
        <w:rPr>
          <w:rFonts w:ascii="Times New Roman" w:hAnsi="Times New Roman"/>
          <w:sz w:val="24"/>
          <w:szCs w:val="24"/>
        </w:rPr>
      </w:pPr>
      <w:r w:rsidRPr="006D6C32">
        <w:rPr>
          <w:rFonts w:ascii="Times New Roman" w:hAnsi="Times New Roman"/>
          <w:sz w:val="24"/>
          <w:szCs w:val="24"/>
        </w:rPr>
        <w:t xml:space="preserve">Зона планируемого размещения линейного объекта расположена на территории Ханты-Мансийского автономного округа - Югра, Ханты-Мансийского района на землях лесного фонда </w:t>
      </w:r>
      <w:proofErr w:type="spellStart"/>
      <w:r w:rsidRPr="006D6C32">
        <w:rPr>
          <w:rFonts w:ascii="Times New Roman" w:hAnsi="Times New Roman"/>
          <w:sz w:val="24"/>
          <w:szCs w:val="24"/>
        </w:rPr>
        <w:t>Самаровского</w:t>
      </w:r>
      <w:proofErr w:type="spellEnd"/>
      <w:r w:rsidRPr="006D6C32">
        <w:rPr>
          <w:rFonts w:ascii="Times New Roman" w:hAnsi="Times New Roman"/>
          <w:sz w:val="24"/>
          <w:szCs w:val="24"/>
        </w:rPr>
        <w:t xml:space="preserve"> лесничества, Ханты-Мансийского участкового лесничества.</w:t>
      </w:r>
    </w:p>
    <w:p w14:paraId="2132C895" w14:textId="29A64F1A" w:rsidR="00455448" w:rsidRDefault="00455448" w:rsidP="00F66328">
      <w:pPr>
        <w:pStyle w:val="af4"/>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 xml:space="preserve">3 Перечень координат характерных точек границ зон планируемого размещения линейных объектов  </w:t>
      </w:r>
    </w:p>
    <w:p w14:paraId="3445CC9A" w14:textId="77777777" w:rsidR="00041776" w:rsidRPr="00041776" w:rsidRDefault="00041776" w:rsidP="00F66328">
      <w:pPr>
        <w:pStyle w:val="af4"/>
        <w:shd w:val="clear" w:color="auto" w:fill="FFFFFF" w:themeFill="background1"/>
        <w:ind w:firstLine="414"/>
        <w:jc w:val="both"/>
        <w:rPr>
          <w:rFonts w:ascii="Times New Roman" w:eastAsia="Calibri" w:hAnsi="Times New Roman"/>
          <w:i w:val="0"/>
          <w:spacing w:val="-8"/>
          <w:sz w:val="24"/>
          <w:szCs w:val="24"/>
          <w:lang w:eastAsia="en-US"/>
        </w:rPr>
      </w:pPr>
      <w:r w:rsidRPr="00041776">
        <w:rPr>
          <w:rFonts w:ascii="Times New Roman" w:hAnsi="Times New Roman"/>
          <w:i w:val="0"/>
          <w:sz w:val="24"/>
          <w:szCs w:val="24"/>
        </w:rPr>
        <w:t xml:space="preserve">Таблица </w:t>
      </w:r>
      <w:r w:rsidRPr="00041776">
        <w:rPr>
          <w:rFonts w:ascii="Times New Roman" w:hAnsi="Times New Roman"/>
          <w:i w:val="0"/>
          <w:noProof/>
          <w:sz w:val="24"/>
          <w:szCs w:val="24"/>
        </w:rPr>
        <w:fldChar w:fldCharType="begin"/>
      </w:r>
      <w:r w:rsidRPr="00041776">
        <w:rPr>
          <w:rFonts w:ascii="Times New Roman" w:hAnsi="Times New Roman"/>
          <w:i w:val="0"/>
          <w:noProof/>
          <w:sz w:val="24"/>
          <w:szCs w:val="24"/>
        </w:rPr>
        <w:instrText xml:space="preserve"> SEQ Таблица \* ARABIC </w:instrText>
      </w:r>
      <w:r w:rsidRPr="00041776">
        <w:rPr>
          <w:rFonts w:ascii="Times New Roman" w:hAnsi="Times New Roman"/>
          <w:i w:val="0"/>
          <w:noProof/>
          <w:sz w:val="24"/>
          <w:szCs w:val="24"/>
        </w:rPr>
        <w:fldChar w:fldCharType="separate"/>
      </w:r>
      <w:r>
        <w:rPr>
          <w:rFonts w:ascii="Times New Roman" w:hAnsi="Times New Roman"/>
          <w:i w:val="0"/>
          <w:noProof/>
          <w:sz w:val="24"/>
          <w:szCs w:val="24"/>
        </w:rPr>
        <w:t>3</w:t>
      </w:r>
      <w:r w:rsidRPr="00041776">
        <w:rPr>
          <w:rFonts w:ascii="Times New Roman" w:hAnsi="Times New Roman"/>
          <w:i w:val="0"/>
          <w:noProof/>
          <w:sz w:val="24"/>
          <w:szCs w:val="24"/>
        </w:rPr>
        <w:fldChar w:fldCharType="end"/>
      </w:r>
      <w:r w:rsidRPr="00041776">
        <w:rPr>
          <w:rFonts w:ascii="Times New Roman" w:hAnsi="Times New Roman"/>
          <w:i w:val="0"/>
          <w:sz w:val="24"/>
          <w:szCs w:val="24"/>
        </w:rPr>
        <w:t xml:space="preserve"> -</w:t>
      </w:r>
      <w:r>
        <w:rPr>
          <w:rFonts w:ascii="Times New Roman" w:hAnsi="Times New Roman"/>
          <w:i w:val="0"/>
          <w:sz w:val="24"/>
          <w:szCs w:val="24"/>
        </w:rPr>
        <w:t xml:space="preserve"> </w:t>
      </w:r>
      <w:r w:rsidRPr="00041776">
        <w:rPr>
          <w:rFonts w:ascii="Times New Roman" w:hAnsi="Times New Roman"/>
          <w:i w:val="0"/>
          <w:sz w:val="24"/>
          <w:szCs w:val="24"/>
        </w:rPr>
        <w:t>Каталог координат характерных точек: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1356"/>
        <w:gridCol w:w="1356"/>
        <w:gridCol w:w="1368"/>
        <w:gridCol w:w="2293"/>
      </w:tblGrid>
      <w:tr w:rsidR="00C425AE" w:rsidRPr="00C425AE" w14:paraId="35349A28" w14:textId="77777777" w:rsidTr="00E01391">
        <w:trPr>
          <w:trHeight w:val="300"/>
          <w:jc w:val="center"/>
        </w:trPr>
        <w:tc>
          <w:tcPr>
            <w:tcW w:w="0" w:type="auto"/>
            <w:vMerge w:val="restart"/>
            <w:shd w:val="clear" w:color="auto" w:fill="auto"/>
            <w:noWrap/>
            <w:vAlign w:val="center"/>
            <w:hideMark/>
          </w:tcPr>
          <w:p w14:paraId="74C70CE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Назв.</w:t>
            </w:r>
          </w:p>
          <w:p w14:paraId="1347F04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точки</w:t>
            </w:r>
          </w:p>
        </w:tc>
        <w:tc>
          <w:tcPr>
            <w:tcW w:w="0" w:type="auto"/>
            <w:gridSpan w:val="2"/>
            <w:shd w:val="clear" w:color="auto" w:fill="auto"/>
            <w:noWrap/>
            <w:vAlign w:val="center"/>
            <w:hideMark/>
          </w:tcPr>
          <w:p w14:paraId="49D9001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Координаты</w:t>
            </w:r>
          </w:p>
        </w:tc>
        <w:tc>
          <w:tcPr>
            <w:tcW w:w="0" w:type="auto"/>
            <w:vMerge w:val="restart"/>
            <w:shd w:val="clear" w:color="auto" w:fill="auto"/>
            <w:noWrap/>
            <w:vAlign w:val="center"/>
            <w:hideMark/>
          </w:tcPr>
          <w:p w14:paraId="24E59D0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Расстояние</w:t>
            </w:r>
          </w:p>
        </w:tc>
        <w:tc>
          <w:tcPr>
            <w:tcW w:w="0" w:type="auto"/>
            <w:vMerge w:val="restart"/>
            <w:shd w:val="clear" w:color="auto" w:fill="auto"/>
            <w:noWrap/>
            <w:vAlign w:val="center"/>
            <w:hideMark/>
          </w:tcPr>
          <w:p w14:paraId="17C6804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Дирекционный угол</w:t>
            </w:r>
          </w:p>
        </w:tc>
      </w:tr>
      <w:tr w:rsidR="00C425AE" w:rsidRPr="00C425AE" w14:paraId="55786FBA" w14:textId="77777777" w:rsidTr="00E01391">
        <w:trPr>
          <w:trHeight w:val="300"/>
          <w:jc w:val="center"/>
        </w:trPr>
        <w:tc>
          <w:tcPr>
            <w:tcW w:w="0" w:type="auto"/>
            <w:vMerge/>
            <w:shd w:val="clear" w:color="auto" w:fill="auto"/>
            <w:noWrap/>
            <w:vAlign w:val="center"/>
            <w:hideMark/>
          </w:tcPr>
          <w:p w14:paraId="3E0AD35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p>
        </w:tc>
        <w:tc>
          <w:tcPr>
            <w:tcW w:w="0" w:type="auto"/>
            <w:shd w:val="clear" w:color="auto" w:fill="auto"/>
            <w:noWrap/>
            <w:vAlign w:val="center"/>
            <w:hideMark/>
          </w:tcPr>
          <w:p w14:paraId="405B60A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X</w:t>
            </w:r>
          </w:p>
        </w:tc>
        <w:tc>
          <w:tcPr>
            <w:tcW w:w="0" w:type="auto"/>
            <w:shd w:val="clear" w:color="auto" w:fill="auto"/>
            <w:noWrap/>
            <w:vAlign w:val="center"/>
            <w:hideMark/>
          </w:tcPr>
          <w:p w14:paraId="0C98375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Y</w:t>
            </w:r>
          </w:p>
        </w:tc>
        <w:tc>
          <w:tcPr>
            <w:tcW w:w="0" w:type="auto"/>
            <w:vMerge/>
            <w:shd w:val="clear" w:color="auto" w:fill="auto"/>
            <w:noWrap/>
            <w:vAlign w:val="center"/>
            <w:hideMark/>
          </w:tcPr>
          <w:p w14:paraId="468FFFC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p>
        </w:tc>
        <w:tc>
          <w:tcPr>
            <w:tcW w:w="0" w:type="auto"/>
            <w:vMerge/>
            <w:shd w:val="clear" w:color="auto" w:fill="auto"/>
            <w:noWrap/>
            <w:vAlign w:val="center"/>
            <w:hideMark/>
          </w:tcPr>
          <w:p w14:paraId="1D54B38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p>
        </w:tc>
      </w:tr>
      <w:tr w:rsidR="00C425AE" w:rsidRPr="00C425AE" w14:paraId="2F534E2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30E1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F26F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1064227,34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6E9E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2622848,46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866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318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          </w:t>
            </w:r>
          </w:p>
        </w:tc>
      </w:tr>
      <w:tr w:rsidR="00C425AE" w:rsidRPr="00C425AE" w14:paraId="50FD568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A11E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D755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1064321,61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AEA0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2622892,12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04E6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103,89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CB30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24°51'2"  </w:t>
            </w:r>
          </w:p>
        </w:tc>
      </w:tr>
      <w:tr w:rsidR="00C425AE" w:rsidRPr="00C425AE" w14:paraId="0C08EF8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C84D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B09D6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1064378,58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3FAF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2622914,79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0DC6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61,31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45E7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21°41'57" </w:t>
            </w:r>
          </w:p>
        </w:tc>
      </w:tr>
      <w:tr w:rsidR="00C425AE" w:rsidRPr="00C425AE" w14:paraId="47C56D8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9978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8256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1064492,62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00C8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2622965,29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D79A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124,72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0B0A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23°53'6"  </w:t>
            </w:r>
          </w:p>
        </w:tc>
      </w:tr>
      <w:tr w:rsidR="00C425AE" w:rsidRPr="00C425AE" w14:paraId="01BC66A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7B61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2BA8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1064493,68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B6D4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2622962,69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CA75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BBCF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292°10'49"</w:t>
            </w:r>
          </w:p>
        </w:tc>
      </w:tr>
      <w:tr w:rsidR="00C425AE" w:rsidRPr="00C425AE" w14:paraId="689C940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C081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F1CE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1064530,48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4530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2622977,57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3466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39,69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1DDF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22°0'57"  </w:t>
            </w:r>
          </w:p>
        </w:tc>
      </w:tr>
      <w:tr w:rsidR="00C425AE" w:rsidRPr="00C425AE" w14:paraId="09D03E6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6FDA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E8D5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1064480,09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23FD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2623118,30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7FC2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149,48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0AD2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109°42'2" </w:t>
            </w:r>
          </w:p>
        </w:tc>
      </w:tr>
      <w:tr w:rsidR="00C425AE" w:rsidRPr="00C425AE" w14:paraId="12202D3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627C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169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1064455,65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20881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2623175,64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0A2B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62,33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ECBE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113°5'6"  </w:t>
            </w:r>
          </w:p>
        </w:tc>
      </w:tr>
      <w:tr w:rsidR="00C425AE" w:rsidRPr="00C425AE" w14:paraId="14612E1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34C7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9D8B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1064383,69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A8ED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2623351,54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76D3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190,05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64C1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112°14'57"</w:t>
            </w:r>
          </w:p>
        </w:tc>
      </w:tr>
      <w:tr w:rsidR="00C425AE" w:rsidRPr="00C425AE" w14:paraId="6DF925A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1591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34DB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1064319,72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99CF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2623508,84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81CC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169,81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5D99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112°7'49" </w:t>
            </w:r>
          </w:p>
        </w:tc>
      </w:tr>
      <w:tr w:rsidR="00C425AE" w:rsidRPr="00C425AE" w14:paraId="078E315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699E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EA7D0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1064321,74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BF83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2623559,84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D70E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51,04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1267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87°43'55" </w:t>
            </w:r>
          </w:p>
        </w:tc>
      </w:tr>
      <w:tr w:rsidR="00C425AE" w:rsidRPr="00C425AE" w14:paraId="3E09158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07F62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A1ED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1064117,97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CEEB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2624519,82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E1A6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981,37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79EE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101°59'2" </w:t>
            </w:r>
          </w:p>
        </w:tc>
      </w:tr>
      <w:tr w:rsidR="00C425AE" w:rsidRPr="00C425AE" w14:paraId="6DB59D5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BF30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7073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1064110,94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DBC4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2624560,05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BBE4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40,84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FEAF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99°54'43" </w:t>
            </w:r>
          </w:p>
        </w:tc>
      </w:tr>
      <w:tr w:rsidR="00C425AE" w:rsidRPr="00C425AE" w14:paraId="33FCF3E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1A80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8395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1064113,24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B760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2624607,86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B945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47,87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E7282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87°14'45" </w:t>
            </w:r>
          </w:p>
        </w:tc>
      </w:tr>
      <w:tr w:rsidR="00C425AE" w:rsidRPr="00C425AE" w14:paraId="3DBA91A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5CF8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7CD2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1064113,29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734B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2624628,03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9DB2C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18BB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89°51'29" </w:t>
            </w:r>
          </w:p>
        </w:tc>
      </w:tr>
      <w:tr w:rsidR="00C425AE" w:rsidRPr="00C425AE" w14:paraId="07353C5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6BC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E001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1064136,12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67F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2625076,22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893F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448,77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16FA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87°5'2"   </w:t>
            </w:r>
          </w:p>
        </w:tc>
      </w:tr>
      <w:tr w:rsidR="00C425AE" w:rsidRPr="00C425AE" w14:paraId="2FF9422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904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3C70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1064144,00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7C51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2625217,68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FEF5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141,68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EF35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86°48'42" </w:t>
            </w:r>
          </w:p>
        </w:tc>
      </w:tr>
      <w:tr w:rsidR="00C425AE" w:rsidRPr="00C425AE" w14:paraId="5C17317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C3A1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lastRenderedPageBreak/>
              <w:t>113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CA53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1064134,21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A55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2625271,42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1281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54,62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B9DF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100°19'28"</w:t>
            </w:r>
          </w:p>
        </w:tc>
      </w:tr>
      <w:tr w:rsidR="00C425AE" w:rsidRPr="00C425AE" w14:paraId="40C33CC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D1994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F29DC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1064128,13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B925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2625299,37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AF28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6FF7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102°16'21"</w:t>
            </w:r>
          </w:p>
        </w:tc>
      </w:tr>
      <w:tr w:rsidR="00C425AE" w:rsidRPr="00C425AE" w14:paraId="21E9802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FF2F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7CE0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1064122,19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8EC5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2625307,67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0A09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DEE3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125°35'24"</w:t>
            </w:r>
          </w:p>
        </w:tc>
      </w:tr>
      <w:tr w:rsidR="00C425AE" w:rsidRPr="00C425AE" w14:paraId="5100F54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E5A0B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3A32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1064093,16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7407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2625352,92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04C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53,76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62AFD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122°40'55"</w:t>
            </w:r>
          </w:p>
        </w:tc>
      </w:tr>
      <w:tr w:rsidR="00C425AE" w:rsidRPr="00C425AE" w14:paraId="0B86697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E1EF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623A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1063990,52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135DB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2625509,34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E31D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187,09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A8CC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123°16'20"</w:t>
            </w:r>
          </w:p>
        </w:tc>
      </w:tr>
      <w:tr w:rsidR="00C425AE" w:rsidRPr="00C425AE" w14:paraId="4038047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880D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2F7E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1063914,17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CCC7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2625622,60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D5EA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136,59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6048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123°59'4" </w:t>
            </w:r>
          </w:p>
        </w:tc>
      </w:tr>
      <w:tr w:rsidR="00C425AE" w:rsidRPr="00C425AE" w14:paraId="09BFB56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0DC4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FFB8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1063790,01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0E1B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2625816,22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A0703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230,01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CD68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122°40'13"</w:t>
            </w:r>
          </w:p>
        </w:tc>
      </w:tr>
      <w:tr w:rsidR="00C425AE" w:rsidRPr="00C425AE" w14:paraId="3C4612F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E92D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365C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1063688,51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4FEF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2625965,11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69BA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F3A8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124°16'58"</w:t>
            </w:r>
          </w:p>
        </w:tc>
      </w:tr>
      <w:tr w:rsidR="00C425AE" w:rsidRPr="00C425AE" w14:paraId="6C4504E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3064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44BC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1063643,87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CBCE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2626031,39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68DEF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79,91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3F524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123°57'38"</w:t>
            </w:r>
          </w:p>
        </w:tc>
      </w:tr>
      <w:tr w:rsidR="00C425AE" w:rsidRPr="00C425AE" w14:paraId="5B2B60E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9DCD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A3CE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1063593,05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E91F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2626110,78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20E3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94,26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72B7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122°37'28"</w:t>
            </w:r>
          </w:p>
        </w:tc>
      </w:tr>
      <w:tr w:rsidR="00C425AE" w:rsidRPr="00C425AE" w14:paraId="67FB34A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059E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5B54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1063564,88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3948A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2626154,15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4136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51,72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9BBE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123°0'17" </w:t>
            </w:r>
          </w:p>
        </w:tc>
      </w:tr>
      <w:tr w:rsidR="00C425AE" w:rsidRPr="00C425AE" w14:paraId="744D59A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00EC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320B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1063555,87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6BBA9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2626167,78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21B1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5C18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123°27'59"</w:t>
            </w:r>
          </w:p>
        </w:tc>
      </w:tr>
      <w:tr w:rsidR="00C425AE" w:rsidRPr="00C425AE" w14:paraId="0679498E"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4B20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DD0D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1063514,18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29BD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2626140,90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1034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7D73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212°48'44"</w:t>
            </w:r>
          </w:p>
        </w:tc>
      </w:tr>
      <w:tr w:rsidR="00C425AE" w:rsidRPr="00C425AE" w14:paraId="3EC92D8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792D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9A370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1063480,22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3DBC1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2626193,50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4BEA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62,61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3DF4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122°50'51"</w:t>
            </w:r>
          </w:p>
        </w:tc>
      </w:tr>
      <w:tr w:rsidR="00C425AE" w:rsidRPr="00C425AE" w14:paraId="5216529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4C81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D2D1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1063477,34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6B1A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2626197,95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B25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CDA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122°54'38"</w:t>
            </w:r>
          </w:p>
        </w:tc>
      </w:tr>
      <w:tr w:rsidR="00C425AE" w:rsidRPr="00C425AE" w14:paraId="31C852D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6B1D6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4F61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1063517,32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227E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2626224,14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278D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47,79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22CA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33°13'40" </w:t>
            </w:r>
          </w:p>
        </w:tc>
      </w:tr>
      <w:tr w:rsidR="00C425AE" w:rsidRPr="00C425AE" w14:paraId="53734AC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E0CD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F8A0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1063502,50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BF9E3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2626246,96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666A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BC14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123°0'3"  </w:t>
            </w:r>
          </w:p>
        </w:tc>
      </w:tr>
      <w:tr w:rsidR="00C425AE" w:rsidRPr="00C425AE" w14:paraId="31626D3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8FA7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E050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1063416,80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935D7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2626373,76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5977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153,04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0860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124°3'13" </w:t>
            </w:r>
          </w:p>
        </w:tc>
      </w:tr>
      <w:tr w:rsidR="00C425AE" w:rsidRPr="00C425AE" w14:paraId="5288951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3E8E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B130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1063301,06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4D77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2626549,01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AE2B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210,02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89BA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123°26'31"</w:t>
            </w:r>
          </w:p>
        </w:tc>
      </w:tr>
      <w:tr w:rsidR="00C425AE" w:rsidRPr="00C425AE" w14:paraId="1A2D1D6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D308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BB7A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1063223,66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28C1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2626663,63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52E3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138,31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9CD7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124°1'49" </w:t>
            </w:r>
          </w:p>
        </w:tc>
      </w:tr>
      <w:tr w:rsidR="00C425AE" w:rsidRPr="00C425AE" w14:paraId="5B6D0BB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D24C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098B0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1063165,71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7CBC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2626753,25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2A17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9F15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122°53'15"</w:t>
            </w:r>
          </w:p>
        </w:tc>
      </w:tr>
      <w:tr w:rsidR="00C425AE" w:rsidRPr="00C425AE" w14:paraId="10092CB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68B2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40DD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1063201,30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3A1F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2626774,41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929C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41,41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518E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30°44'1"  </w:t>
            </w:r>
          </w:p>
        </w:tc>
      </w:tr>
      <w:tr w:rsidR="00C425AE" w:rsidRPr="00C425AE" w14:paraId="45E3C5E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4337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6925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1063209,07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95CC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2626762,55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97FF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FFAED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303°13'50"</w:t>
            </w:r>
          </w:p>
        </w:tc>
      </w:tr>
      <w:tr w:rsidR="00C425AE" w:rsidRPr="00C425AE" w14:paraId="1575728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BE73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1061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1063218,11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3582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2626768,49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A9C8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9DC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33°18'29" </w:t>
            </w:r>
          </w:p>
        </w:tc>
      </w:tr>
      <w:tr w:rsidR="00C425AE" w:rsidRPr="00C425AE" w14:paraId="1D5E792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73DF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225C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1063232,38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FD10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2626746,84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1F67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A258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303°23'23"</w:t>
            </w:r>
          </w:p>
        </w:tc>
      </w:tr>
      <w:tr w:rsidR="00C425AE" w:rsidRPr="00C425AE" w14:paraId="3A19A7E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A56C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BF424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1063239,24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F0DB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2626751,33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DF07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F981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33°12'20" </w:t>
            </w:r>
          </w:p>
        </w:tc>
      </w:tr>
      <w:tr w:rsidR="00C425AE" w:rsidRPr="00C425AE" w14:paraId="677DCB2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B400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52B9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1063190,75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5CC7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2626824,88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0F8A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0AE5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123°23'46"</w:t>
            </w:r>
          </w:p>
        </w:tc>
      </w:tr>
      <w:tr w:rsidR="00C425AE" w:rsidRPr="00C425AE" w14:paraId="683872B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8495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1D60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1063174,97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CEBC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2626814,53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E7A0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C29B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213°15'38"</w:t>
            </w:r>
          </w:p>
        </w:tc>
      </w:tr>
      <w:tr w:rsidR="00C425AE" w:rsidRPr="00C425AE" w14:paraId="7E7B66A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4F91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5E7A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1063190,30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35309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2626791,16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5BD7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14E7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303°15'49"</w:t>
            </w:r>
          </w:p>
        </w:tc>
      </w:tr>
      <w:tr w:rsidR="00C425AE" w:rsidRPr="00C425AE" w14:paraId="6310405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EA69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A65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1063154,84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7184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2626770,07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C365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41,26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D5E8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210°44'32"</w:t>
            </w:r>
          </w:p>
        </w:tc>
      </w:tr>
      <w:tr w:rsidR="00C425AE" w:rsidRPr="00C425AE" w14:paraId="38AA7CD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1985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DD45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1063075,71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7D0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2626892,45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2C49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145,73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D509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122°53'11"</w:t>
            </w:r>
          </w:p>
        </w:tc>
      </w:tr>
      <w:tr w:rsidR="00C425AE" w:rsidRPr="00C425AE" w14:paraId="44D2770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4FE5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EBB4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1062945,79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2907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2627090,23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E107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236,64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B2F4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123°18'2" </w:t>
            </w:r>
          </w:p>
        </w:tc>
      </w:tr>
      <w:tr w:rsidR="00C425AE" w:rsidRPr="00C425AE" w14:paraId="5037E30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D7AD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EA3D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1062831,62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0FE4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2627265,47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7849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209,15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7C4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123°5'4"  </w:t>
            </w:r>
          </w:p>
        </w:tc>
      </w:tr>
      <w:tr w:rsidR="00C425AE" w:rsidRPr="00C425AE" w14:paraId="4DF0915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D233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DAEA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1062768,53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13DA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2627224,50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7812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75,23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3235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212°59'57"</w:t>
            </w:r>
          </w:p>
        </w:tc>
      </w:tr>
      <w:tr w:rsidR="00C425AE" w:rsidRPr="00C425AE" w14:paraId="4BD18E8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44F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5BA7D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1062697,70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6FB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2627332,10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1ED0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128,82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E800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123°21'21"</w:t>
            </w:r>
          </w:p>
        </w:tc>
      </w:tr>
      <w:tr w:rsidR="00C425AE" w:rsidRPr="00C425AE" w14:paraId="193894B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523D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D9AD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1062700,85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9335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2627401,38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394B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69,35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CA0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87°23'48" </w:t>
            </w:r>
          </w:p>
        </w:tc>
      </w:tr>
      <w:tr w:rsidR="00C425AE" w:rsidRPr="00C425AE" w14:paraId="1449FFE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E123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C8FE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1062715,17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89FC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2627403,45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664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FCF2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8°13'31"  </w:t>
            </w:r>
          </w:p>
        </w:tc>
      </w:tr>
      <w:tr w:rsidR="00C425AE" w:rsidRPr="00C425AE" w14:paraId="58ABFD6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A1AE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5EFC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1062757,27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D38A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2627462,30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34CC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72,36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6A1D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54°25'15" </w:t>
            </w:r>
          </w:p>
        </w:tc>
      </w:tr>
      <w:tr w:rsidR="00C425AE" w:rsidRPr="00C425AE" w14:paraId="5E79D55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4ACF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C25B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1062757,65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FE13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2627499,64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3F6E5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37,34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7FEE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89°25'1"  </w:t>
            </w:r>
          </w:p>
        </w:tc>
      </w:tr>
      <w:tr w:rsidR="00C425AE" w:rsidRPr="00C425AE" w14:paraId="26C7CD8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9DE5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2AB5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1062773,38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4AB6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2627499,68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0B47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7DA1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0°8'45"   </w:t>
            </w:r>
          </w:p>
        </w:tc>
      </w:tr>
      <w:tr w:rsidR="00C425AE" w:rsidRPr="00C425AE" w14:paraId="383F742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3734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9509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1062774,30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591B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2627603,15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4D42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103,47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CBE5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89°29'26" </w:t>
            </w:r>
          </w:p>
        </w:tc>
      </w:tr>
      <w:tr w:rsidR="00C425AE" w:rsidRPr="00C425AE" w14:paraId="56E7D24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73CB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C0A50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1062776,16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6C22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2627723,73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2FAC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120,59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EB8F5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89°6'59"  </w:t>
            </w:r>
          </w:p>
        </w:tc>
      </w:tr>
      <w:tr w:rsidR="00C425AE" w:rsidRPr="00C425AE" w14:paraId="64FB2CB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AD26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750E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1062779,29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7755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2627926,10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CCEF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202,39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9CA88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89°6'50"  </w:t>
            </w:r>
          </w:p>
        </w:tc>
      </w:tr>
      <w:tr w:rsidR="00C425AE" w:rsidRPr="00C425AE" w14:paraId="2334AAB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F869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0ABFA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1062781,90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6FBA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2628457,11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0FFE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531,02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6DAC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89°43'6"  </w:t>
            </w:r>
          </w:p>
        </w:tc>
      </w:tr>
      <w:tr w:rsidR="00C425AE" w:rsidRPr="00C425AE" w14:paraId="4B527F3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4EEF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0491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1062856,30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06BD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2628505,47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50BD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88,74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23111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33°1'26"  </w:t>
            </w:r>
          </w:p>
        </w:tc>
      </w:tr>
      <w:tr w:rsidR="00C425AE" w:rsidRPr="00C425AE" w14:paraId="42047AD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7F44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2BBE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1062844,96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E852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2628522,85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6D78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8006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123°7'24" </w:t>
            </w:r>
          </w:p>
        </w:tc>
      </w:tr>
      <w:tr w:rsidR="00C425AE" w:rsidRPr="00C425AE" w14:paraId="6546699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A250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B9F4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1062946,04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BA01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2628584,95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A9A0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118,63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7302F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31°33'54" </w:t>
            </w:r>
          </w:p>
        </w:tc>
      </w:tr>
      <w:tr w:rsidR="00C425AE" w:rsidRPr="00C425AE" w14:paraId="55D3667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DC33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6C40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1062960,20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B69C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2628561,93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6EA3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311E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301°35'47"</w:t>
            </w:r>
          </w:p>
        </w:tc>
      </w:tr>
      <w:tr w:rsidR="00C425AE" w:rsidRPr="00C425AE" w14:paraId="26DB785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E09D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C628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1062988,96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DDF8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2628579,64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5980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33,78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56DA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31°37'27" </w:t>
            </w:r>
          </w:p>
        </w:tc>
      </w:tr>
      <w:tr w:rsidR="00C425AE" w:rsidRPr="00C425AE" w14:paraId="446E73D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A4FDB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lastRenderedPageBreak/>
              <w:t>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7553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1062974,80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7BF33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2628602,64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F857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EF37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121°37'7" </w:t>
            </w:r>
          </w:p>
        </w:tc>
      </w:tr>
      <w:tr w:rsidR="00C425AE" w:rsidRPr="00C425AE" w14:paraId="1711238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02F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2250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1062969,04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53998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2628599,08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64A1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4C04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211°43'6" </w:t>
            </w:r>
          </w:p>
        </w:tc>
      </w:tr>
      <w:tr w:rsidR="00C425AE" w:rsidRPr="00C425AE" w14:paraId="6C1ECF6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DEE8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4A49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1062954,87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C355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2628622,10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787C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18F9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121°36'52"</w:t>
            </w:r>
          </w:p>
        </w:tc>
      </w:tr>
      <w:tr w:rsidR="00C425AE" w:rsidRPr="00C425AE" w14:paraId="4BA726F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076E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E793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1062807,17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B84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2628531,31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737D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173,37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6131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211°34'43"</w:t>
            </w:r>
          </w:p>
        </w:tc>
      </w:tr>
      <w:tr w:rsidR="00C425AE" w:rsidRPr="00C425AE" w14:paraId="4E258B3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F62E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2B54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1062818,90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036F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2628513,35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945A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80BED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303°8'57" </w:t>
            </w:r>
          </w:p>
        </w:tc>
      </w:tr>
      <w:tr w:rsidR="00C425AE" w:rsidRPr="00C425AE" w14:paraId="7C0D479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B237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C353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1062804,57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42668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2628504,06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44A7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8C57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212°57'18"</w:t>
            </w:r>
          </w:p>
        </w:tc>
      </w:tr>
      <w:tr w:rsidR="00C425AE" w:rsidRPr="00C425AE" w14:paraId="2DAF746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05D6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AE68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1062754,94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B44F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2628471,83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1123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59,18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3BB9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213°60'60"</w:t>
            </w:r>
          </w:p>
        </w:tc>
      </w:tr>
      <w:tr w:rsidR="00C425AE" w:rsidRPr="00C425AE" w14:paraId="58B32DB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08AD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A957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1062754,91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50E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2628392,27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B293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79,56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8925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269°58'42"</w:t>
            </w:r>
          </w:p>
        </w:tc>
      </w:tr>
      <w:tr w:rsidR="00C425AE" w:rsidRPr="00C425AE" w14:paraId="7150ECD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E511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B0B9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1062752,29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7BCD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2627926,37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5B93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465,91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0274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269°40'40"</w:t>
            </w:r>
          </w:p>
        </w:tc>
      </w:tr>
      <w:tr w:rsidR="00C425AE" w:rsidRPr="00C425AE" w14:paraId="0C24D3C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B10E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E55B0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1062750,54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2940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2627813,37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4D07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113,01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CF3B5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269°6'46" </w:t>
            </w:r>
          </w:p>
        </w:tc>
      </w:tr>
      <w:tr w:rsidR="00C425AE" w:rsidRPr="00C425AE" w14:paraId="5312D9E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DD11D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361A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1062735,67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6A5E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2627814,05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66A9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462E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177°22'54"</w:t>
            </w:r>
          </w:p>
        </w:tc>
      </w:tr>
      <w:tr w:rsidR="00C425AE" w:rsidRPr="00C425AE" w14:paraId="6989F0D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F918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D8FA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1062732,38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CBD5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2627741,56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381A2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72,56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1287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267°24'5" </w:t>
            </w:r>
          </w:p>
        </w:tc>
      </w:tr>
      <w:tr w:rsidR="00C425AE" w:rsidRPr="00C425AE" w14:paraId="3C77B84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A186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6807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1062749,41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AD0F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2627740,88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F39A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3455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357°42'48"</w:t>
            </w:r>
          </w:p>
        </w:tc>
      </w:tr>
      <w:tr w:rsidR="00C425AE" w:rsidRPr="00C425AE" w14:paraId="4F49CB6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552E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AB7E2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1062747,29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47F0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2627603,48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9307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137,42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51CA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269°6'52" </w:t>
            </w:r>
          </w:p>
        </w:tc>
      </w:tr>
      <w:tr w:rsidR="00C425AE" w:rsidRPr="00C425AE" w14:paraId="1CDE174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DDF7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422A3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1062746,53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AB8A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2627526,59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6BBB4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76,89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DA63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269°26'1" </w:t>
            </w:r>
          </w:p>
        </w:tc>
      </w:tr>
      <w:tr w:rsidR="00C425AE" w:rsidRPr="00C425AE" w14:paraId="116CF7E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0827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B0B5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1062730,93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BEF43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2627526,57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B426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08A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180°4'24" </w:t>
            </w:r>
          </w:p>
        </w:tc>
      </w:tr>
      <w:tr w:rsidR="00C425AE" w:rsidRPr="00C425AE" w14:paraId="4BA8E30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E6E3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7415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1062730,37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3A9F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2627471,08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D058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55,49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A1C3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269°25'18"</w:t>
            </w:r>
          </w:p>
        </w:tc>
      </w:tr>
      <w:tr w:rsidR="00C425AE" w:rsidRPr="00C425AE" w14:paraId="7DD5803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9C80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C6C0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1062702,23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8D8B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2627431,75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F3A6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48,36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04B4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234°25'1" </w:t>
            </w:r>
          </w:p>
        </w:tc>
      </w:tr>
      <w:tr w:rsidR="00C425AE" w:rsidRPr="00C425AE" w14:paraId="7F0723A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3D2F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1D8B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1062699,90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432BF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2627428,53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B550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A291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234°6'37" </w:t>
            </w:r>
          </w:p>
        </w:tc>
      </w:tr>
      <w:tr w:rsidR="00C425AE" w:rsidRPr="00C425AE" w14:paraId="5371516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ED43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1390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1062666,81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46CB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2627423,72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CBA9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33,44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03A8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188°16'14"</w:t>
            </w:r>
          </w:p>
        </w:tc>
      </w:tr>
      <w:tr w:rsidR="00C425AE" w:rsidRPr="00C425AE" w14:paraId="1B0BFC4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D0E3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77B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1062638,27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FC5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2627419,42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6E28E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553C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188°34'5" </w:t>
            </w:r>
          </w:p>
        </w:tc>
      </w:tr>
      <w:tr w:rsidR="00C425AE" w:rsidRPr="00C425AE" w14:paraId="15F6C54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9AA0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C828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1062443,41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8EA9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2627406,89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1C39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195,26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7BEF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183°40'45"</w:t>
            </w:r>
          </w:p>
        </w:tc>
      </w:tr>
      <w:tr w:rsidR="00C425AE" w:rsidRPr="00C425AE" w14:paraId="15220CA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A244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4DC30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1062442,84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0CA1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2627415,68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51A8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6E4B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93°42'37" </w:t>
            </w:r>
          </w:p>
        </w:tc>
      </w:tr>
      <w:tr w:rsidR="00C425AE" w:rsidRPr="00C425AE" w14:paraId="022EADC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BAB3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473A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1062286,80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5FEF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2627408,97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280F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156,18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AC25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182°27'44"</w:t>
            </w:r>
          </w:p>
        </w:tc>
      </w:tr>
      <w:tr w:rsidR="00C425AE" w:rsidRPr="00C425AE" w14:paraId="5011837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D257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2802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1062263,36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C0F3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2627417,45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FCAA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661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160°6'40" </w:t>
            </w:r>
          </w:p>
        </w:tc>
      </w:tr>
      <w:tr w:rsidR="00C425AE" w:rsidRPr="00C425AE" w14:paraId="0920F01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CB47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4CD7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1062247,86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DC297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2627416,71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EF02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EE34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182°44'0" </w:t>
            </w:r>
          </w:p>
        </w:tc>
      </w:tr>
      <w:tr w:rsidR="00C425AE" w:rsidRPr="00C425AE" w14:paraId="254EA2B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81E5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0C3F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1062201,59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B158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2627413,69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5AF7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46,37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83BE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183°44'4" </w:t>
            </w:r>
          </w:p>
        </w:tc>
      </w:tr>
      <w:tr w:rsidR="00C425AE" w:rsidRPr="00C425AE" w14:paraId="5935A4F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5679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360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1062181,62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38D54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2627412,90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ADE0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19,99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4BF8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182°15'55"</w:t>
            </w:r>
          </w:p>
        </w:tc>
      </w:tr>
      <w:tr w:rsidR="00C425AE" w:rsidRPr="00C425AE" w14:paraId="32C09A2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5A32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0840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1062157,92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E4F1C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2627405,46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44B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1713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197°25'42"</w:t>
            </w:r>
          </w:p>
        </w:tc>
      </w:tr>
      <w:tr w:rsidR="00C425AE" w:rsidRPr="00C425AE" w14:paraId="1C1D5B2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5AD5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7DC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1062098,29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51C6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2627401,97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EA42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59,73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B969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183°20'58"</w:t>
            </w:r>
          </w:p>
        </w:tc>
      </w:tr>
      <w:tr w:rsidR="00C425AE" w:rsidRPr="00C425AE" w14:paraId="41B43C9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3EAC6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8BEF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1062057,81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2D18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2627391,58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C68E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41,79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054D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194°23'43"</w:t>
            </w:r>
          </w:p>
        </w:tc>
      </w:tr>
      <w:tr w:rsidR="00C425AE" w:rsidRPr="00C425AE" w14:paraId="7612EAA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8516F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EF5B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1062043,65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5749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2627436,72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6185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47,31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0EC3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107°24'58"</w:t>
            </w:r>
          </w:p>
        </w:tc>
      </w:tr>
      <w:tr w:rsidR="00C425AE" w:rsidRPr="00C425AE" w14:paraId="6AC4F20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1A98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910F7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1062082,02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BDC6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2627451,65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3BCB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41,17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C0CD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21°15'41" </w:t>
            </w:r>
          </w:p>
        </w:tc>
      </w:tr>
      <w:tr w:rsidR="00C425AE" w:rsidRPr="00C425AE" w14:paraId="50DDA8A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5522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D433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1062043,88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84C6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2627563,38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8DB5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118,06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2BDF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108°50'52"</w:t>
            </w:r>
          </w:p>
        </w:tc>
      </w:tr>
      <w:tr w:rsidR="00C425AE" w:rsidRPr="00C425AE" w14:paraId="41542FC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B1FD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1AF3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1061959,63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C5DB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2627535,61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5573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88,71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F588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198°14'35"</w:t>
            </w:r>
          </w:p>
        </w:tc>
      </w:tr>
      <w:tr w:rsidR="00C425AE" w:rsidRPr="00C425AE" w14:paraId="093F65F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A8F8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0455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1061968,08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20A8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2627509,98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9CB4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26,99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9647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288°14'49"</w:t>
            </w:r>
          </w:p>
        </w:tc>
      </w:tr>
      <w:tr w:rsidR="00C425AE" w:rsidRPr="00C425AE" w14:paraId="61BE76E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36CA8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059B0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1062026,96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9358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2627529,36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27820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61,99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A49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18°13'7"  </w:t>
            </w:r>
          </w:p>
        </w:tc>
      </w:tr>
      <w:tr w:rsidR="00C425AE" w:rsidRPr="00C425AE" w14:paraId="638D2E7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E5007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EDE8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1062048,09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C5F2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2627467,43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A264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65,44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BD2A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288°50'21"</w:t>
            </w:r>
          </w:p>
        </w:tc>
      </w:tr>
      <w:tr w:rsidR="00C425AE" w:rsidRPr="00C425AE" w14:paraId="3FFB972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CE80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ED32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1062010,33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173AE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2627452,73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AE76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40,52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BA16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201°16'16"</w:t>
            </w:r>
          </w:p>
        </w:tc>
      </w:tr>
      <w:tr w:rsidR="00C425AE" w:rsidRPr="00C425AE" w14:paraId="2ACCE39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194F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C37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1062029,58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09B5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2627391,41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B48D7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64,27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493F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287°25'52"</w:t>
            </w:r>
          </w:p>
        </w:tc>
      </w:tr>
      <w:tr w:rsidR="00C425AE" w:rsidRPr="00C425AE" w14:paraId="768C12A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4CE1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1EEF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1062022,08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A3C1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2627389,05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F686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5773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197°26'50"</w:t>
            </w:r>
          </w:p>
        </w:tc>
      </w:tr>
      <w:tr w:rsidR="00C425AE" w:rsidRPr="00C425AE" w14:paraId="73A7B4A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B3C8F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165C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1061835,93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B3AA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2627379,40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4B4B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67B6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182°58'3" </w:t>
            </w:r>
          </w:p>
        </w:tc>
      </w:tr>
      <w:tr w:rsidR="00C425AE" w:rsidRPr="00C425AE" w14:paraId="539F71C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9DC3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C08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1061803,29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4151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2627358,21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A24F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38,92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8089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212°59'30"</w:t>
            </w:r>
          </w:p>
        </w:tc>
      </w:tr>
      <w:tr w:rsidR="00C425AE" w:rsidRPr="00C425AE" w14:paraId="2039117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D047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FFD0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1061801,27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BB6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2627356,78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C450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19F4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215°17'44"</w:t>
            </w:r>
          </w:p>
        </w:tc>
      </w:tr>
      <w:tr w:rsidR="00C425AE" w:rsidRPr="00C425AE" w14:paraId="24E6E68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5F901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7B35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1061801,21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833E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2627356,86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AEA5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D273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126°52'12"</w:t>
            </w:r>
          </w:p>
        </w:tc>
      </w:tr>
      <w:tr w:rsidR="00C425AE" w:rsidRPr="00C425AE" w14:paraId="5E16AA2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27096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FD8D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1061767,61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F24C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2627335,08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18F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40,04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9F7D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212°57'7" </w:t>
            </w:r>
          </w:p>
        </w:tc>
      </w:tr>
      <w:tr w:rsidR="00C425AE" w:rsidRPr="00C425AE" w14:paraId="2B7A823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9B3D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C42E1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1061465,49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A22E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2627122,32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9778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369,52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BECD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215°9'15" </w:t>
            </w:r>
          </w:p>
        </w:tc>
      </w:tr>
      <w:tr w:rsidR="00C425AE" w:rsidRPr="00C425AE" w14:paraId="7DCF985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E2976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81E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1061457,43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3192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2627133,76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9F11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13,99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2270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125°9'59" </w:t>
            </w:r>
          </w:p>
        </w:tc>
      </w:tr>
      <w:tr w:rsidR="00C425AE" w:rsidRPr="00C425AE" w14:paraId="0E76AC6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155F2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F877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1061399,88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D0AE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2627095,81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8AA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68,94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8DFED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213°24'7" </w:t>
            </w:r>
          </w:p>
        </w:tc>
      </w:tr>
      <w:tr w:rsidR="00C425AE" w:rsidRPr="00C425AE" w14:paraId="1DEFECB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03ED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lastRenderedPageBreak/>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76EA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1061408,74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9D17D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2627082,38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89A2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DA3C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303°24'49"</w:t>
            </w:r>
          </w:p>
        </w:tc>
      </w:tr>
      <w:tr w:rsidR="00C425AE" w:rsidRPr="00C425AE" w14:paraId="1BF61AA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82A6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E8A2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1060425,18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7D05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2626389,79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16ED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1202,94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59C3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215°9'7"  </w:t>
            </w:r>
          </w:p>
        </w:tc>
      </w:tr>
      <w:tr w:rsidR="00C425AE" w:rsidRPr="00C425AE" w14:paraId="5D19EAF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884F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259A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1060408,02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5B4D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2626379,13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80BF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F53A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211°50'57"</w:t>
            </w:r>
          </w:p>
        </w:tc>
      </w:tr>
      <w:tr w:rsidR="00C425AE" w:rsidRPr="00C425AE" w14:paraId="41FF38D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8CF4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437F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1060405,25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518B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2626384,58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2E21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8D85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116°56'32"</w:t>
            </w:r>
          </w:p>
        </w:tc>
      </w:tr>
      <w:tr w:rsidR="00C425AE" w:rsidRPr="00C425AE" w14:paraId="49580F9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5AB9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056F6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1060332,40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F229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2626346,75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E33A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82,09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81384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207°26'32"</w:t>
            </w:r>
          </w:p>
        </w:tc>
      </w:tr>
      <w:tr w:rsidR="00C425AE" w:rsidRPr="00C425AE" w14:paraId="6101ACD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B2F5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3A60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1060081,60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75EFD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2626830,45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F61B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544,85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3F24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117°24'25"</w:t>
            </w:r>
          </w:p>
        </w:tc>
      </w:tr>
      <w:tr w:rsidR="00C425AE" w:rsidRPr="00C425AE" w14:paraId="6F59918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065E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6353A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1060027,46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CC84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2626847,82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BC50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56,86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3503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162°12'43"</w:t>
            </w:r>
          </w:p>
        </w:tc>
      </w:tr>
      <w:tr w:rsidR="00C425AE" w:rsidRPr="00C425AE" w14:paraId="3134F21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FEE9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0B98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1059936,66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B0D8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2627022,97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2834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197,29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F229A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117°24'10"</w:t>
            </w:r>
          </w:p>
        </w:tc>
      </w:tr>
      <w:tr w:rsidR="00C425AE" w:rsidRPr="00C425AE" w14:paraId="20388DD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3830F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BAB6E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1059953,92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70FC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2627077,38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56C6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57,08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BC7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72°24'60" </w:t>
            </w:r>
          </w:p>
        </w:tc>
      </w:tr>
      <w:tr w:rsidR="00C425AE" w:rsidRPr="00C425AE" w14:paraId="67B4CC3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6685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CC4E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1059926,16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A340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2627130,74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A91E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60,15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B84D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117°29'7" </w:t>
            </w:r>
          </w:p>
        </w:tc>
      </w:tr>
      <w:tr w:rsidR="00C425AE" w:rsidRPr="00C425AE" w14:paraId="2870559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AD06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95C9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1059993,53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161D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2627169,60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391A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77,77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6B87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29°58'37" </w:t>
            </w:r>
          </w:p>
        </w:tc>
      </w:tr>
      <w:tr w:rsidR="00C425AE" w:rsidRPr="00C425AE" w14:paraId="4F80D2F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FAAC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97DEA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1060024,58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65DD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2627185,70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B473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34,98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7ECB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27°24'27" </w:t>
            </w:r>
          </w:p>
        </w:tc>
      </w:tr>
      <w:tr w:rsidR="00C425AE" w:rsidRPr="00C425AE" w14:paraId="3B14C38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A274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15E3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1060011,64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8C0F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2627210,44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ED0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6FD6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117°36'41"</w:t>
            </w:r>
          </w:p>
        </w:tc>
      </w:tr>
      <w:tr w:rsidR="00C425AE" w:rsidRPr="00C425AE" w14:paraId="4C16FC2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E84E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CC6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1059945,49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F400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2627337,02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89251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142,82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FB7B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117°35'29"</w:t>
            </w:r>
          </w:p>
        </w:tc>
      </w:tr>
      <w:tr w:rsidR="00C425AE" w:rsidRPr="00C425AE" w14:paraId="3C8EB2E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56CB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899E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1059878,24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5CCB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2627301,27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BB4D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76,16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871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207°59'42"</w:t>
            </w:r>
          </w:p>
        </w:tc>
      </w:tr>
      <w:tr w:rsidR="00C425AE" w:rsidRPr="00C425AE" w14:paraId="54E8D92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1267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CD2E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1059890,94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93F2E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2627277,44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AAC5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1409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298°3'18" </w:t>
            </w:r>
          </w:p>
        </w:tc>
      </w:tr>
      <w:tr w:rsidR="00C425AE" w:rsidRPr="00C425AE" w14:paraId="304CF7E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F421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6A06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1059934,16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737C0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2627300,40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A341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48,94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D59D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27°58'44" </w:t>
            </w:r>
          </w:p>
        </w:tc>
      </w:tr>
      <w:tr w:rsidR="00C425AE" w:rsidRPr="00C425AE" w14:paraId="2D4CA6A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0497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02D0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1059987,58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D5A7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2627198,14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43BA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115,37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261B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297°35'5" </w:t>
            </w:r>
          </w:p>
        </w:tc>
      </w:tr>
      <w:tr w:rsidR="00C425AE" w:rsidRPr="00C425AE" w14:paraId="52F2240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1BB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8692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1059987,25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6F0A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2627197,97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A4D2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0,38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F4E0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207°12'45"</w:t>
            </w:r>
          </w:p>
        </w:tc>
      </w:tr>
      <w:tr w:rsidR="00C425AE" w:rsidRPr="00C425AE" w14:paraId="53FC6B6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5E3D6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645B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1059980,72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EAC7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2627194,63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B49A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C4EE7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207°5'21" </w:t>
            </w:r>
          </w:p>
        </w:tc>
      </w:tr>
      <w:tr w:rsidR="00C425AE" w:rsidRPr="00C425AE" w14:paraId="4528484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0F5A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DF4F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1059891,68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AAE7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2627149,07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51C0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100,02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50DC8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207°5'53" </w:t>
            </w:r>
          </w:p>
        </w:tc>
      </w:tr>
      <w:tr w:rsidR="00C425AE" w:rsidRPr="00C425AE" w14:paraId="6BA284A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8EE8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2C59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1059887,36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3464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2627146,86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C583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09C2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207°5'45" </w:t>
            </w:r>
          </w:p>
        </w:tc>
      </w:tr>
      <w:tr w:rsidR="00C425AE" w:rsidRPr="00C425AE" w14:paraId="1EAE2DE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75B9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0E1B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1059917,70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FA54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2627088,52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64B4C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65,76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795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297°28'37"</w:t>
            </w:r>
          </w:p>
        </w:tc>
      </w:tr>
      <w:tr w:rsidR="00C425AE" w:rsidRPr="00C425AE" w14:paraId="0F16FE4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2F25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8F3F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1059924,78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503B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2627074,84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C059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EDBE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297°22'46"</w:t>
            </w:r>
          </w:p>
        </w:tc>
      </w:tr>
      <w:tr w:rsidR="00C425AE" w:rsidRPr="00C425AE" w14:paraId="48E3310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640C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F6E8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1059907,54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0FEC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2627020,47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ADB3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57,04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83B9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252°24'25"</w:t>
            </w:r>
          </w:p>
        </w:tc>
      </w:tr>
      <w:tr w:rsidR="00C425AE" w:rsidRPr="00C425AE" w14:paraId="21F385F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CA83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E3B8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1060008,60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AF1D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2626825,51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C9E4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1ECB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297°24'2" </w:t>
            </w:r>
          </w:p>
        </w:tc>
      </w:tr>
      <w:tr w:rsidR="00C425AE" w:rsidRPr="00C425AE" w14:paraId="3875B1A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7523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AAB2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1060040,96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4CB7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2626815,14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54F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33,98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E858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342°13'54"</w:t>
            </w:r>
          </w:p>
        </w:tc>
      </w:tr>
      <w:tr w:rsidR="00C425AE" w:rsidRPr="00C425AE" w14:paraId="2B6E778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C7E0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B94C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1060062,74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7860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2626808,12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9CF44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379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342°8'7"  </w:t>
            </w:r>
          </w:p>
        </w:tc>
      </w:tr>
      <w:tr w:rsidR="00C425AE" w:rsidRPr="00C425AE" w14:paraId="7091140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D101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E770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1060295,53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A18D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2626359,75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8F34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505,2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9196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297°26'17"</w:t>
            </w:r>
          </w:p>
        </w:tc>
      </w:tr>
      <w:tr w:rsidR="00C425AE" w:rsidRPr="00C425AE" w14:paraId="3877EDD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A61F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A36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1060308,94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1F89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2626333,57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97FD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29,41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E2B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297°7'21" </w:t>
            </w:r>
          </w:p>
        </w:tc>
      </w:tr>
      <w:tr w:rsidR="00C425AE" w:rsidRPr="00C425AE" w14:paraId="3FE2748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BC11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AAE5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1060320,83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DE777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2626310,32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953A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C69C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297°5'6"  </w:t>
            </w:r>
          </w:p>
        </w:tc>
      </w:tr>
      <w:tr w:rsidR="00C425AE" w:rsidRPr="00C425AE" w14:paraId="34ABA5F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CF6D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799B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1060393,50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0A6B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2626348,04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8C53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81,88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3EB0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27°25'55" </w:t>
            </w:r>
          </w:p>
        </w:tc>
      </w:tr>
      <w:tr w:rsidR="00C425AE" w:rsidRPr="00C425AE" w14:paraId="5072262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9A57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E297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1060397,27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A770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2626340,64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5207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BFFD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296°59'49"</w:t>
            </w:r>
          </w:p>
        </w:tc>
      </w:tr>
      <w:tr w:rsidR="00C425AE" w:rsidRPr="00C425AE" w14:paraId="33498D5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DB01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C8E54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1060440,11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0B1D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2626367,27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83E8F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50,44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D0D7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31°51'57" </w:t>
            </w:r>
          </w:p>
        </w:tc>
      </w:tr>
      <w:tr w:rsidR="00C425AE" w:rsidRPr="00C425AE" w14:paraId="2264CF2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0A5B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2262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1061445,68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ED41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2627075,35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ACD4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1229,86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2A1C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35°9'6"   </w:t>
            </w:r>
          </w:p>
        </w:tc>
      </w:tr>
      <w:tr w:rsidR="00C425AE" w:rsidRPr="00C425AE" w14:paraId="4370331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B8A5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A72BE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1061458,94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B55B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2627084,69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52F4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41ED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35°9'36"  </w:t>
            </w:r>
          </w:p>
        </w:tc>
      </w:tr>
      <w:tr w:rsidR="00C425AE" w:rsidRPr="00C425AE" w14:paraId="3AE518B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3CA8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E3F9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1061782,73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B534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2627312,71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7DF6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396,02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26D3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35°9'15"  </w:t>
            </w:r>
          </w:p>
        </w:tc>
      </w:tr>
      <w:tr w:rsidR="00C425AE" w:rsidRPr="00C425AE" w14:paraId="08CAFF6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3269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1C221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1061844,56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548F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2627352,79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DC1BF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73,68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8D6F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32°57'9"  </w:t>
            </w:r>
          </w:p>
        </w:tc>
      </w:tr>
      <w:tr w:rsidR="00C425AE" w:rsidRPr="00C425AE" w14:paraId="2F55E7D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58F3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4785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1062026,91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A6EF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2627362,26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FB1C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3F40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2°58'22"  </w:t>
            </w:r>
          </w:p>
        </w:tc>
      </w:tr>
      <w:tr w:rsidR="00C425AE" w:rsidRPr="00C425AE" w14:paraId="40E1965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B220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45B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1062037,66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62C5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2627365,63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0CBE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BD1F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17°24'20" </w:t>
            </w:r>
          </w:p>
        </w:tc>
      </w:tr>
      <w:tr w:rsidR="00C425AE" w:rsidRPr="00C425AE" w14:paraId="68F1751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5068C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FB15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1062040,10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25E4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2627357,84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761D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F1811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287°23'30"</w:t>
            </w:r>
          </w:p>
        </w:tc>
      </w:tr>
      <w:tr w:rsidR="00C425AE" w:rsidRPr="00C425AE" w14:paraId="1D0F3AF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24EBB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46DF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1062059,04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BF22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2627364,00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49B7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C853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18°0'59"  </w:t>
            </w:r>
          </w:p>
        </w:tc>
      </w:tr>
      <w:tr w:rsidR="00C425AE" w:rsidRPr="00C425AE" w14:paraId="1A49D66E"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5E11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9BEA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1062102,48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049BA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2627375,17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5623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44,85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4AE9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14°25'14" </w:t>
            </w:r>
          </w:p>
        </w:tc>
      </w:tr>
      <w:tr w:rsidR="00C425AE" w:rsidRPr="00C425AE" w14:paraId="61D6CCE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4071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7FD58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1062141,05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E4F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2627377,43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20CA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38,64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B9CA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3°21'27"  </w:t>
            </w:r>
          </w:p>
        </w:tc>
      </w:tr>
      <w:tr w:rsidR="00C425AE" w:rsidRPr="00C425AE" w14:paraId="726143CE"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F7FF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D6D4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1062144,20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6971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2627304,55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DF8D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72,95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0E4A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272°28'28"</w:t>
            </w:r>
          </w:p>
        </w:tc>
      </w:tr>
      <w:tr w:rsidR="00C425AE" w:rsidRPr="00C425AE" w14:paraId="53EF136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3299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E54F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1062157,97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DCDB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2627299,93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A8EE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B7D83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341°27'10"</w:t>
            </w:r>
          </w:p>
        </w:tc>
      </w:tr>
      <w:tr w:rsidR="00C425AE" w:rsidRPr="00C425AE" w14:paraId="0569C2F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7D9D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DDAC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1062162,12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E3EC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2627296,20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A831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4422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318°3'3"  </w:t>
            </w:r>
          </w:p>
        </w:tc>
      </w:tr>
      <w:tr w:rsidR="00C425AE" w:rsidRPr="00C425AE" w14:paraId="5E596DF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9ECA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98C5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1062162,93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A3AE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2627273,54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374F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AB33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272°2'50" </w:t>
            </w:r>
          </w:p>
        </w:tc>
      </w:tr>
      <w:tr w:rsidR="00C425AE" w:rsidRPr="00C425AE" w14:paraId="4F7C1E1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D612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E59BC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1062118,39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6872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2627266,38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C875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45,11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FEA4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189°7'57" </w:t>
            </w:r>
          </w:p>
        </w:tc>
      </w:tr>
      <w:tr w:rsidR="00C425AE" w:rsidRPr="00C425AE" w14:paraId="0A2FA5D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BC9F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lastRenderedPageBreak/>
              <w:t>211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133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1062120,26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4DE69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2627253,43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95016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2D91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278°13'0" </w:t>
            </w:r>
          </w:p>
        </w:tc>
      </w:tr>
      <w:tr w:rsidR="00C425AE" w:rsidRPr="00C425AE" w14:paraId="09D8778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927E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DA99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1062162,02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078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2627259,36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A99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42,18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6500B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8°4'55"   </w:t>
            </w:r>
          </w:p>
        </w:tc>
      </w:tr>
      <w:tr w:rsidR="00C425AE" w:rsidRPr="00C425AE" w14:paraId="140FDBF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DEE6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FAB0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1062153,78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0FB9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2627224,11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FC33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0F1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256°50'34"</w:t>
            </w:r>
          </w:p>
        </w:tc>
      </w:tr>
      <w:tr w:rsidR="00C425AE" w:rsidRPr="00C425AE" w14:paraId="0F7C834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5EC5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F9ABF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1062070,44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DA9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2627169,37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995F8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99,71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23F8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213°17'53"</w:t>
            </w:r>
          </w:p>
        </w:tc>
      </w:tr>
      <w:tr w:rsidR="00C425AE" w:rsidRPr="00C425AE" w14:paraId="0B83FCC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3FA3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363F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1062053,63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FE5C2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2627088,23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2668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82,86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4873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258°17'44"</w:t>
            </w:r>
          </w:p>
        </w:tc>
      </w:tr>
      <w:tr w:rsidR="00C425AE" w:rsidRPr="00C425AE" w14:paraId="59F1C07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465A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CCD4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1062369,77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CD2B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2626606,81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4BDA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575,94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1A4F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303°17'32"</w:t>
            </w:r>
          </w:p>
        </w:tc>
      </w:tr>
      <w:tr w:rsidR="00C425AE" w:rsidRPr="00C425AE" w14:paraId="3605323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0717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BCACF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1062425,18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44E4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2626595,34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FF89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56,58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07A6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348°18'17"</w:t>
            </w:r>
          </w:p>
        </w:tc>
      </w:tr>
      <w:tr w:rsidR="00C425AE" w:rsidRPr="00C425AE" w14:paraId="6ED9CAEE"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65201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BA76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1062511,07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11C7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2626464,56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DDC7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156,46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90B0C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303°17'42"</w:t>
            </w:r>
          </w:p>
        </w:tc>
      </w:tr>
      <w:tr w:rsidR="00C425AE" w:rsidRPr="00C425AE" w14:paraId="06A3E71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AFF1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95EF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1062670,13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DE1E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2626368,46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F6A0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185,84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2661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328°51'39"</w:t>
            </w:r>
          </w:p>
        </w:tc>
      </w:tr>
      <w:tr w:rsidR="00C425AE" w:rsidRPr="00C425AE" w14:paraId="1F6F796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40EB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4EA9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1062720,38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780BC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2626364,27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8AD3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50,42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A857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355°14'1" </w:t>
            </w:r>
          </w:p>
        </w:tc>
      </w:tr>
      <w:tr w:rsidR="00C425AE" w:rsidRPr="00C425AE" w14:paraId="53C2372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05E5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FCE2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1062985,23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4027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2626521,94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AEBCF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308,23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3F24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30°45'58" </w:t>
            </w:r>
          </w:p>
        </w:tc>
      </w:tr>
      <w:tr w:rsidR="00C425AE" w:rsidRPr="00C425AE" w14:paraId="2BBB233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AB73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2E5C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1062934,37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71E9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2626607,52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CC83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99,55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9C58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120°43'23"</w:t>
            </w:r>
          </w:p>
        </w:tc>
      </w:tr>
      <w:tr w:rsidR="00C425AE" w:rsidRPr="00C425AE" w14:paraId="30FACDF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42825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E440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1063139,43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3A76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2626729,47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976A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238,58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AB26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30°44'21" </w:t>
            </w:r>
          </w:p>
        </w:tc>
      </w:tr>
      <w:tr w:rsidR="00C425AE" w:rsidRPr="00C425AE" w14:paraId="64E69CC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B7D0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948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1063194,11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186E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2626644,91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17F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179B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302°53'17"</w:t>
            </w:r>
          </w:p>
        </w:tc>
      </w:tr>
      <w:tr w:rsidR="00C425AE" w:rsidRPr="00C425AE" w14:paraId="3BFC7CA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91C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8699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1063271,58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8873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2626530,18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871B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138,44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F7BC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304°1'43" </w:t>
            </w:r>
          </w:p>
        </w:tc>
      </w:tr>
      <w:tr w:rsidR="00C425AE" w:rsidRPr="00C425AE" w14:paraId="59AF7D7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5DF3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119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1063387,34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39DE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2626354,92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D717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210,04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6FE8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303°26'42"</w:t>
            </w:r>
          </w:p>
        </w:tc>
      </w:tr>
      <w:tr w:rsidR="00C425AE" w:rsidRPr="00C425AE" w14:paraId="3334237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6E660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CDBC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1063468,88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994FB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2626234,25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31BD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145,64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F8EB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304°2'53" </w:t>
            </w:r>
          </w:p>
        </w:tc>
      </w:tr>
      <w:tr w:rsidR="00C425AE" w:rsidRPr="00C425AE" w14:paraId="31B2918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112E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EE1C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1063430,86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7D85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2626209,60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488E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45,31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40DC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212°57'50"</w:t>
            </w:r>
          </w:p>
        </w:tc>
      </w:tr>
      <w:tr w:rsidR="00C425AE" w:rsidRPr="00C425AE" w14:paraId="42F0B3C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85748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5523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1063438,51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0C22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2626197,70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543C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65516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302°43'32"</w:t>
            </w:r>
          </w:p>
        </w:tc>
      </w:tr>
      <w:tr w:rsidR="00C425AE" w:rsidRPr="00C425AE" w14:paraId="3407AF9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DF7E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CBA4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1063295,20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4043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2626099,38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1E56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173,79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BA883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214°27'13"</w:t>
            </w:r>
          </w:p>
        </w:tc>
      </w:tr>
      <w:tr w:rsidR="00C425AE" w:rsidRPr="00C425AE" w14:paraId="4E5A368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8345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D749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1063275,67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F273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2626127,58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038B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BC356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124°42'17"</w:t>
            </w:r>
          </w:p>
        </w:tc>
      </w:tr>
      <w:tr w:rsidR="00C425AE" w:rsidRPr="00C425AE" w14:paraId="52908B8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A4E5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BC75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1063253,48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AC10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2626112,19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CD9E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0462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214°44'36"</w:t>
            </w:r>
          </w:p>
        </w:tc>
      </w:tr>
      <w:tr w:rsidR="00C425AE" w:rsidRPr="00C425AE" w14:paraId="7C42FD1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5A4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D0B98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1063288,31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AFE9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2626061,91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67CD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61,17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E0199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304°42'40"</w:t>
            </w:r>
          </w:p>
        </w:tc>
      </w:tr>
      <w:tr w:rsidR="00C425AE" w:rsidRPr="00C425AE" w14:paraId="622740D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4348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FB22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1063453,12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241D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2626174,98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5578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199,87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BE89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34°27'7"  </w:t>
            </w:r>
          </w:p>
        </w:tc>
      </w:tr>
      <w:tr w:rsidR="00C425AE" w:rsidRPr="00C425AE" w14:paraId="62C6AFB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09E8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F648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1063457,91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BFAE8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2626178,26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7996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E50A3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34°25'38" </w:t>
            </w:r>
          </w:p>
        </w:tc>
      </w:tr>
      <w:tr w:rsidR="00C425AE" w:rsidRPr="00C425AE" w14:paraId="12AA4B5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0969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DE9C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1063506,14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E901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2626103,57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9EA6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88,91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41CEE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302°51'6" </w:t>
            </w:r>
          </w:p>
        </w:tc>
      </w:tr>
      <w:tr w:rsidR="00C425AE" w:rsidRPr="00C425AE" w14:paraId="70F46B7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8BB3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2334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1063548,01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6C50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2626130,57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2406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49,82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E014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32°48'58" </w:t>
            </w:r>
          </w:p>
        </w:tc>
      </w:tr>
      <w:tr w:rsidR="00C425AE" w:rsidRPr="00C425AE" w14:paraId="6B34FB5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BB08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05EC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1063570,37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188A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2626096,16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478F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41,04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24F9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303°0'59" </w:t>
            </w:r>
          </w:p>
        </w:tc>
      </w:tr>
      <w:tr w:rsidR="00C425AE" w:rsidRPr="00C425AE" w14:paraId="66A75DF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545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C459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1063621,29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60C8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2626016,58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7BF8C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94,48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4B52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302°36'49"</w:t>
            </w:r>
          </w:p>
        </w:tc>
      </w:tr>
      <w:tr w:rsidR="00C425AE" w:rsidRPr="00C425AE" w14:paraId="78A40E1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D4FD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C939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1063666,16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35FED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2625949,95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D42E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80,33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DAEB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303°57'26"</w:t>
            </w:r>
          </w:p>
        </w:tc>
      </w:tr>
      <w:tr w:rsidR="00C425AE" w:rsidRPr="00C425AE" w14:paraId="51E4806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DC5B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63E2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1063767,49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BBEC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2625801,32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3ADB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179,89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D21C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304°17'5" </w:t>
            </w:r>
          </w:p>
        </w:tc>
      </w:tr>
      <w:tr w:rsidR="00C425AE" w:rsidRPr="00C425AE" w14:paraId="5259C8E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F4F2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C738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1063891,60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59764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2625607,77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1C943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229,92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6F8BF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302°40'9" </w:t>
            </w:r>
          </w:p>
        </w:tc>
      </w:tr>
      <w:tr w:rsidR="00C425AE" w:rsidRPr="00C425AE" w14:paraId="6EF3C94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DA3B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E2ED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1063968,03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8EBD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2625494,40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D68B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136,73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7B9E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303°59'11"</w:t>
            </w:r>
          </w:p>
        </w:tc>
      </w:tr>
      <w:tr w:rsidR="00C425AE" w:rsidRPr="00C425AE" w14:paraId="0B49596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E8EE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C039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1064070,49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3688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2625338,21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D588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B402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303°15'53"</w:t>
            </w:r>
          </w:p>
        </w:tc>
      </w:tr>
      <w:tr w:rsidR="00C425AE" w:rsidRPr="00C425AE" w14:paraId="21E0628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7D60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9BB6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1064099,84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8475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2625292,51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5F9B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54,31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AFB1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302°42'36"</w:t>
            </w:r>
          </w:p>
        </w:tc>
      </w:tr>
      <w:tr w:rsidR="00C425AE" w:rsidRPr="00C425AE" w14:paraId="16F1CCF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2F8F9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A5159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1064102,93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AD58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2625288,20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E0C9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6867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305°38'17"</w:t>
            </w:r>
          </w:p>
        </w:tc>
      </w:tr>
      <w:tr w:rsidR="00C425AE" w:rsidRPr="00C425AE" w14:paraId="75A8CF7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FEC2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278C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1064107,70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FDBA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2625266,13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1B926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22,58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B69D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282°11'45"</w:t>
            </w:r>
          </w:p>
        </w:tc>
      </w:tr>
      <w:tr w:rsidR="00C425AE" w:rsidRPr="00C425AE" w14:paraId="69AE5AA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D2C5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B643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1064116,82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084E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2625216,10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81D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50,85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5D02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280°19'52"</w:t>
            </w:r>
          </w:p>
        </w:tc>
      </w:tr>
      <w:tr w:rsidR="00C425AE" w:rsidRPr="00C425AE" w14:paraId="64B4807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7A7D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E6BF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1064113,82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00D6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2625169,52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E6D1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46,68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B512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266°18'54"</w:t>
            </w:r>
          </w:p>
        </w:tc>
      </w:tr>
      <w:tr w:rsidR="00C425AE" w:rsidRPr="00C425AE" w14:paraId="56394BE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0F32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BFEA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1064109,14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15E3A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2625077,59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A547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92,05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7C6F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267°5'8"  </w:t>
            </w:r>
          </w:p>
        </w:tc>
      </w:tr>
      <w:tr w:rsidR="00C425AE" w:rsidRPr="00C425AE" w14:paraId="4367DE9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28B2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42338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1064086,29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EED4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2624628,76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26C1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449,41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A061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267°5'8"  </w:t>
            </w:r>
          </w:p>
        </w:tc>
      </w:tr>
      <w:tr w:rsidR="00C425AE" w:rsidRPr="00C425AE" w14:paraId="1F5F92C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D24E7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8493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1064086,23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DF97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2624608,56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6ED1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370E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269°49'47"</w:t>
            </w:r>
          </w:p>
        </w:tc>
      </w:tr>
      <w:tr w:rsidR="00C425AE" w:rsidRPr="00C425AE" w14:paraId="5BF566C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DD6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9AA1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1064083,83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ADF3F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2624558,34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42D0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50,28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F720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267°15'50"</w:t>
            </w:r>
          </w:p>
        </w:tc>
      </w:tr>
      <w:tr w:rsidR="00C425AE" w:rsidRPr="00C425AE" w14:paraId="54C4632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3E49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52C9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1064091,46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CEF2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2624514,70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08C6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648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279°55'2" </w:t>
            </w:r>
          </w:p>
        </w:tc>
      </w:tr>
      <w:tr w:rsidR="00C425AE" w:rsidRPr="00C425AE" w14:paraId="29C6BFF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B9D5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0D15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1064091,75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C37F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2624513,31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D046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E52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281°47'5" </w:t>
            </w:r>
          </w:p>
        </w:tc>
      </w:tr>
      <w:tr w:rsidR="00C425AE" w:rsidRPr="00C425AE" w14:paraId="5ECB8B2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E51E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59AE9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1064093,88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C9BB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2624503,30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3FB8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B45A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282°0'46" </w:t>
            </w:r>
          </w:p>
        </w:tc>
      </w:tr>
      <w:tr w:rsidR="00C425AE" w:rsidRPr="00C425AE" w14:paraId="71C7EAF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64A8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71F4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1064174,23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88E2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2624123,09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295C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388,61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39002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281°55'58"</w:t>
            </w:r>
          </w:p>
        </w:tc>
      </w:tr>
      <w:tr w:rsidR="00C425AE" w:rsidRPr="00C425AE" w14:paraId="0EDB2E9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D661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3277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1064264,46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F1F7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2623699,55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7A48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433,04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07A2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282°1'35" </w:t>
            </w:r>
          </w:p>
        </w:tc>
      </w:tr>
      <w:tr w:rsidR="00C425AE" w:rsidRPr="00C425AE" w14:paraId="558F440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9648F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91E5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1064292,52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DD2C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2623569,43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D3BE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133,11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095C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282°10'10"</w:t>
            </w:r>
          </w:p>
        </w:tc>
      </w:tr>
      <w:tr w:rsidR="00C425AE" w:rsidRPr="00C425AE" w14:paraId="39BDE5C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235C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lastRenderedPageBreak/>
              <w:t>162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46270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1064238,84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54FF0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2623557,66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9940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54,96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19A0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192°22'2" </w:t>
            </w:r>
          </w:p>
        </w:tc>
      </w:tr>
      <w:tr w:rsidR="00C425AE" w:rsidRPr="00C425AE" w14:paraId="19B955B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245C0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B71D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1064258,75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B94F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2623464,71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E4FE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95,06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BFCA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282°5'24" </w:t>
            </w:r>
          </w:p>
        </w:tc>
      </w:tr>
      <w:tr w:rsidR="00C425AE" w:rsidRPr="00C425AE" w14:paraId="361571D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8F66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B2F4B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1064303,66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1E13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2623476,63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A270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46,46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7A01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14°51'53" </w:t>
            </w:r>
          </w:p>
        </w:tc>
      </w:tr>
      <w:tr w:rsidR="00C425AE" w:rsidRPr="00C425AE" w14:paraId="78E184B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C222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66FE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1064358,69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0E7C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2623341,34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8DA3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146,05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7714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292°8'4"  </w:t>
            </w:r>
          </w:p>
        </w:tc>
      </w:tr>
      <w:tr w:rsidR="00C425AE" w:rsidRPr="00C425AE" w14:paraId="672D0D6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D24B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752C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1064430,72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FA0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2623165,25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47E9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190,25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8597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292°14'50"</w:t>
            </w:r>
          </w:p>
        </w:tc>
      </w:tr>
      <w:tr w:rsidR="00C425AE" w:rsidRPr="00C425AE" w14:paraId="6102E16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9480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DBD5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1064454,94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5894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2623108,45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088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09CF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293°5'38" </w:t>
            </w:r>
          </w:p>
        </w:tc>
      </w:tr>
      <w:tr w:rsidR="00C425AE" w:rsidRPr="00C425AE" w14:paraId="00B2CC8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8D602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E225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1064496,31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9291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2622992,87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A595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22D78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289°41'38"</w:t>
            </w:r>
          </w:p>
        </w:tc>
      </w:tr>
      <w:tr w:rsidR="00C425AE" w:rsidRPr="00C425AE" w14:paraId="3FC4F78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D2E4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4844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1064485,40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4599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2622988,49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E952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BFC8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201°52'26"</w:t>
            </w:r>
          </w:p>
        </w:tc>
      </w:tr>
      <w:tr w:rsidR="00C425AE" w:rsidRPr="00C425AE" w14:paraId="662CDD1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8E05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4465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1064425,18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A9F4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2622962,38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CDEA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65,64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581A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203°26'26"</w:t>
            </w:r>
          </w:p>
        </w:tc>
      </w:tr>
      <w:tr w:rsidR="00C425AE" w:rsidRPr="00C425AE" w14:paraId="7DB4FABE"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A458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ADA5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1064310,92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55E95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2622916,94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62E0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0F14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201°41'14"</w:t>
            </w:r>
          </w:p>
        </w:tc>
      </w:tr>
      <w:tr w:rsidR="00C425AE" w:rsidRPr="00C425AE" w14:paraId="25EE13D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455F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1CF6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1064214,43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E558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2622872,26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3A4A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0BCF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204°50'48"</w:t>
            </w:r>
          </w:p>
        </w:tc>
      </w:tr>
      <w:tr w:rsidR="00C425AE" w:rsidRPr="00C425AE" w14:paraId="653421B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BFD3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E063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1063997,05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140A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2622736,20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A03E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256,45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3DE4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212°2'34" </w:t>
            </w:r>
          </w:p>
        </w:tc>
      </w:tr>
      <w:tr w:rsidR="00C425AE" w:rsidRPr="00C425AE" w14:paraId="113EE72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E38F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DCC45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1063930,64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3DD5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2622697,55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F603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76,84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B40B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210°11'56"</w:t>
            </w:r>
          </w:p>
        </w:tc>
      </w:tr>
      <w:tr w:rsidR="00C425AE" w:rsidRPr="00C425AE" w14:paraId="3DCAD0C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35A27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5D7D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1063772,76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71B1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2622592,61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B6369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189,57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9096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213°36'41"</w:t>
            </w:r>
          </w:p>
        </w:tc>
      </w:tr>
      <w:tr w:rsidR="00C425AE" w:rsidRPr="00C425AE" w14:paraId="387515D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8D8C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2479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1063726,01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1C6F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2622565,33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A104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54,13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E350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210°15'53"</w:t>
            </w:r>
          </w:p>
        </w:tc>
      </w:tr>
      <w:tr w:rsidR="00C425AE" w:rsidRPr="00C425AE" w14:paraId="6F82386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40A8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5086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1063460,44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4041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2622423,08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FE73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301,27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26A48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208°10'31"</w:t>
            </w:r>
          </w:p>
        </w:tc>
      </w:tr>
      <w:tr w:rsidR="00C425AE" w:rsidRPr="00C425AE" w14:paraId="23861B8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9A9F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9ED9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1063161,59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CFF7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2622255,31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06B7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342,72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69C4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209°18'33"</w:t>
            </w:r>
          </w:p>
        </w:tc>
      </w:tr>
      <w:tr w:rsidR="00C425AE" w:rsidRPr="00C425AE" w14:paraId="7EF9EC4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B95D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013A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1063143,64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DB5B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2622290,73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1307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39,71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CBF7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116°52'29"</w:t>
            </w:r>
          </w:p>
        </w:tc>
      </w:tr>
      <w:tr w:rsidR="00C425AE" w:rsidRPr="00C425AE" w14:paraId="7A74386E"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4F7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46E0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1063090,80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0F098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2622293,33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D058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9566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177°10'59"</w:t>
            </w:r>
          </w:p>
        </w:tc>
      </w:tr>
      <w:tr w:rsidR="00C425AE" w:rsidRPr="00C425AE" w14:paraId="3225557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5C8C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434A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1063112,01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5245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2622251,47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BFFB7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46,93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FDB1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296°52'15"</w:t>
            </w:r>
          </w:p>
        </w:tc>
      </w:tr>
      <w:tr w:rsidR="00C425AE" w:rsidRPr="00C425AE" w14:paraId="60C80C3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D0BC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99E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1063128,91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9DE7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2622260,03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395AB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A219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26°51'45" </w:t>
            </w:r>
          </w:p>
        </w:tc>
      </w:tr>
      <w:tr w:rsidR="00C425AE" w:rsidRPr="00C425AE" w14:paraId="25FC5AF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8F90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5C4E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1063150,22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0940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2622217,96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BF23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47,16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8E73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296°51'50"</w:t>
            </w:r>
          </w:p>
        </w:tc>
      </w:tr>
      <w:tr w:rsidR="00C425AE" w:rsidRPr="00C425AE" w14:paraId="6206743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3A91F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EA19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1063327,73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894D0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2622317,60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C1FF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203,56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422EB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29°18'23" </w:t>
            </w:r>
          </w:p>
        </w:tc>
      </w:tr>
      <w:tr w:rsidR="00C425AE" w:rsidRPr="00C425AE" w14:paraId="3EEB33C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6925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809D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1063325,71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D48F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2622321,66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5858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126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116°27'7" </w:t>
            </w:r>
          </w:p>
        </w:tc>
      </w:tr>
      <w:tr w:rsidR="00C425AE" w:rsidRPr="00C425AE" w14:paraId="17ABE6D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2D81D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B630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1063478,58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2234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2622405,83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F8B8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174,51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8406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28°50'14" </w:t>
            </w:r>
          </w:p>
        </w:tc>
      </w:tr>
      <w:tr w:rsidR="00C425AE" w:rsidRPr="00C425AE" w14:paraId="42A0909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3B91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1AD2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1063498,16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BC72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2622415,49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3AF7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EED4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26°15'36" </w:t>
            </w:r>
          </w:p>
        </w:tc>
      </w:tr>
      <w:tr w:rsidR="00C425AE" w:rsidRPr="00C425AE" w14:paraId="03B381E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87AC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AF06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1063523,32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627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2622427,93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D7D9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76D2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26°18'34" </w:t>
            </w:r>
          </w:p>
        </w:tc>
      </w:tr>
      <w:tr w:rsidR="00C425AE" w:rsidRPr="00C425AE" w14:paraId="2FBB2CA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C5E9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61D4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1063559,23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EE74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2622445,65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AB02C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40,04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7704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26°15'51" </w:t>
            </w:r>
          </w:p>
        </w:tc>
      </w:tr>
      <w:tr w:rsidR="00C425AE" w:rsidRPr="00C425AE" w14:paraId="774A5B0E"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D133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69A7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1063739,19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19D2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2622541,76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5CE2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204,02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2C63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28°6'18"  </w:t>
            </w:r>
          </w:p>
        </w:tc>
      </w:tr>
      <w:tr w:rsidR="00C425AE" w:rsidRPr="00C425AE" w14:paraId="792DC16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421B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D7C0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1063787,06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B4A8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2622569,68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78CF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55,42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7AAB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30°15'10" </w:t>
            </w:r>
          </w:p>
        </w:tc>
      </w:tr>
      <w:tr w:rsidR="00C425AE" w:rsidRPr="00C425AE" w14:paraId="5017C5F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1040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44D3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1063944,91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24A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2622674,62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1F0F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189,55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4D5B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33°36'59" </w:t>
            </w:r>
          </w:p>
        </w:tc>
      </w:tr>
      <w:tr w:rsidR="00C425AE" w:rsidRPr="00C425AE" w14:paraId="1FD5FE6E"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2719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BA38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1064011,02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DB32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2622713,09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DFC9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76,49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EF8A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30°11'44" </w:t>
            </w:r>
          </w:p>
        </w:tc>
      </w:tr>
      <w:tr w:rsidR="00C425AE" w:rsidRPr="00C425AE" w14:paraId="5093392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E7AA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5524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1064227,34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3662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2622848,46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2F4F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255,18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D22F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32°2'16"  </w:t>
            </w:r>
          </w:p>
        </w:tc>
      </w:tr>
      <w:tr w:rsidR="00C425AE" w:rsidRPr="00C425AE" w14:paraId="76E7D8BE"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40AF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6A83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1062420,03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0FF5B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2627293,76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215A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51C3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          </w:t>
            </w:r>
          </w:p>
        </w:tc>
      </w:tr>
      <w:tr w:rsidR="00C425AE" w:rsidRPr="00C425AE" w14:paraId="0F85624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2F9C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4C11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1062418,39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FCCD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2627335,22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F162B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41,49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5CD6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92°15'49" </w:t>
            </w:r>
          </w:p>
        </w:tc>
      </w:tr>
      <w:tr w:rsidR="00C425AE" w:rsidRPr="00C425AE" w14:paraId="7F2D1AD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7F55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AEEC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1062403,42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643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2627334,71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C4E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14,98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078F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181°57'32"</w:t>
            </w:r>
          </w:p>
        </w:tc>
      </w:tr>
      <w:tr w:rsidR="00C425AE" w:rsidRPr="00C425AE" w14:paraId="5E58CDE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6B305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9BCF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1062401,64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411C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2627379,62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6AB26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44,95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4C11F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92°16'11" </w:t>
            </w:r>
          </w:p>
        </w:tc>
      </w:tr>
      <w:tr w:rsidR="00C425AE" w:rsidRPr="00C425AE" w14:paraId="0AA35B3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0B73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2A90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1062281,96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B53C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2627374,85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49B1C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119,78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66A9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182°16'57"</w:t>
            </w:r>
          </w:p>
        </w:tc>
      </w:tr>
      <w:tr w:rsidR="00C425AE" w:rsidRPr="00C425AE" w14:paraId="6A3A32A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F810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5FC4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1062262,84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B161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2627381,71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2C41E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9464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160°15'46"</w:t>
            </w:r>
          </w:p>
        </w:tc>
      </w:tr>
      <w:tr w:rsidR="00C425AE" w:rsidRPr="00C425AE" w14:paraId="66F03D7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67CE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3496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1062265,82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465F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2627329,73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965C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52,07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1D54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273°16'52"</w:t>
            </w:r>
          </w:p>
        </w:tc>
      </w:tr>
      <w:tr w:rsidR="00C425AE" w:rsidRPr="00C425AE" w14:paraId="0CEBA99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3DAC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D9DA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1062317,29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5C57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2627329,25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5501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51,47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BEE88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359°27'56"</w:t>
            </w:r>
          </w:p>
        </w:tc>
      </w:tr>
      <w:tr w:rsidR="00C425AE" w:rsidRPr="00C425AE" w14:paraId="56B1587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6975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8E45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1062393,40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D6BA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2627297,84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78B0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82,34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E8A6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337°34'28"</w:t>
            </w:r>
          </w:p>
        </w:tc>
      </w:tr>
      <w:tr w:rsidR="00C425AE" w:rsidRPr="00C425AE" w14:paraId="7969DAE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9C3B3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80F8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1062396,66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8C5E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2627292,88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DCFB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5,93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594C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303°17'48"</w:t>
            </w:r>
          </w:p>
        </w:tc>
      </w:tr>
      <w:tr w:rsidR="00C425AE" w:rsidRPr="00C425AE" w14:paraId="34591EF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FC1B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81FD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1062420,03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A4D2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2627293,76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EA70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23,39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AE46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2°9'20"   </w:t>
            </w:r>
          </w:p>
        </w:tc>
      </w:tr>
      <w:tr w:rsidR="00C425AE" w:rsidRPr="00C425AE" w14:paraId="1B404D0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65BD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D82E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1062763,14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4665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2626985,72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6B9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634B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          </w:t>
            </w:r>
          </w:p>
        </w:tc>
      </w:tr>
      <w:tr w:rsidR="00C425AE" w:rsidRPr="00C425AE" w14:paraId="58E331D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8FB8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599D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1062850,56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CCC3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2627043,34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3297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2B22C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33°23'18" </w:t>
            </w:r>
          </w:p>
        </w:tc>
      </w:tr>
      <w:tr w:rsidR="00C425AE" w:rsidRPr="00C425AE" w14:paraId="332BEE4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C12C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9E21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1062825,41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37F3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2627083,11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472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47,06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EDB9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122°18'31"</w:t>
            </w:r>
          </w:p>
        </w:tc>
      </w:tr>
      <w:tr w:rsidR="00C425AE" w:rsidRPr="00C425AE" w14:paraId="64AFB1F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1D8C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C5940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1062849,20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D56B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2627098,72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499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E0A5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33°16'16" </w:t>
            </w:r>
          </w:p>
        </w:tc>
      </w:tr>
      <w:tr w:rsidR="00C425AE" w:rsidRPr="00C425AE" w14:paraId="2829CF1C"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AAB5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9C104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1062881,42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A692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2627047,79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1282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60,27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E4D5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302°19'8" </w:t>
            </w:r>
          </w:p>
        </w:tc>
      </w:tr>
      <w:tr w:rsidR="00C425AE" w:rsidRPr="00C425AE" w14:paraId="65D293E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B2A1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lastRenderedPageBreak/>
              <w:t>266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B2BD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1062916,28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DD5B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2627070,77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9D661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623D3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33°23'36" </w:t>
            </w:r>
          </w:p>
        </w:tc>
      </w:tr>
      <w:tr w:rsidR="00C425AE" w:rsidRPr="00C425AE" w14:paraId="2024984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0347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8D0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1062821,33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47BB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2627217,06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B088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1FB5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122°59'9" </w:t>
            </w:r>
          </w:p>
        </w:tc>
      </w:tr>
      <w:tr w:rsidR="00C425AE" w:rsidRPr="00C425AE" w14:paraId="02BA4C2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24A3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4D2F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1062758,42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E9BD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2627176,21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E14F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75,01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85ED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212°59'50"</w:t>
            </w:r>
          </w:p>
        </w:tc>
      </w:tr>
      <w:tr w:rsidR="00C425AE" w:rsidRPr="00C425AE" w14:paraId="62B8270D"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8079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76DF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1062662,20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28C3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2627322,32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A4B5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174,95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8F9E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123°22'0" </w:t>
            </w:r>
          </w:p>
        </w:tc>
      </w:tr>
      <w:tr w:rsidR="00C425AE" w:rsidRPr="00C425AE" w14:paraId="6600BF5B"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EFB8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C47A2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1062665,56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E292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2627396,22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D2C2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73,98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3F1D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87°23'48" </w:t>
            </w:r>
          </w:p>
        </w:tc>
      </w:tr>
      <w:tr w:rsidR="00C425AE" w:rsidRPr="00C425AE" w14:paraId="34FA6F5E"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9FD7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EB9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1062641,15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1894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2627392,54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C0B2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24,69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5F23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188°34'24"</w:t>
            </w:r>
          </w:p>
        </w:tc>
      </w:tr>
      <w:tr w:rsidR="00C425AE" w:rsidRPr="00C425AE" w14:paraId="2C53379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F29E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6C0E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1062434,72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35D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2627379,28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93E9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206,86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3F5A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183°40'33"</w:t>
            </w:r>
          </w:p>
        </w:tc>
      </w:tr>
      <w:tr w:rsidR="00C425AE" w:rsidRPr="00C425AE" w14:paraId="7BF42F9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7AF3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975E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1062435,47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DA74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2627360,67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D6AEF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2729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272°17'41"</w:t>
            </w:r>
          </w:p>
        </w:tc>
      </w:tr>
      <w:tr w:rsidR="00C425AE" w:rsidRPr="00C425AE" w14:paraId="7C0A567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2173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223F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1062461,21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A023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2627361,61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4934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3290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2°5'42"   </w:t>
            </w:r>
          </w:p>
        </w:tc>
      </w:tr>
      <w:tr w:rsidR="00C425AE" w:rsidRPr="00C425AE" w14:paraId="63A4523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3503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4A4C0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1062463,64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3FC9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2627311,85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E085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49,82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2E97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272°47'45"</w:t>
            </w:r>
          </w:p>
        </w:tc>
      </w:tr>
      <w:tr w:rsidR="00C425AE" w:rsidRPr="00C425AE" w14:paraId="3BC72CD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3519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EC60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1062443,52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F09A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2627310,70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31233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15BB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183°16'17"</w:t>
            </w:r>
          </w:p>
        </w:tc>
      </w:tr>
      <w:tr w:rsidR="00C425AE" w:rsidRPr="00C425AE" w14:paraId="7B91DA1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F9C3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852E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1062445,02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C143D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2627270,58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4FD8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40,15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EFD2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272°8'28" </w:t>
            </w:r>
          </w:p>
        </w:tc>
      </w:tr>
      <w:tr w:rsidR="00C425AE" w:rsidRPr="00C425AE" w14:paraId="7C0AB4F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79A6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B9F1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1062412,12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1F86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2627269,35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12C40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32,92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8420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182°8'28" </w:t>
            </w:r>
          </w:p>
        </w:tc>
      </w:tr>
      <w:tr w:rsidR="00C425AE" w:rsidRPr="00C425AE" w14:paraId="7D99DF6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CD26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F8FB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1062472,36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8DCA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2627177,62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5107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109,74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46D8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303°17'36"</w:t>
            </w:r>
          </w:p>
        </w:tc>
      </w:tr>
      <w:tr w:rsidR="00C425AE" w:rsidRPr="00C425AE" w14:paraId="0D7CA860"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B6D3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38F2C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1062574,58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781E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2627245,00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0710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D3D7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33°23'30" </w:t>
            </w:r>
          </w:p>
        </w:tc>
      </w:tr>
      <w:tr w:rsidR="00C425AE" w:rsidRPr="00C425AE" w14:paraId="77E1D5B7"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414B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A650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1062709,18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377A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2627217,99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1D04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137,28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01DB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348°39'12"</w:t>
            </w:r>
          </w:p>
        </w:tc>
      </w:tr>
      <w:tr w:rsidR="00C425AE" w:rsidRPr="00C425AE" w14:paraId="1BB79E71"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0C9A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44B4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1062783,67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9C80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2627105,66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C76F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134,78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C85D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303°32'59"</w:t>
            </w:r>
          </w:p>
        </w:tc>
      </w:tr>
      <w:tr w:rsidR="00C425AE" w:rsidRPr="00C425AE" w14:paraId="62829CB8"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608E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0541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1062763,14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5FB6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2626985,72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A4F2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121,68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A34A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260°17'10"</w:t>
            </w:r>
          </w:p>
        </w:tc>
      </w:tr>
      <w:tr w:rsidR="00C425AE" w:rsidRPr="00C425AE" w14:paraId="6DC146F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3259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52D0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1062712,35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1C467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2626399,06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851E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A920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          </w:t>
            </w:r>
          </w:p>
        </w:tc>
      </w:tr>
      <w:tr w:rsidR="00C425AE" w:rsidRPr="00C425AE" w14:paraId="3A9EEEA5"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D9BD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E0AD5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1062938,63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7F1A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2626533,81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AF3D5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263,36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D1BF2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30°46'26" </w:t>
            </w:r>
          </w:p>
        </w:tc>
      </w:tr>
      <w:tr w:rsidR="00C425AE" w:rsidRPr="00C425AE" w14:paraId="708A2073"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6019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8BD6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1062887,71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7CCE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2626619,34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C665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99,54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F5985"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120°46'2" </w:t>
            </w:r>
          </w:p>
        </w:tc>
      </w:tr>
      <w:tr w:rsidR="00C425AE" w:rsidRPr="00C425AE" w14:paraId="1EE766E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BD382"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E2C9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1063120,96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2961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2626758,03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05EC3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271,37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4DD3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 xml:space="preserve">30°44'8"  </w:t>
            </w:r>
          </w:p>
        </w:tc>
      </w:tr>
      <w:tr w:rsidR="00C425AE" w:rsidRPr="00C425AE" w14:paraId="45C0E94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2FF7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01CE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1063046,07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91902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2626873,85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52FD0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137,92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C1FAD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122°53'17"</w:t>
            </w:r>
          </w:p>
        </w:tc>
      </w:tr>
      <w:tr w:rsidR="00C425AE" w:rsidRPr="00C425AE" w14:paraId="2D25BBA9"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1A38E"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C4DD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1062931,18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33D18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2627048,15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F920E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208,76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EF12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123°23'27"</w:t>
            </w:r>
          </w:p>
        </w:tc>
      </w:tr>
      <w:tr w:rsidR="00C425AE" w:rsidRPr="00C425AE" w14:paraId="18F96A9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9D04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3651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1062670,31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AD33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2626876,21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4C78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312,44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87AB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213°23'21"</w:t>
            </w:r>
          </w:p>
        </w:tc>
      </w:tr>
      <w:tr w:rsidR="00C425AE" w:rsidRPr="00C425AE" w14:paraId="04758D72"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A289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35874"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1062703,37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55E2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2626825,88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A4D3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60,22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04C21"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303°17'58"</w:t>
            </w:r>
          </w:p>
        </w:tc>
      </w:tr>
      <w:tr w:rsidR="00C425AE" w:rsidRPr="00C425AE" w14:paraId="03E17C66"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000D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D1B4F"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1062686,54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D926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2626744,75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7023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82,86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8CCEA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258°16'50"</w:t>
            </w:r>
          </w:p>
        </w:tc>
      </w:tr>
      <w:tr w:rsidR="00C425AE" w:rsidRPr="00C425AE" w14:paraId="5243734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DF558"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A3C3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1062463,80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3C3C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2626598,47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B3217"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266,48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D730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213°17'41"</w:t>
            </w:r>
          </w:p>
        </w:tc>
      </w:tr>
      <w:tr w:rsidR="00C425AE" w:rsidRPr="00C425AE" w14:paraId="6D6A6CF4"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9E4B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8721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1062535,27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C960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2626489,65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42ABA"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130,19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7E8CB"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303°17'40"</w:t>
            </w:r>
          </w:p>
        </w:tc>
      </w:tr>
      <w:tr w:rsidR="00C425AE" w:rsidRPr="00C425AE" w14:paraId="2D571BAF"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2AD7D"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6526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1062680,88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30F0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2626401,66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47DC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170,13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AD76C"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328°51'22"</w:t>
            </w:r>
          </w:p>
        </w:tc>
      </w:tr>
      <w:tr w:rsidR="00C425AE" w:rsidRPr="00C425AE" w14:paraId="2DE6A8FA" w14:textId="77777777" w:rsidTr="00E0139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DCD10"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409309"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1062712,35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5B14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2626399,06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E44E3"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31,58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58186" w14:textId="77777777" w:rsidR="00C425AE" w:rsidRPr="00C425AE" w:rsidRDefault="00C425AE" w:rsidP="00C425AE">
            <w:pPr>
              <w:spacing w:after="0" w:line="240" w:lineRule="auto"/>
              <w:jc w:val="center"/>
              <w:rPr>
                <w:rFonts w:ascii="Times New Roman" w:eastAsia="Times New Roman" w:hAnsi="Times New Roman"/>
                <w:color w:val="000000"/>
                <w:sz w:val="24"/>
                <w:szCs w:val="24"/>
                <w:lang w:eastAsia="ru-RU"/>
              </w:rPr>
            </w:pPr>
            <w:r w:rsidRPr="00C425AE">
              <w:rPr>
                <w:rFonts w:ascii="Times New Roman" w:eastAsia="Times New Roman" w:hAnsi="Times New Roman"/>
                <w:color w:val="000000"/>
                <w:sz w:val="24"/>
                <w:szCs w:val="24"/>
                <w:lang w:eastAsia="ru-RU"/>
              </w:rPr>
              <w:t>355°16'37"</w:t>
            </w:r>
          </w:p>
        </w:tc>
      </w:tr>
    </w:tbl>
    <w:p w14:paraId="04ED5A9D" w14:textId="77777777" w:rsidR="00C425AE" w:rsidRPr="006D6C32" w:rsidRDefault="00C425AE" w:rsidP="00F66328">
      <w:pPr>
        <w:pStyle w:val="af4"/>
        <w:shd w:val="clear" w:color="auto" w:fill="FFFFFF" w:themeFill="background1"/>
        <w:ind w:firstLine="414"/>
        <w:jc w:val="both"/>
        <w:rPr>
          <w:rFonts w:ascii="Times New Roman" w:eastAsia="Calibri" w:hAnsi="Times New Roman"/>
          <w:i w:val="0"/>
          <w:spacing w:val="-8"/>
          <w:sz w:val="24"/>
          <w:szCs w:val="24"/>
          <w:lang w:eastAsia="en-US"/>
        </w:rPr>
      </w:pPr>
    </w:p>
    <w:p w14:paraId="20B9D9B5" w14:textId="77777777" w:rsidR="00455448" w:rsidRPr="006D6C32" w:rsidRDefault="00455448" w:rsidP="005C1458">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Проектом планировки территории определены координат характерных точек границы зон планируемого размещения линейного объекта.</w:t>
      </w:r>
    </w:p>
    <w:p w14:paraId="14E1AFBA" w14:textId="77777777" w:rsidR="00455448" w:rsidRPr="006D6C32" w:rsidRDefault="00455448" w:rsidP="000B7F99">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Координаты границ земельных участков, необходимых для размещения проектируемого объекта, в графических материалах определены в местной системе координат Ханты-Мансийского автономного округа – Югры МСК-86</w:t>
      </w:r>
    </w:p>
    <w:p w14:paraId="311F242D" w14:textId="77777777" w:rsidR="001A4FBB" w:rsidRDefault="001A4FBB" w:rsidP="00F66328">
      <w:pPr>
        <w:pStyle w:val="af4"/>
        <w:shd w:val="clear" w:color="auto" w:fill="FFFFFF" w:themeFill="background1"/>
        <w:ind w:firstLine="414"/>
        <w:jc w:val="both"/>
        <w:rPr>
          <w:rFonts w:ascii="Times New Roman" w:eastAsia="Calibri" w:hAnsi="Times New Roman"/>
          <w:i w:val="0"/>
          <w:spacing w:val="-8"/>
          <w:sz w:val="24"/>
          <w:szCs w:val="24"/>
          <w:lang w:eastAsia="en-US"/>
        </w:rPr>
      </w:pPr>
    </w:p>
    <w:p w14:paraId="12BB8F44" w14:textId="584059C5" w:rsidR="00455448" w:rsidRPr="006D6C32" w:rsidRDefault="00455448" w:rsidP="00F66328">
      <w:pPr>
        <w:pStyle w:val="af4"/>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 xml:space="preserve">4 Перечень   координат   характерных   точек    границ    зон </w:t>
      </w:r>
      <w:r w:rsidR="00B37205" w:rsidRPr="006D6C32">
        <w:rPr>
          <w:rFonts w:ascii="Times New Roman" w:eastAsia="Calibri" w:hAnsi="Times New Roman"/>
          <w:i w:val="0"/>
          <w:spacing w:val="-8"/>
          <w:sz w:val="24"/>
          <w:szCs w:val="24"/>
          <w:lang w:eastAsia="en-US"/>
        </w:rPr>
        <w:t>планируемого размещения линейных объектов, подлежащих переносу</w:t>
      </w:r>
      <w:r w:rsidRPr="006D6C32">
        <w:rPr>
          <w:rFonts w:ascii="Times New Roman" w:eastAsia="Calibri" w:hAnsi="Times New Roman"/>
          <w:i w:val="0"/>
          <w:spacing w:val="-8"/>
          <w:sz w:val="24"/>
          <w:szCs w:val="24"/>
          <w:lang w:eastAsia="en-US"/>
        </w:rPr>
        <w:t xml:space="preserve"> (переустройству) из зон планируемого размещения линейных объектов</w:t>
      </w:r>
    </w:p>
    <w:p w14:paraId="4073F108" w14:textId="77777777" w:rsidR="007F66B4" w:rsidRPr="006D6C32" w:rsidRDefault="007F66B4" w:rsidP="007F66B4">
      <w:pPr>
        <w:pStyle w:val="af4"/>
        <w:shd w:val="clear" w:color="auto" w:fill="FFFFFF" w:themeFill="background1"/>
        <w:ind w:firstLine="0"/>
        <w:jc w:val="both"/>
        <w:rPr>
          <w:rFonts w:ascii="Times New Roman" w:eastAsia="Calibri" w:hAnsi="Times New Roman"/>
          <w:i w:val="0"/>
          <w:spacing w:val="-8"/>
          <w:sz w:val="24"/>
          <w:szCs w:val="24"/>
          <w:lang w:eastAsia="en-US"/>
        </w:rPr>
      </w:pPr>
    </w:p>
    <w:p w14:paraId="3AF284C4" w14:textId="77777777" w:rsidR="00455448" w:rsidRPr="006D6C32" w:rsidRDefault="00E01391" w:rsidP="005C1458">
      <w:pPr>
        <w:spacing w:after="0" w:line="240" w:lineRule="auto"/>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Данным проектом планировки не предусмотрена реконструкция линейных объектов</w:t>
      </w:r>
      <w:r w:rsidR="00455448" w:rsidRPr="006D6C32">
        <w:rPr>
          <w:rFonts w:ascii="Times New Roman" w:eastAsia="Times New Roman" w:hAnsi="Times New Roman"/>
          <w:sz w:val="24"/>
          <w:szCs w:val="24"/>
          <w:lang w:eastAsia="ru-RU"/>
        </w:rPr>
        <w:t>.</w:t>
      </w:r>
    </w:p>
    <w:p w14:paraId="04DC2A46" w14:textId="77777777" w:rsidR="00455448" w:rsidRPr="006D6C32" w:rsidRDefault="00455448" w:rsidP="00455448">
      <w:pPr>
        <w:spacing w:after="0"/>
      </w:pPr>
    </w:p>
    <w:p w14:paraId="0D4E7575" w14:textId="7862799A" w:rsidR="00455448" w:rsidRPr="006D6C32" w:rsidRDefault="00455448" w:rsidP="00F66328">
      <w:pPr>
        <w:pStyle w:val="af4"/>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 xml:space="preserve">5 Предельные    параметры     разрешенного     строительства, </w:t>
      </w:r>
      <w:r w:rsidR="003526E4" w:rsidRPr="006D6C32">
        <w:rPr>
          <w:rFonts w:ascii="Times New Roman" w:eastAsia="Calibri" w:hAnsi="Times New Roman"/>
          <w:i w:val="0"/>
          <w:spacing w:val="-8"/>
          <w:sz w:val="24"/>
          <w:szCs w:val="24"/>
          <w:lang w:eastAsia="en-US"/>
        </w:rPr>
        <w:t>реконструкции объектов</w:t>
      </w:r>
      <w:r w:rsidRPr="006D6C32">
        <w:rPr>
          <w:rFonts w:ascii="Times New Roman" w:eastAsia="Calibri" w:hAnsi="Times New Roman"/>
          <w:i w:val="0"/>
          <w:spacing w:val="-8"/>
          <w:sz w:val="24"/>
          <w:szCs w:val="24"/>
          <w:lang w:eastAsia="en-US"/>
        </w:rPr>
        <w:t xml:space="preserve"> </w:t>
      </w:r>
      <w:r w:rsidR="003526E4" w:rsidRPr="006D6C32">
        <w:rPr>
          <w:rFonts w:ascii="Times New Roman" w:eastAsia="Calibri" w:hAnsi="Times New Roman"/>
          <w:i w:val="0"/>
          <w:spacing w:val="-8"/>
          <w:sz w:val="24"/>
          <w:szCs w:val="24"/>
          <w:lang w:eastAsia="en-US"/>
        </w:rPr>
        <w:t>капитального строительства, входящих</w:t>
      </w:r>
      <w:r w:rsidRPr="006D6C32">
        <w:rPr>
          <w:rFonts w:ascii="Times New Roman" w:eastAsia="Calibri" w:hAnsi="Times New Roman"/>
          <w:i w:val="0"/>
          <w:spacing w:val="-8"/>
          <w:sz w:val="24"/>
          <w:szCs w:val="24"/>
          <w:lang w:eastAsia="en-US"/>
        </w:rPr>
        <w:t xml:space="preserve">   в состав линейных объектов в границах зон их планируемого размещения</w:t>
      </w:r>
    </w:p>
    <w:p w14:paraId="15FCBB8F" w14:textId="77777777" w:rsidR="007F66B4" w:rsidRPr="006D6C32" w:rsidRDefault="007F66B4" w:rsidP="007F66B4">
      <w:pPr>
        <w:pStyle w:val="af4"/>
        <w:shd w:val="clear" w:color="auto" w:fill="FFFFFF" w:themeFill="background1"/>
        <w:ind w:firstLine="0"/>
        <w:jc w:val="both"/>
        <w:rPr>
          <w:rFonts w:ascii="Times New Roman" w:eastAsia="Calibri" w:hAnsi="Times New Roman"/>
          <w:i w:val="0"/>
          <w:spacing w:val="-8"/>
          <w:sz w:val="24"/>
          <w:szCs w:val="24"/>
          <w:lang w:eastAsia="en-US"/>
        </w:rPr>
      </w:pPr>
    </w:p>
    <w:p w14:paraId="1BB41D51" w14:textId="77777777" w:rsidR="003526E4" w:rsidRPr="006D6C32" w:rsidRDefault="00E01391" w:rsidP="003526E4">
      <w:pPr>
        <w:pStyle w:val="S"/>
        <w:spacing w:line="240" w:lineRule="auto"/>
      </w:pPr>
      <w:r w:rsidRPr="00E01391">
        <w:t>Проектом не предусматриваются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3526E4" w:rsidRPr="006D6C32">
        <w:t>.</w:t>
      </w:r>
    </w:p>
    <w:p w14:paraId="67D56106" w14:textId="77777777" w:rsidR="000B7F99" w:rsidRPr="006D6C32" w:rsidRDefault="000B7F99" w:rsidP="00455448"/>
    <w:p w14:paraId="7FF810A5" w14:textId="52BD3DB0" w:rsidR="00455448" w:rsidRPr="006D6C32" w:rsidRDefault="00455448" w:rsidP="00F66328">
      <w:pPr>
        <w:pStyle w:val="af4"/>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6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14:paraId="6AA3989A" w14:textId="77777777" w:rsidR="007F66B4" w:rsidRPr="006D6C32" w:rsidRDefault="007F66B4" w:rsidP="007F66B4">
      <w:pPr>
        <w:pStyle w:val="af4"/>
        <w:shd w:val="clear" w:color="auto" w:fill="FFFFFF" w:themeFill="background1"/>
        <w:ind w:firstLine="0"/>
        <w:jc w:val="both"/>
        <w:rPr>
          <w:rFonts w:ascii="Times New Roman" w:eastAsia="Calibri" w:hAnsi="Times New Roman"/>
          <w:i w:val="0"/>
          <w:spacing w:val="-8"/>
          <w:sz w:val="24"/>
          <w:szCs w:val="24"/>
          <w:lang w:eastAsia="en-US"/>
        </w:rPr>
      </w:pPr>
    </w:p>
    <w:p w14:paraId="21224628" w14:textId="77777777" w:rsidR="00455448" w:rsidRPr="006D6C32" w:rsidRDefault="00455448" w:rsidP="005C1458">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Осуществление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 не предусматривается.</w:t>
      </w:r>
    </w:p>
    <w:p w14:paraId="3AEA29D3" w14:textId="77777777" w:rsidR="00455448" w:rsidRPr="006D6C32" w:rsidRDefault="00455448" w:rsidP="00455448">
      <w:pPr>
        <w:rPr>
          <w:rStyle w:val="af7"/>
          <w:noProof/>
        </w:rPr>
      </w:pPr>
    </w:p>
    <w:p w14:paraId="44534D75" w14:textId="7B58B422" w:rsidR="00455448" w:rsidRPr="006D6C32" w:rsidRDefault="00B37205" w:rsidP="00F66328">
      <w:pPr>
        <w:pStyle w:val="af4"/>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7 Информация</w:t>
      </w:r>
      <w:r w:rsidR="00455448" w:rsidRPr="006D6C32">
        <w:rPr>
          <w:rFonts w:ascii="Times New Roman" w:eastAsia="Calibri" w:hAnsi="Times New Roman"/>
          <w:i w:val="0"/>
          <w:spacing w:val="-8"/>
          <w:sz w:val="24"/>
          <w:szCs w:val="24"/>
          <w:lang w:eastAsia="en-US"/>
        </w:rPr>
        <w:t xml:space="preserve">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14:paraId="4ACF581F" w14:textId="77777777" w:rsidR="007F66B4" w:rsidRPr="006D6C32" w:rsidRDefault="007F66B4" w:rsidP="007F66B4">
      <w:pPr>
        <w:pStyle w:val="af4"/>
        <w:shd w:val="clear" w:color="auto" w:fill="FFFFFF" w:themeFill="background1"/>
        <w:ind w:firstLine="0"/>
        <w:jc w:val="both"/>
        <w:rPr>
          <w:rFonts w:ascii="Times New Roman" w:eastAsia="Calibri" w:hAnsi="Times New Roman"/>
          <w:i w:val="0"/>
          <w:spacing w:val="-8"/>
          <w:sz w:val="24"/>
          <w:szCs w:val="24"/>
          <w:lang w:eastAsia="en-US"/>
        </w:rPr>
      </w:pPr>
    </w:p>
    <w:p w14:paraId="0F747634"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В соответствии с заключением Службы государственной охраны объектов культурного наследия ХМАО-Югры на территории проведения работ по объекту «</w:t>
      </w:r>
      <w:r w:rsidR="00E01391" w:rsidRPr="00E01391">
        <w:rPr>
          <w:rFonts w:ascii="Times New Roman" w:eastAsia="Times New Roman" w:hAnsi="Times New Roman"/>
          <w:sz w:val="24"/>
          <w:szCs w:val="24"/>
          <w:lang w:eastAsia="ru-RU"/>
        </w:rPr>
        <w:t>ЦПС Средне-</w:t>
      </w:r>
      <w:proofErr w:type="spellStart"/>
      <w:r w:rsidR="00E01391" w:rsidRPr="00E01391">
        <w:rPr>
          <w:rFonts w:ascii="Times New Roman" w:eastAsia="Times New Roman" w:hAnsi="Times New Roman"/>
          <w:sz w:val="24"/>
          <w:szCs w:val="24"/>
          <w:lang w:eastAsia="ru-RU"/>
        </w:rPr>
        <w:t>Назымского</w:t>
      </w:r>
      <w:proofErr w:type="spellEnd"/>
      <w:r w:rsidR="00E01391" w:rsidRPr="00E01391">
        <w:rPr>
          <w:rFonts w:ascii="Times New Roman" w:eastAsia="Times New Roman" w:hAnsi="Times New Roman"/>
          <w:sz w:val="24"/>
          <w:szCs w:val="24"/>
          <w:lang w:eastAsia="ru-RU"/>
        </w:rPr>
        <w:t xml:space="preserve"> лицензионного участка</w:t>
      </w:r>
      <w:r w:rsidRPr="006D6C32">
        <w:rPr>
          <w:rFonts w:ascii="Times New Roman" w:eastAsia="Times New Roman" w:hAnsi="Times New Roman"/>
          <w:sz w:val="24"/>
          <w:szCs w:val="24"/>
          <w:lang w:eastAsia="ru-RU"/>
        </w:rPr>
        <w:t>» объекты культурного наследия, включенные в единый государственный реестр объектов культурного наследия, отсутствуют.</w:t>
      </w:r>
    </w:p>
    <w:p w14:paraId="01E773AC" w14:textId="77777777" w:rsidR="003526E4"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Испрашиваемый земельный участок расположен вне зон охраны/защитных зон объектов культурного наследия. Сведениями об отсутствии/наличии на территории испрашиваемого земельного участка выявленных объектов культурного наследия либо объектов, обладающих признаками объекта культурного наследия </w:t>
      </w:r>
      <w:proofErr w:type="spellStart"/>
      <w:r w:rsidRPr="006D6C32">
        <w:rPr>
          <w:rFonts w:ascii="Times New Roman" w:eastAsia="Times New Roman" w:hAnsi="Times New Roman"/>
          <w:sz w:val="24"/>
          <w:szCs w:val="24"/>
          <w:lang w:eastAsia="ru-RU"/>
        </w:rPr>
        <w:t>Госкультохрана</w:t>
      </w:r>
      <w:proofErr w:type="spellEnd"/>
      <w:r w:rsidRPr="006D6C32">
        <w:rPr>
          <w:rFonts w:ascii="Times New Roman" w:eastAsia="Times New Roman" w:hAnsi="Times New Roman"/>
          <w:sz w:val="24"/>
          <w:szCs w:val="24"/>
          <w:lang w:eastAsia="ru-RU"/>
        </w:rPr>
        <w:t xml:space="preserve"> Югры, </w:t>
      </w:r>
      <w:r w:rsidR="00E01391">
        <w:rPr>
          <w:rFonts w:ascii="Times New Roman" w:eastAsia="Times New Roman" w:hAnsi="Times New Roman"/>
          <w:sz w:val="24"/>
          <w:szCs w:val="24"/>
          <w:lang w:eastAsia="ru-RU"/>
        </w:rPr>
        <w:t>не располагает</w:t>
      </w:r>
      <w:r w:rsidRPr="006D6C32">
        <w:rPr>
          <w:rFonts w:ascii="Times New Roman" w:eastAsia="Times New Roman" w:hAnsi="Times New Roman"/>
          <w:sz w:val="24"/>
          <w:szCs w:val="24"/>
          <w:lang w:eastAsia="ru-RU"/>
        </w:rPr>
        <w:t>.</w:t>
      </w:r>
    </w:p>
    <w:p w14:paraId="274D4B9A" w14:textId="77777777" w:rsidR="00221A1D" w:rsidRPr="006D6C32" w:rsidRDefault="00221A1D" w:rsidP="00D90CBA">
      <w:pPr>
        <w:spacing w:after="0"/>
        <w:ind w:firstLine="567"/>
        <w:jc w:val="both"/>
      </w:pPr>
    </w:p>
    <w:p w14:paraId="5B5A1CAD" w14:textId="40CB70F9" w:rsidR="00455448" w:rsidRDefault="00455448" w:rsidP="00221A1D">
      <w:pPr>
        <w:pStyle w:val="af4"/>
        <w:shd w:val="clear" w:color="auto" w:fill="FFFFFF" w:themeFill="background1"/>
        <w:ind w:firstLine="0"/>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8 Информация о необходимости осуществления мероприятий по охране окружающей среды</w:t>
      </w:r>
    </w:p>
    <w:p w14:paraId="2B0AFF80" w14:textId="77777777" w:rsidR="00E01391" w:rsidRPr="006D6C32" w:rsidRDefault="00E01391" w:rsidP="00221A1D">
      <w:pPr>
        <w:pStyle w:val="af4"/>
        <w:shd w:val="clear" w:color="auto" w:fill="FFFFFF" w:themeFill="background1"/>
        <w:ind w:firstLine="0"/>
        <w:jc w:val="both"/>
        <w:rPr>
          <w:rFonts w:ascii="Times New Roman" w:eastAsia="Calibri" w:hAnsi="Times New Roman"/>
          <w:i w:val="0"/>
          <w:spacing w:val="-8"/>
          <w:sz w:val="24"/>
          <w:szCs w:val="24"/>
          <w:lang w:eastAsia="en-US"/>
        </w:rPr>
      </w:pPr>
    </w:p>
    <w:p w14:paraId="5FF8A57E" w14:textId="77777777" w:rsidR="00E01391" w:rsidRDefault="00E01391" w:rsidP="00D90CBA">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С целью оптимизации природопользования и минимизации антропогенного воздействия на окружающую среду проектом предусмотрен комплекс технических, технологических и организационных мероприятий</w:t>
      </w:r>
      <w:r>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 xml:space="preserve"> </w:t>
      </w:r>
    </w:p>
    <w:p w14:paraId="60F1C45D"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Достигается это следующими видами деятельности:</w:t>
      </w:r>
    </w:p>
    <w:p w14:paraId="36070BB6"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соблюдением технологии производственного процесса;</w:t>
      </w:r>
    </w:p>
    <w:p w14:paraId="47591C7C"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соблюдением норм и правил природоохранного законодательства;</w:t>
      </w:r>
    </w:p>
    <w:p w14:paraId="40A692F2"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проведением эколого-аналитического контроля за состоянием окружающей среды.</w:t>
      </w:r>
    </w:p>
    <w:p w14:paraId="516015D8"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Для сохранения состояния приземного слоя атмосферного воздуха в период проведения строительно-монтажных работ рекомендуется:</w:t>
      </w:r>
    </w:p>
    <w:p w14:paraId="6E32E7B1"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поддержание технического состояния строительных машин, механизмов и транспортных средств согласно нормативным требованиям по выбросам вредных веществ;</w:t>
      </w:r>
    </w:p>
    <w:p w14:paraId="31EF648B"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сокращение продолжительности работы двигателей строительно-монтажной техники на холостом ходу;</w:t>
      </w:r>
    </w:p>
    <w:p w14:paraId="47F0EA0F"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применение сертифицированных видов топлива, обеспечивающее снижение выбросов вредных веществ;</w:t>
      </w:r>
    </w:p>
    <w:p w14:paraId="005018D2"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осуществление заправки машин, механизмов и автотранспорта в специально отведённых местах;</w:t>
      </w:r>
    </w:p>
    <w:p w14:paraId="1BD4DBD3"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оснащение топливозаправщика раздаточным пистолетом, исключающим попадание летучих компонентов в окружающую среду.</w:t>
      </w:r>
    </w:p>
    <w:p w14:paraId="5001F596"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lastRenderedPageBreak/>
        <w:t>В период эксплуатации рекомендуется проводить профилактические и технологические мероприятия для сокращения выбросов и уменьшения негативного воздействия на атмосферу.</w:t>
      </w:r>
    </w:p>
    <w:p w14:paraId="76374BBD"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Профилактические мероприятия, обеспечивающие безаварийную работу оборудования, включают в себя поддержание в полной технической исправности и герметичности оборудование. Технические мероприятия, предотвращающие и уменьшающие выбросы, должны обеспечивать герметичность системы, контроль сварных стыков и т.д.</w:t>
      </w:r>
    </w:p>
    <w:p w14:paraId="4261801B"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Для минимизации отрицательного воздействия на почвы и растительность требуется:</w:t>
      </w:r>
    </w:p>
    <w:p w14:paraId="317C5BC2"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неукоснительное соблюдение границ, отведенных под работы, земельных участков и исключение сверхнормативного изъятия земель;</w:t>
      </w:r>
    </w:p>
    <w:p w14:paraId="0AD8F40D"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осуществление движения транспорта только по существующим автомобильным дорогам;</w:t>
      </w:r>
    </w:p>
    <w:p w14:paraId="401750A4"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использование парка строительных машин и механизмов, имеющих минимально возможное удельное давление ходовой части на подстилающие грунты, в целях снижения техногенного воздействия;</w:t>
      </w:r>
    </w:p>
    <w:p w14:paraId="597D8D13"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при заправке строительной техники автозаправщиком не допускать проливов ГСМ на поверхность земли;</w:t>
      </w:r>
    </w:p>
    <w:p w14:paraId="409A0884"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предотвращение захламления территории отходами строительства и потребления (сбор всех видов отходов в специальные контейнеры с последующим вывозом в установленные места);</w:t>
      </w:r>
    </w:p>
    <w:p w14:paraId="70457808"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осуществление противопожарных мероприятий.</w:t>
      </w:r>
    </w:p>
    <w:p w14:paraId="341AC112" w14:textId="77777777"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По окончанию строительства необходимо предусмотреть работы по рекультивации и благоустройству территории.</w:t>
      </w:r>
    </w:p>
    <w:p w14:paraId="016D9441"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Водозабор подземных вод для хозяйственно-питьевого водоснабжения объектов Средне-</w:t>
      </w:r>
      <w:proofErr w:type="spellStart"/>
      <w:r w:rsidRPr="00E01391">
        <w:rPr>
          <w:rFonts w:ascii="Times New Roman" w:eastAsia="Times New Roman" w:hAnsi="Times New Roman"/>
          <w:sz w:val="24"/>
          <w:szCs w:val="24"/>
          <w:lang w:eastAsia="ru-RU"/>
        </w:rPr>
        <w:t>Назымского</w:t>
      </w:r>
      <w:proofErr w:type="spellEnd"/>
      <w:r w:rsidRPr="00E01391">
        <w:rPr>
          <w:rFonts w:ascii="Times New Roman" w:eastAsia="Times New Roman" w:hAnsi="Times New Roman"/>
          <w:sz w:val="24"/>
          <w:szCs w:val="24"/>
          <w:lang w:eastAsia="ru-RU"/>
        </w:rPr>
        <w:t xml:space="preserve"> ЛУ расположен на площадке социально-бытового комплекса Средне-</w:t>
      </w:r>
      <w:proofErr w:type="spellStart"/>
      <w:r w:rsidRPr="00E01391">
        <w:rPr>
          <w:rFonts w:ascii="Times New Roman" w:eastAsia="Times New Roman" w:hAnsi="Times New Roman"/>
          <w:sz w:val="24"/>
          <w:szCs w:val="24"/>
          <w:lang w:eastAsia="ru-RU"/>
        </w:rPr>
        <w:t>Назымского</w:t>
      </w:r>
      <w:proofErr w:type="spellEnd"/>
      <w:r w:rsidRPr="00E01391">
        <w:rPr>
          <w:rFonts w:ascii="Times New Roman" w:eastAsia="Times New Roman" w:hAnsi="Times New Roman"/>
          <w:sz w:val="24"/>
          <w:szCs w:val="24"/>
          <w:lang w:eastAsia="ru-RU"/>
        </w:rPr>
        <w:t xml:space="preserve"> ЛУ. Водозабор запроектирован в проекте 309-19, имеющем положительное заключение негосударственной экспертизы №№ 86-2-1-3-013478-2020.</w:t>
      </w:r>
    </w:p>
    <w:p w14:paraId="63DD2461"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 xml:space="preserve">Хозяйственно-питьевой водозабор СБК состоит из двух скважин (1 рабочая, 1 резервная), пробуренных на нижнюю часть </w:t>
      </w:r>
      <w:proofErr w:type="spellStart"/>
      <w:r w:rsidRPr="00E01391">
        <w:rPr>
          <w:rFonts w:ascii="Times New Roman" w:eastAsia="Times New Roman" w:hAnsi="Times New Roman"/>
          <w:sz w:val="24"/>
          <w:szCs w:val="24"/>
          <w:lang w:eastAsia="ru-RU"/>
        </w:rPr>
        <w:t>атлым-новомихайловского</w:t>
      </w:r>
      <w:proofErr w:type="spellEnd"/>
      <w:r w:rsidRPr="00E01391">
        <w:rPr>
          <w:rFonts w:ascii="Times New Roman" w:eastAsia="Times New Roman" w:hAnsi="Times New Roman"/>
          <w:sz w:val="24"/>
          <w:szCs w:val="24"/>
          <w:lang w:eastAsia="ru-RU"/>
        </w:rPr>
        <w:t xml:space="preserve"> водоносного комплекса (</w:t>
      </w:r>
      <w:proofErr w:type="spellStart"/>
      <w:r w:rsidRPr="00E01391">
        <w:rPr>
          <w:rFonts w:ascii="Times New Roman" w:eastAsia="Times New Roman" w:hAnsi="Times New Roman"/>
          <w:sz w:val="24"/>
          <w:szCs w:val="24"/>
          <w:lang w:eastAsia="ru-RU"/>
        </w:rPr>
        <w:t>атлымский</w:t>
      </w:r>
      <w:proofErr w:type="spellEnd"/>
      <w:r w:rsidRPr="00E01391">
        <w:rPr>
          <w:rFonts w:ascii="Times New Roman" w:eastAsia="Times New Roman" w:hAnsi="Times New Roman"/>
          <w:sz w:val="24"/>
          <w:szCs w:val="24"/>
          <w:lang w:eastAsia="ru-RU"/>
        </w:rPr>
        <w:t xml:space="preserve"> горизонт). Глубина скважин 272 м. Положение рабочей части фильтров находится в интервалах глубин 250÷270 м. Дебит одной скважины составляет 705 м3/</w:t>
      </w:r>
      <w:proofErr w:type="spellStart"/>
      <w:r w:rsidRPr="00E01391">
        <w:rPr>
          <w:rFonts w:ascii="Times New Roman" w:eastAsia="Times New Roman" w:hAnsi="Times New Roman"/>
          <w:sz w:val="24"/>
          <w:szCs w:val="24"/>
          <w:lang w:eastAsia="ru-RU"/>
        </w:rPr>
        <w:t>сут</w:t>
      </w:r>
      <w:proofErr w:type="spellEnd"/>
      <w:r w:rsidRPr="00E01391">
        <w:rPr>
          <w:rFonts w:ascii="Times New Roman" w:eastAsia="Times New Roman" w:hAnsi="Times New Roman"/>
          <w:sz w:val="24"/>
          <w:szCs w:val="24"/>
          <w:lang w:eastAsia="ru-RU"/>
        </w:rPr>
        <w:t xml:space="preserve">. </w:t>
      </w:r>
    </w:p>
    <w:p w14:paraId="35C981DE"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Размер ЗСО водозабора составляет: I пояс совпадает с ограждением скважины и составляет 100х110 м, II пояс – радиусом 49 м от центра водозабора (II пояс ЗСО входит в состав первого пояса). Радиус III пояса составляет 381 м от центра водозабора.</w:t>
      </w:r>
    </w:p>
    <w:p w14:paraId="0E8804C8"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В III-й пояс ЗСО подземного хозяйственно-питьевого водозабора СБК частично попадает трасса низконапорного водовода от УРВ до блока-гребенки куста № 19, протяженностью 504 м.</w:t>
      </w:r>
    </w:p>
    <w:p w14:paraId="132C2C0C"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Способ прокладки – подземный, открытым способом.</w:t>
      </w:r>
    </w:p>
    <w:p w14:paraId="20A29576"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В соответствии с «Проектом зон санитарной охраны водозаборных скважин для питьевого и хозяйственно-бытового водоснабжения социально-бытового комплекса на Средне-</w:t>
      </w:r>
      <w:proofErr w:type="spellStart"/>
      <w:r w:rsidRPr="00E01391">
        <w:rPr>
          <w:rFonts w:ascii="Times New Roman" w:eastAsia="Times New Roman" w:hAnsi="Times New Roman"/>
          <w:sz w:val="24"/>
          <w:szCs w:val="24"/>
          <w:lang w:eastAsia="ru-RU"/>
        </w:rPr>
        <w:t>Назымском</w:t>
      </w:r>
      <w:proofErr w:type="spellEnd"/>
      <w:r w:rsidRPr="00E01391">
        <w:rPr>
          <w:rFonts w:ascii="Times New Roman" w:eastAsia="Times New Roman" w:hAnsi="Times New Roman"/>
          <w:sz w:val="24"/>
          <w:szCs w:val="24"/>
          <w:lang w:eastAsia="ru-RU"/>
        </w:rPr>
        <w:t xml:space="preserve"> лицензионном участке», с точки зрения защищенности водоносного комплекса от антропогенного загрязнения </w:t>
      </w:r>
      <w:proofErr w:type="spellStart"/>
      <w:r w:rsidRPr="00E01391">
        <w:rPr>
          <w:rFonts w:ascii="Times New Roman" w:eastAsia="Times New Roman" w:hAnsi="Times New Roman"/>
          <w:sz w:val="24"/>
          <w:szCs w:val="24"/>
          <w:lang w:eastAsia="ru-RU"/>
        </w:rPr>
        <w:t>алтымский</w:t>
      </w:r>
      <w:proofErr w:type="spellEnd"/>
      <w:r w:rsidRPr="00E01391">
        <w:rPr>
          <w:rFonts w:ascii="Times New Roman" w:eastAsia="Times New Roman" w:hAnsi="Times New Roman"/>
          <w:sz w:val="24"/>
          <w:szCs w:val="24"/>
          <w:lang w:eastAsia="ru-RU"/>
        </w:rPr>
        <w:t xml:space="preserve"> горизонт относится к надежно защищенному. Это </w:t>
      </w:r>
      <w:proofErr w:type="spellStart"/>
      <w:r w:rsidRPr="00E01391">
        <w:rPr>
          <w:rFonts w:ascii="Times New Roman" w:eastAsia="Times New Roman" w:hAnsi="Times New Roman"/>
          <w:sz w:val="24"/>
          <w:szCs w:val="24"/>
          <w:lang w:eastAsia="ru-RU"/>
        </w:rPr>
        <w:t>межпластовый</w:t>
      </w:r>
      <w:proofErr w:type="spellEnd"/>
      <w:r w:rsidRPr="00E01391">
        <w:rPr>
          <w:rFonts w:ascii="Times New Roman" w:eastAsia="Times New Roman" w:hAnsi="Times New Roman"/>
          <w:sz w:val="24"/>
          <w:szCs w:val="24"/>
          <w:lang w:eastAsia="ru-RU"/>
        </w:rPr>
        <w:t xml:space="preserve"> напорный комплекс, имеющий сплошное распространении по латерали не только в области влияния водозабора, но и далеко за ее пределами; не выходит на дневную поверхность и не имеет непосредственной связи с водными объектами поверхностной гидросферы (озёра. реки, болота) не только в пределах всех 3-х поясов ЗСО но и далеко за их пределами. Эксплуатационный интервал выбранный для каптажа олигоценовый (</w:t>
      </w:r>
      <w:proofErr w:type="spellStart"/>
      <w:r w:rsidRPr="00E01391">
        <w:rPr>
          <w:rFonts w:ascii="Times New Roman" w:eastAsia="Times New Roman" w:hAnsi="Times New Roman"/>
          <w:sz w:val="24"/>
          <w:szCs w:val="24"/>
          <w:lang w:eastAsia="ru-RU"/>
        </w:rPr>
        <w:t>атлым-новомихайловского</w:t>
      </w:r>
      <w:proofErr w:type="spellEnd"/>
      <w:r w:rsidRPr="00E01391">
        <w:rPr>
          <w:rFonts w:ascii="Times New Roman" w:eastAsia="Times New Roman" w:hAnsi="Times New Roman"/>
          <w:sz w:val="24"/>
          <w:szCs w:val="24"/>
          <w:lang w:eastAsia="ru-RU"/>
        </w:rPr>
        <w:t xml:space="preserve">) комплекс залегает в интервале глубин 85÷290 м, сверху перекрывается песчано-глинистой толщей плиоцен-четвертичных и собственно олигоценовых образований. В данном районе статические уровни устанавливаются на глубине 38,0 м. С учётом этого, по критериям СанПиН 2.1.4.1110-02 (табл. 1), водоносный горизонт относится к защищённым водоносным коллекторам. Для </w:t>
      </w:r>
      <w:proofErr w:type="spellStart"/>
      <w:r w:rsidRPr="00E01391">
        <w:rPr>
          <w:rFonts w:ascii="Times New Roman" w:eastAsia="Times New Roman" w:hAnsi="Times New Roman"/>
          <w:sz w:val="24"/>
          <w:szCs w:val="24"/>
          <w:lang w:eastAsia="ru-RU"/>
        </w:rPr>
        <w:t>алтым-новомихайловского</w:t>
      </w:r>
      <w:proofErr w:type="spellEnd"/>
      <w:r w:rsidRPr="00E01391">
        <w:rPr>
          <w:rFonts w:ascii="Times New Roman" w:eastAsia="Times New Roman" w:hAnsi="Times New Roman"/>
          <w:sz w:val="24"/>
          <w:szCs w:val="24"/>
          <w:lang w:eastAsia="ru-RU"/>
        </w:rPr>
        <w:t xml:space="preserve"> водоносного комплекса выполнены расчёты времени вертикальной фильтрации потенциального загрязнения до кровли продуктивного </w:t>
      </w:r>
      <w:r w:rsidRPr="00E01391">
        <w:rPr>
          <w:rFonts w:ascii="Times New Roman" w:eastAsia="Times New Roman" w:hAnsi="Times New Roman"/>
          <w:sz w:val="24"/>
          <w:szCs w:val="24"/>
          <w:lang w:eastAsia="ru-RU"/>
        </w:rPr>
        <w:lastRenderedPageBreak/>
        <w:t xml:space="preserve">водоносного комплекса Расчетное время просачивания потенциально возможного загрязнения по вертикали до кровли продуктивного </w:t>
      </w:r>
      <w:proofErr w:type="spellStart"/>
      <w:r w:rsidRPr="00E01391">
        <w:rPr>
          <w:rFonts w:ascii="Times New Roman" w:eastAsia="Times New Roman" w:hAnsi="Times New Roman"/>
          <w:sz w:val="24"/>
          <w:szCs w:val="24"/>
          <w:lang w:eastAsia="ru-RU"/>
        </w:rPr>
        <w:t>атлым-новомихайловского</w:t>
      </w:r>
      <w:proofErr w:type="spellEnd"/>
      <w:r w:rsidRPr="00E01391">
        <w:rPr>
          <w:rFonts w:ascii="Times New Roman" w:eastAsia="Times New Roman" w:hAnsi="Times New Roman"/>
          <w:sz w:val="24"/>
          <w:szCs w:val="24"/>
          <w:lang w:eastAsia="ru-RU"/>
        </w:rPr>
        <w:t xml:space="preserve"> водоносного комплекса составляет порядка 24,0 года, что гарантирует его надежную защищенность не только от бытового, но и от химического загрязнения.</w:t>
      </w:r>
    </w:p>
    <w:p w14:paraId="184CA630"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На этапе строительства проектируемых объектов на участке в границах III пояса ЗСО предусматриваются следующие обязательные меры:</w:t>
      </w:r>
    </w:p>
    <w:p w14:paraId="4F903C81"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 xml:space="preserve">запрет размещения складов горюче-смазочных материалов, накопителей </w:t>
      </w:r>
      <w:proofErr w:type="spellStart"/>
      <w:r w:rsidRPr="00E01391">
        <w:rPr>
          <w:rFonts w:ascii="Times New Roman" w:eastAsia="Times New Roman" w:hAnsi="Times New Roman"/>
          <w:sz w:val="24"/>
          <w:szCs w:val="24"/>
          <w:lang w:eastAsia="ru-RU"/>
        </w:rPr>
        <w:t>промстоков</w:t>
      </w:r>
      <w:proofErr w:type="spellEnd"/>
      <w:r w:rsidRPr="00E01391">
        <w:rPr>
          <w:rFonts w:ascii="Times New Roman" w:eastAsia="Times New Roman" w:hAnsi="Times New Roman"/>
          <w:sz w:val="24"/>
          <w:szCs w:val="24"/>
          <w:lang w:eastAsia="ru-RU"/>
        </w:rPr>
        <w:t xml:space="preserve"> и других объектов, обусловливающих опасность химического загрязнения подземных вод;</w:t>
      </w:r>
    </w:p>
    <w:p w14:paraId="6B6DFC20"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запрет размещения площадок и накопителей для складирования отходов, в том числе отработанных горюче-смазочных материалов (ГСМ);</w:t>
      </w:r>
    </w:p>
    <w:p w14:paraId="756E3A9A"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складирование строительных материалов только за пределами зон санитарной охраны;</w:t>
      </w:r>
    </w:p>
    <w:p w14:paraId="20CB2434"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размещение отвалов грунта только за пределами зон санитарной охраны;</w:t>
      </w:r>
    </w:p>
    <w:p w14:paraId="2C3894EA"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заправка топливом, мойка машин и ремонт автомобилей вне зон санитарной охраны;</w:t>
      </w:r>
    </w:p>
    <w:p w14:paraId="11B5AD6D"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слив ГСМ, мойка машин и механизмов предусматривается в специально отведенных и оборудованных для этого местах, вне зон санитарной охраны;</w:t>
      </w:r>
    </w:p>
    <w:p w14:paraId="01CAEEF7"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места расположения строительной техники и автотранспорта предусматривается разместить за пределами зон санитарной охраны, защитить от проливов и утечек нефтепродуктов на поверхность рельефа и оборудовать техническими средствами по ликвидации таких аварий с удалением загрязненного грунта (на утилизацию);</w:t>
      </w:r>
    </w:p>
    <w:p w14:paraId="613E2E54"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выполнение работ по технологиям, исключающим попадание мусора и строительных материалов в грунт и в воду (использование сплошных настилов и пологов);</w:t>
      </w:r>
    </w:p>
    <w:p w14:paraId="298439FD"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организация сбора и вывоза бытовых и производственных сточных вод за пределами зон санитарной охраны;</w:t>
      </w:r>
    </w:p>
    <w:p w14:paraId="50B177D9"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 xml:space="preserve">уборка территории и проведение </w:t>
      </w:r>
      <w:proofErr w:type="spellStart"/>
      <w:r w:rsidRPr="00E01391">
        <w:rPr>
          <w:rFonts w:ascii="Times New Roman" w:eastAsia="Times New Roman" w:hAnsi="Times New Roman"/>
          <w:sz w:val="24"/>
          <w:szCs w:val="24"/>
          <w:lang w:eastAsia="ru-RU"/>
        </w:rPr>
        <w:t>рекультивационных</w:t>
      </w:r>
      <w:proofErr w:type="spellEnd"/>
      <w:r w:rsidRPr="00E01391">
        <w:rPr>
          <w:rFonts w:ascii="Times New Roman" w:eastAsia="Times New Roman" w:hAnsi="Times New Roman"/>
          <w:sz w:val="24"/>
          <w:szCs w:val="24"/>
          <w:lang w:eastAsia="ru-RU"/>
        </w:rPr>
        <w:t xml:space="preserve"> работ по окончанию строительства.</w:t>
      </w:r>
    </w:p>
    <w:p w14:paraId="434FB0F9"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На этапе эксплуатации основными мероприятиями по предотвращению негативного воздействия на источники хозяйственно-питьевого водоснабжения будут являться мероприятия, направленные на повышение надежности проектируемого водовода, предотвращение и локализацию возможных аварийных ситуаций:</w:t>
      </w:r>
    </w:p>
    <w:p w14:paraId="634524EF"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 xml:space="preserve">выбор сортамента и материального исполнения стальных промысловых трубопроводов; </w:t>
      </w:r>
    </w:p>
    <w:p w14:paraId="6EA6D4EA"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 xml:space="preserve">повышение требований к качеству металла труб и монтажных сварных швов. Контроль сварных соединений трубопровода выполнить в объеме 100% радиографическим методом. Сварные швы трубопровода должны быть </w:t>
      </w:r>
      <w:proofErr w:type="spellStart"/>
      <w:r w:rsidRPr="00E01391">
        <w:rPr>
          <w:rFonts w:ascii="Times New Roman" w:eastAsia="Times New Roman" w:hAnsi="Times New Roman"/>
          <w:sz w:val="24"/>
          <w:szCs w:val="24"/>
          <w:lang w:eastAsia="ru-RU"/>
        </w:rPr>
        <w:t>равнопрочны</w:t>
      </w:r>
      <w:proofErr w:type="spellEnd"/>
      <w:r w:rsidRPr="00E01391">
        <w:rPr>
          <w:rFonts w:ascii="Times New Roman" w:eastAsia="Times New Roman" w:hAnsi="Times New Roman"/>
          <w:sz w:val="24"/>
          <w:szCs w:val="24"/>
          <w:lang w:eastAsia="ru-RU"/>
        </w:rPr>
        <w:t xml:space="preserve"> основному металлу труб. Контроль сварных соединений трубопровода на участке, расположенном в ЗСО водозабора, принимается равным 100% методом радиографии для трубопроводов и 50% дублирующего контроля ультразвуковым методом.</w:t>
      </w:r>
    </w:p>
    <w:p w14:paraId="11430B06"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 xml:space="preserve">повышение требований к категории защитного покрытия. При подземной прокладке трубопроводов применить трубы с заводским наружным трехслойным покрытием на основе экструдированного полиэтилена с теплоизоляционным слоем из пенополиуретана, с защитной оболочкой из полиэтилена, соединительные детали трубопроводов – с заводским наружным трехслойным покрытием на основе </w:t>
      </w:r>
      <w:proofErr w:type="spellStart"/>
      <w:r w:rsidRPr="00E01391">
        <w:rPr>
          <w:rFonts w:ascii="Times New Roman" w:eastAsia="Times New Roman" w:hAnsi="Times New Roman"/>
          <w:sz w:val="24"/>
          <w:szCs w:val="24"/>
          <w:lang w:eastAsia="ru-RU"/>
        </w:rPr>
        <w:t>термоусаживающихся</w:t>
      </w:r>
      <w:proofErr w:type="spellEnd"/>
      <w:r w:rsidRPr="00E01391">
        <w:rPr>
          <w:rFonts w:ascii="Times New Roman" w:eastAsia="Times New Roman" w:hAnsi="Times New Roman"/>
          <w:sz w:val="24"/>
          <w:szCs w:val="24"/>
          <w:lang w:eastAsia="ru-RU"/>
        </w:rPr>
        <w:t xml:space="preserve"> материалов. Защиту от коррозии сварных стыков подземных трубопроводов с заводским наружным покрытием выполнить </w:t>
      </w:r>
      <w:proofErr w:type="spellStart"/>
      <w:r w:rsidRPr="00E01391">
        <w:rPr>
          <w:rFonts w:ascii="Times New Roman" w:eastAsia="Times New Roman" w:hAnsi="Times New Roman"/>
          <w:sz w:val="24"/>
          <w:szCs w:val="24"/>
          <w:lang w:eastAsia="ru-RU"/>
        </w:rPr>
        <w:t>термоусаживающимися</w:t>
      </w:r>
      <w:proofErr w:type="spellEnd"/>
      <w:r w:rsidRPr="00E01391">
        <w:rPr>
          <w:rFonts w:ascii="Times New Roman" w:eastAsia="Times New Roman" w:hAnsi="Times New Roman"/>
          <w:sz w:val="24"/>
          <w:szCs w:val="24"/>
          <w:lang w:eastAsia="ru-RU"/>
        </w:rPr>
        <w:t xml:space="preserve"> манжетами. Для защиты от коррозии подземных участков трубопровода применить наружное эпоксидное мастичное покрытие общей толщиной не менее 350 мкм. Эпоксидное ЛКП наносится в полевых условиях. Данные покрытия должны соответствовать требованиям к защитным покрытиям усиленного типа по ГОСТ Р 51164 98.</w:t>
      </w:r>
    </w:p>
    <w:p w14:paraId="540A9BF4"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 xml:space="preserve">проведение предпусковой внутритрубной и/или приборной предпусковой диагностики. После завершения СМР необходимо выполнить очистку внутренней полости, с применением очистных устройств. При выполнении сварки труб предусмотреть дополнительную очистку полости пропуском магнитных очистных устройств до монтажа запорной арматуры. После завершения очистки </w:t>
      </w:r>
      <w:r w:rsidRPr="00E01391">
        <w:rPr>
          <w:rFonts w:ascii="Times New Roman" w:eastAsia="Times New Roman" w:hAnsi="Times New Roman"/>
          <w:sz w:val="24"/>
          <w:szCs w:val="24"/>
          <w:lang w:eastAsia="ru-RU"/>
        </w:rPr>
        <w:lastRenderedPageBreak/>
        <w:t>внутренней полости трубопроводов предусмотреть пропуск скребка-калибра. На проектируемых трубопроводах предусмотреть проведение предпусковой приборной диагностики. Предусмотреть диагностику уложенных участков водовода до засыпки магнитным методом.</w:t>
      </w:r>
    </w:p>
    <w:p w14:paraId="360DB104"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проведение производственного экологического контроля качества воды водозабора.</w:t>
      </w:r>
    </w:p>
    <w:p w14:paraId="464CA3F8"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Меры обеспечения готовности к локализации и ликвидации последствий аварий включают:</w:t>
      </w:r>
    </w:p>
    <w:p w14:paraId="053B3FCF"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своевременное обучение и регулярная аттестация персонала по безопасным приемам работы и действиям в чрезвычайных ситуациях;</w:t>
      </w:r>
    </w:p>
    <w:p w14:paraId="4D0B8C17"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разработку комплекса организационно-технических мероприятий по обеспечению безопасности;</w:t>
      </w:r>
    </w:p>
    <w:p w14:paraId="4F0A286B"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заключение договора со специализированными аварийно-спасательными организациями.</w:t>
      </w:r>
    </w:p>
    <w:p w14:paraId="53BD7772"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Организационно-технические мероприятия по обеспечению безопасности включают:</w:t>
      </w:r>
    </w:p>
    <w:p w14:paraId="269C43CE"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устранение причины разлива опасных веществ;</w:t>
      </w:r>
    </w:p>
    <w:p w14:paraId="53E2052F" w14:textId="77777777" w:rsidR="00E01391" w:rsidRPr="00E01391"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w:t>
      </w:r>
      <w:r w:rsidRPr="00E01391">
        <w:rPr>
          <w:rFonts w:ascii="Times New Roman" w:eastAsia="Times New Roman" w:hAnsi="Times New Roman"/>
          <w:sz w:val="24"/>
          <w:szCs w:val="24"/>
          <w:lang w:eastAsia="ru-RU"/>
        </w:rPr>
        <w:tab/>
        <w:t xml:space="preserve">ликвидацию последствий разлива опасных веществ. </w:t>
      </w:r>
    </w:p>
    <w:p w14:paraId="20EDC3A1" w14:textId="77777777" w:rsidR="000B7F99" w:rsidRPr="006D6C32" w:rsidRDefault="00E01391" w:rsidP="00E01391">
      <w:pPr>
        <w:spacing w:after="0"/>
        <w:ind w:firstLine="567"/>
        <w:jc w:val="both"/>
        <w:rPr>
          <w:rFonts w:ascii="Times New Roman" w:eastAsia="Times New Roman" w:hAnsi="Times New Roman"/>
          <w:sz w:val="24"/>
          <w:szCs w:val="24"/>
          <w:lang w:eastAsia="ru-RU"/>
        </w:rPr>
      </w:pPr>
      <w:r w:rsidRPr="00E01391">
        <w:rPr>
          <w:rFonts w:ascii="Times New Roman" w:eastAsia="Times New Roman" w:hAnsi="Times New Roman"/>
          <w:sz w:val="24"/>
          <w:szCs w:val="24"/>
          <w:lang w:eastAsia="ru-RU"/>
        </w:rPr>
        <w:t>Предусматриваются периодические осмотры трубопровода с целью обнаружения возможных дефектов и предотвращения аварийных ситуаций</w:t>
      </w:r>
      <w:r w:rsidR="00D90CBA" w:rsidRPr="006D6C32">
        <w:rPr>
          <w:rFonts w:ascii="Times New Roman" w:eastAsia="Times New Roman" w:hAnsi="Times New Roman"/>
          <w:sz w:val="24"/>
          <w:szCs w:val="24"/>
          <w:lang w:eastAsia="ru-RU"/>
        </w:rPr>
        <w:t>.</w:t>
      </w:r>
    </w:p>
    <w:p w14:paraId="5C76AC03" w14:textId="77777777" w:rsidR="000002B4" w:rsidRPr="006D6C32" w:rsidRDefault="000002B4" w:rsidP="00D90CBA">
      <w:pPr>
        <w:spacing w:after="0"/>
        <w:ind w:firstLine="567"/>
        <w:jc w:val="both"/>
        <w:rPr>
          <w:rFonts w:ascii="Times New Roman" w:eastAsia="Times New Roman" w:hAnsi="Times New Roman"/>
          <w:sz w:val="24"/>
          <w:szCs w:val="24"/>
          <w:lang w:eastAsia="ru-RU"/>
        </w:rPr>
      </w:pPr>
    </w:p>
    <w:p w14:paraId="4FB1D597" w14:textId="0F09D205" w:rsidR="00455448" w:rsidRPr="006D6C32" w:rsidRDefault="00455448" w:rsidP="000002B4">
      <w:pPr>
        <w:pStyle w:val="af4"/>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14:paraId="745BEE46" w14:textId="77777777" w:rsidR="00221A1D" w:rsidRPr="006D6C32" w:rsidRDefault="00221A1D" w:rsidP="000002B4">
      <w:pPr>
        <w:pStyle w:val="af4"/>
        <w:shd w:val="clear" w:color="auto" w:fill="FFFFFF" w:themeFill="background1"/>
        <w:ind w:firstLine="414"/>
        <w:jc w:val="both"/>
        <w:rPr>
          <w:rFonts w:ascii="Times New Roman" w:eastAsia="Calibri" w:hAnsi="Times New Roman"/>
          <w:i w:val="0"/>
          <w:spacing w:val="-8"/>
          <w:sz w:val="24"/>
          <w:szCs w:val="24"/>
          <w:lang w:eastAsia="en-US"/>
        </w:rPr>
      </w:pPr>
    </w:p>
    <w:p w14:paraId="05D0ED44" w14:textId="2A3FDE42" w:rsidR="000002B4" w:rsidRPr="006D6C32" w:rsidRDefault="000002B4" w:rsidP="00221A1D">
      <w:pPr>
        <w:keepNext/>
        <w:keepLines/>
        <w:spacing w:before="120" w:after="120"/>
        <w:ind w:left="709" w:firstLine="992"/>
        <w:jc w:val="both"/>
        <w:outlineLvl w:val="2"/>
        <w:rPr>
          <w:rFonts w:ascii="Times New Roman" w:eastAsiaTheme="majorEastAsia" w:hAnsi="Times New Roman"/>
          <w:color w:val="000000" w:themeColor="text1"/>
          <w:sz w:val="24"/>
          <w:szCs w:val="24"/>
        </w:rPr>
      </w:pPr>
      <w:bookmarkStart w:id="0" w:name="_Toc499041861"/>
      <w:r w:rsidRPr="006D6C32">
        <w:rPr>
          <w:rFonts w:ascii="Times New Roman" w:eastAsiaTheme="majorEastAsia" w:hAnsi="Times New Roman"/>
          <w:color w:val="000000" w:themeColor="text1"/>
          <w:sz w:val="24"/>
          <w:szCs w:val="24"/>
        </w:rPr>
        <w:t>9.1 Мероприятия по защите территории от чрезвычайных ситуаций природного и техногенного характера</w:t>
      </w:r>
      <w:bookmarkEnd w:id="0"/>
    </w:p>
    <w:p w14:paraId="3B2B0AAB"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 xml:space="preserve">В соответствии с п. 1 Приложения 1 к Федеральному закону № 116-ФЗ «О промышленной безопасности опасных производственных объектов» проектируемые технологические сооружения являются опасными производственными объектами, так как в технологическом процессе обращаются легковоспламеняющиеся и горючие жидкости и </w:t>
      </w:r>
      <w:proofErr w:type="spellStart"/>
      <w:r w:rsidRPr="00E86B9F">
        <w:rPr>
          <w:rFonts w:ascii="Times New Roman" w:eastAsia="Times New Roman" w:hAnsi="Times New Roman"/>
          <w:sz w:val="24"/>
          <w:szCs w:val="24"/>
          <w:lang w:eastAsia="ru-RU"/>
        </w:rPr>
        <w:t>газы</w:t>
      </w:r>
      <w:proofErr w:type="spellEnd"/>
      <w:r w:rsidRPr="00E86B9F">
        <w:rPr>
          <w:rFonts w:ascii="Times New Roman" w:eastAsia="Times New Roman" w:hAnsi="Times New Roman"/>
          <w:sz w:val="24"/>
          <w:szCs w:val="24"/>
          <w:lang w:eastAsia="ru-RU"/>
        </w:rPr>
        <w:t>.</w:t>
      </w:r>
    </w:p>
    <w:p w14:paraId="7D45081A"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Категории зданий и наружных установок по взрывопожарной и пожарной опасности определены в соответствии с главой 7, главой 8 ФЗ №1 23 от 22.07.2008 и СП 12.13130.2009.</w:t>
      </w:r>
    </w:p>
    <w:p w14:paraId="5C54C04F" w14:textId="77777777" w:rsid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Классификация пожароопасных и взрывоопасных зон определена в соответствии с требованиями главы 5 ФЗ № 123 от 22.07.2008</w:t>
      </w:r>
      <w:r>
        <w:rPr>
          <w:rFonts w:ascii="Times New Roman" w:eastAsia="Times New Roman" w:hAnsi="Times New Roman"/>
          <w:sz w:val="24"/>
          <w:szCs w:val="24"/>
          <w:lang w:eastAsia="ru-RU"/>
        </w:rPr>
        <w:t>.</w:t>
      </w:r>
    </w:p>
    <w:p w14:paraId="3A628212"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Разработка мер по уменьшению риска аварий проектируемого объекта является результатом выполнения комплексной программы выявления потенциальных факторов риска и оценки риска.</w:t>
      </w:r>
    </w:p>
    <w:p w14:paraId="7024D18A"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Поддержание достигнутого уровня обеспечивается:</w:t>
      </w:r>
    </w:p>
    <w:p w14:paraId="4F8795A4"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w:t>
      </w:r>
      <w:r w:rsidRPr="00E86B9F">
        <w:rPr>
          <w:rFonts w:ascii="Times New Roman" w:eastAsia="Times New Roman" w:hAnsi="Times New Roman"/>
          <w:sz w:val="24"/>
          <w:szCs w:val="24"/>
          <w:lang w:eastAsia="ru-RU"/>
        </w:rPr>
        <w:tab/>
        <w:t>исполнением мероприятий, разработанных в соответствие с предписаниями надзорных органов;</w:t>
      </w:r>
    </w:p>
    <w:p w14:paraId="1F848DD2"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w:t>
      </w:r>
      <w:r w:rsidRPr="00E86B9F">
        <w:rPr>
          <w:rFonts w:ascii="Times New Roman" w:eastAsia="Times New Roman" w:hAnsi="Times New Roman"/>
          <w:sz w:val="24"/>
          <w:szCs w:val="24"/>
          <w:lang w:eastAsia="ru-RU"/>
        </w:rPr>
        <w:tab/>
        <w:t>поддержанием в исправности и постоянной готовности средств пожарной сигнализации, средств сигнализации загазованности;</w:t>
      </w:r>
    </w:p>
    <w:p w14:paraId="3B417194"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w:t>
      </w:r>
      <w:r w:rsidRPr="00E86B9F">
        <w:rPr>
          <w:rFonts w:ascii="Times New Roman" w:eastAsia="Times New Roman" w:hAnsi="Times New Roman"/>
          <w:sz w:val="24"/>
          <w:szCs w:val="24"/>
          <w:lang w:eastAsia="ru-RU"/>
        </w:rPr>
        <w:tab/>
        <w:t>проведением профилактической и плановой работы по выявлению дефектов оборудования, отдельных узлов и деталей, их ремонта или замены;</w:t>
      </w:r>
    </w:p>
    <w:p w14:paraId="58AF0EC2"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w:t>
      </w:r>
      <w:r w:rsidRPr="00E86B9F">
        <w:rPr>
          <w:rFonts w:ascii="Times New Roman" w:eastAsia="Times New Roman" w:hAnsi="Times New Roman"/>
          <w:sz w:val="24"/>
          <w:szCs w:val="24"/>
          <w:lang w:eastAsia="ru-RU"/>
        </w:rPr>
        <w:tab/>
        <w:t>осуществлением контроля за общим комплексом мероприятий по повышению технологической дисциплины и увеличения ресурса работы оборудования, выполнением аварийно-ремонтных и восстановительных работ в соответствии с требованиями техники безопасности, охраны труда и правил технической эксплуатации;</w:t>
      </w:r>
    </w:p>
    <w:p w14:paraId="4ED61A11"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w:t>
      </w:r>
      <w:r w:rsidRPr="00E86B9F">
        <w:rPr>
          <w:rFonts w:ascii="Times New Roman" w:eastAsia="Times New Roman" w:hAnsi="Times New Roman"/>
          <w:sz w:val="24"/>
          <w:szCs w:val="24"/>
          <w:lang w:eastAsia="ru-RU"/>
        </w:rPr>
        <w:tab/>
        <w:t>проведением своевременного контроля трубопроводов и запорной арматуры, их техническое обслуживание и текущий ремонт;</w:t>
      </w:r>
    </w:p>
    <w:p w14:paraId="06B2E61B"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w:t>
      </w:r>
      <w:r w:rsidRPr="00E86B9F">
        <w:rPr>
          <w:rFonts w:ascii="Times New Roman" w:eastAsia="Times New Roman" w:hAnsi="Times New Roman"/>
          <w:sz w:val="24"/>
          <w:szCs w:val="24"/>
          <w:lang w:eastAsia="ru-RU"/>
        </w:rPr>
        <w:tab/>
        <w:t>проведением сертификации качества применяемого оборудования и материалов с использованием услуг независимых организаций;</w:t>
      </w:r>
    </w:p>
    <w:p w14:paraId="18324AD1"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lastRenderedPageBreak/>
        <w:t>–</w:t>
      </w:r>
      <w:r w:rsidRPr="00E86B9F">
        <w:rPr>
          <w:rFonts w:ascii="Times New Roman" w:eastAsia="Times New Roman" w:hAnsi="Times New Roman"/>
          <w:sz w:val="24"/>
          <w:szCs w:val="24"/>
          <w:lang w:eastAsia="ru-RU"/>
        </w:rPr>
        <w:tab/>
        <w:t>обеспечением надлежащего хранения и ведения проектно-сметной и эксплуатационной документации и поддержанием нормативных запасов материально-технических ресурсов для ликвидации аварий;</w:t>
      </w:r>
    </w:p>
    <w:p w14:paraId="5C6CDF75" w14:textId="77777777" w:rsidR="000002B4"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w:t>
      </w:r>
      <w:r w:rsidRPr="00E86B9F">
        <w:rPr>
          <w:rFonts w:ascii="Times New Roman" w:eastAsia="Times New Roman" w:hAnsi="Times New Roman"/>
          <w:sz w:val="24"/>
          <w:szCs w:val="24"/>
          <w:lang w:eastAsia="ru-RU"/>
        </w:rPr>
        <w:tab/>
        <w:t>совершенствованием мероприятий по профессиональной и противоаварийной подготовке производственного персонала, их обучение способам защиты и действиям в аварийных ситуациях</w:t>
      </w:r>
      <w:r>
        <w:rPr>
          <w:rFonts w:ascii="Times New Roman" w:eastAsia="Times New Roman" w:hAnsi="Times New Roman"/>
          <w:sz w:val="24"/>
          <w:szCs w:val="24"/>
          <w:lang w:eastAsia="ru-RU"/>
        </w:rPr>
        <w:t>.</w:t>
      </w:r>
    </w:p>
    <w:p w14:paraId="57C579CC" w14:textId="77777777" w:rsidR="00E86B9F" w:rsidRPr="006D6C32"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Стационарных систем контроля за радиационной и химической обстановкой на проектируемых объектах не предусматривается.</w:t>
      </w:r>
    </w:p>
    <w:p w14:paraId="4DDE6F56" w14:textId="77777777" w:rsidR="00E86B9F" w:rsidRDefault="00E86B9F" w:rsidP="00221A1D">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В непосредственной близости к проектируемой площадке ЦПС Средне-</w:t>
      </w:r>
      <w:proofErr w:type="spellStart"/>
      <w:r w:rsidRPr="00E86B9F">
        <w:rPr>
          <w:rFonts w:ascii="Times New Roman" w:eastAsia="Times New Roman" w:hAnsi="Times New Roman"/>
          <w:sz w:val="24"/>
          <w:szCs w:val="24"/>
          <w:lang w:eastAsia="ru-RU"/>
        </w:rPr>
        <w:t>Назымского</w:t>
      </w:r>
      <w:proofErr w:type="spellEnd"/>
      <w:r w:rsidRPr="00E86B9F">
        <w:rPr>
          <w:rFonts w:ascii="Times New Roman" w:eastAsia="Times New Roman" w:hAnsi="Times New Roman"/>
          <w:sz w:val="24"/>
          <w:szCs w:val="24"/>
          <w:lang w:eastAsia="ru-RU"/>
        </w:rPr>
        <w:t xml:space="preserve"> лицензионного участка потенциально опасные объекты отсутствуют.</w:t>
      </w:r>
    </w:p>
    <w:p w14:paraId="6962031E"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Трассы проектируемых промысловых трубопроводов обозначается километровыми и опознавательными знаками (со щитами-указателями) высотой 1,8 м от поверхности земли. Знаки устанавливаются в пределах прямой видимости.</w:t>
      </w:r>
    </w:p>
    <w:p w14:paraId="701E7DAC"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Знаки закрепления трассы устанавливаются:</w:t>
      </w:r>
    </w:p>
    <w:p w14:paraId="5CC81F47"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w:t>
      </w:r>
      <w:r w:rsidRPr="00E86B9F">
        <w:rPr>
          <w:rFonts w:ascii="Times New Roman" w:eastAsia="Times New Roman" w:hAnsi="Times New Roman"/>
          <w:sz w:val="24"/>
          <w:szCs w:val="24"/>
          <w:lang w:eastAsia="ru-RU"/>
        </w:rPr>
        <w:tab/>
        <w:t>на углах поворота трубопровода;</w:t>
      </w:r>
    </w:p>
    <w:p w14:paraId="0464C0F0"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w:t>
      </w:r>
      <w:r w:rsidRPr="00E86B9F">
        <w:rPr>
          <w:rFonts w:ascii="Times New Roman" w:eastAsia="Times New Roman" w:hAnsi="Times New Roman"/>
          <w:sz w:val="24"/>
          <w:szCs w:val="24"/>
          <w:lang w:eastAsia="ru-RU"/>
        </w:rPr>
        <w:tab/>
        <w:t>на пересечениях трубопровода с коммуникациями. При этом фундамент знака смещен относительно пересекаемой коммуникации во избежание ее повреждения;</w:t>
      </w:r>
    </w:p>
    <w:p w14:paraId="284A5802"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w:t>
      </w:r>
      <w:r w:rsidRPr="00E86B9F">
        <w:rPr>
          <w:rFonts w:ascii="Times New Roman" w:eastAsia="Times New Roman" w:hAnsi="Times New Roman"/>
          <w:sz w:val="24"/>
          <w:szCs w:val="24"/>
          <w:lang w:eastAsia="ru-RU"/>
        </w:rPr>
        <w:tab/>
        <w:t>на переходах через автодорогу по обе стороны от автодороги.</w:t>
      </w:r>
    </w:p>
    <w:p w14:paraId="471F0DA2"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Знаки закрепления трассы устанавливаются с правой стороны трубопроводов по ходу движения продукта на расстоянии 1 м от оси трубопровода.</w:t>
      </w:r>
    </w:p>
    <w:p w14:paraId="0D5ACF94"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На переходах трубопроводов через автодороги с каждой стороны от оси перехода трубопровода через автодорогу устанавливаются предупредительные знаки «ОСТОРОЖНО! НЕФТЕПРОВОД!» и знаки «ОСТАНОВКА ЗАПРЕЩЕНА» - в 100 м от оси перехода в каждую сторону.</w:t>
      </w:r>
    </w:p>
    <w:p w14:paraId="6FDA1E6E" w14:textId="77777777" w:rsid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Вдоль трасс трубопроводов для исключения возможности их повреждения в соответствии с требованиями «Правил охраны магистральных трубопроводов» устанавливается охранная зона в виде участка земли, ограниченного условными линиями, проходящими в 25 метрах от оси трубопровода с каждой стороны.</w:t>
      </w:r>
    </w:p>
    <w:p w14:paraId="1DCE4E9C"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 xml:space="preserve">Об авариях и инцидентах на опасном производственном объекте своевременно информируется в установленном порядке территориальный орган исполнительной власти, специально уполномоченный в области промышленной безопасности, органы местного самоуправления, а также отдел по вопросам ГО и ЧС района. </w:t>
      </w:r>
    </w:p>
    <w:p w14:paraId="0EAA78D6" w14:textId="77777777" w:rsid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В соответствии со схемой оповещения о ЧС на объектах месторождения исходная информация о ЧС поступает от сменных операторов или дежурных диспетчеров руководству предприятия. Операторы работают круглосуточно, в любой момент оповещают руководство и аварийно-спасательное звено</w:t>
      </w:r>
      <w:r>
        <w:rPr>
          <w:rFonts w:ascii="Times New Roman" w:eastAsia="Times New Roman" w:hAnsi="Times New Roman"/>
          <w:sz w:val="24"/>
          <w:szCs w:val="24"/>
          <w:lang w:eastAsia="ru-RU"/>
        </w:rPr>
        <w:t>.</w:t>
      </w:r>
    </w:p>
    <w:p w14:paraId="3CEA6C21"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К проектируемой площадке ЦПС предусмотрены подъездные автодороги.</w:t>
      </w:r>
    </w:p>
    <w:p w14:paraId="08430549"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 xml:space="preserve">Для обеспечения проезда пожарной и ремонтной техники непосредственно по территории ЦПС предусмотрено строительство внутриплощадочных автомобильных дорог. </w:t>
      </w:r>
    </w:p>
    <w:p w14:paraId="0E2E6617"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 xml:space="preserve">В соответствии с т.7.1 СП 37.13330.2012 внутриплощадочные автодороги приняты </w:t>
      </w:r>
    </w:p>
    <w:p w14:paraId="250F260C"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IV-н категории, как вспомогательные автомобильные дороги и дороги с невыраженным грузооборотом.</w:t>
      </w:r>
    </w:p>
    <w:p w14:paraId="51335BD9"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Внутренние автодороги запроектированы в увязке с генеральным планом, система дорог кольцевая и тупиковая, с разворотными площадками размером не менее 15,0 х15,0 м.</w:t>
      </w:r>
    </w:p>
    <w:p w14:paraId="3A57643B"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С площадки ЦПС предусмотрено два выезда на подъездные дороги и автодорога к факельному хозяйству.</w:t>
      </w:r>
    </w:p>
    <w:p w14:paraId="45AD0174" w14:textId="77777777" w:rsidR="00E86B9F" w:rsidRP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Кольцевые дороги вокруг резервуарного парка подняты над планировочной поверхностью, минимум на 0,3 м.</w:t>
      </w:r>
    </w:p>
    <w:p w14:paraId="191D86B3" w14:textId="77777777" w:rsidR="00E86B9F" w:rsidRDefault="00E86B9F" w:rsidP="00E86B9F">
      <w:pPr>
        <w:spacing w:after="0"/>
        <w:ind w:firstLine="567"/>
        <w:jc w:val="both"/>
        <w:rPr>
          <w:rFonts w:ascii="Times New Roman" w:eastAsia="Times New Roman" w:hAnsi="Times New Roman"/>
          <w:sz w:val="24"/>
          <w:szCs w:val="24"/>
          <w:lang w:eastAsia="ru-RU"/>
        </w:rPr>
      </w:pPr>
      <w:r w:rsidRPr="00E86B9F">
        <w:rPr>
          <w:rFonts w:ascii="Times New Roman" w:eastAsia="Times New Roman" w:hAnsi="Times New Roman"/>
          <w:sz w:val="24"/>
          <w:szCs w:val="24"/>
          <w:lang w:eastAsia="ru-RU"/>
        </w:rPr>
        <w:t xml:space="preserve">Продольные и поперечные уклоны внутриплощадочных проездов увязаны с планировочными решениями прилегающей территории. Подъезды запроектированы исходя из условия обеспечения </w:t>
      </w:r>
      <w:r w:rsidRPr="00E86B9F">
        <w:rPr>
          <w:rFonts w:ascii="Times New Roman" w:eastAsia="Times New Roman" w:hAnsi="Times New Roman"/>
          <w:sz w:val="24"/>
          <w:szCs w:val="24"/>
          <w:lang w:eastAsia="ru-RU"/>
        </w:rPr>
        <w:lastRenderedPageBreak/>
        <w:t>перевозок грузов по кратчайшему расстоянию, возможности подъезда пожарных и аварийных автомобилей к объектам, обеспечения безопасности движения, удобства водоотвода.</w:t>
      </w:r>
    </w:p>
    <w:p w14:paraId="1CC5466A" w14:textId="433B2C21" w:rsidR="00221A1D" w:rsidRPr="006D6C32" w:rsidRDefault="00221A1D" w:rsidP="00221A1D">
      <w:pPr>
        <w:keepNext/>
        <w:keepLines/>
        <w:spacing w:before="120" w:after="120"/>
        <w:ind w:left="709"/>
        <w:jc w:val="both"/>
        <w:outlineLvl w:val="2"/>
        <w:rPr>
          <w:rFonts w:ascii="Times New Roman" w:eastAsiaTheme="majorEastAsia" w:hAnsi="Times New Roman"/>
          <w:color w:val="000000" w:themeColor="text1"/>
          <w:sz w:val="24"/>
          <w:szCs w:val="24"/>
        </w:rPr>
      </w:pPr>
      <w:r w:rsidRPr="006D6C32">
        <w:rPr>
          <w:rFonts w:ascii="Times New Roman" w:eastAsiaTheme="majorEastAsia" w:hAnsi="Times New Roman"/>
          <w:color w:val="000000" w:themeColor="text1"/>
          <w:sz w:val="24"/>
          <w:szCs w:val="24"/>
        </w:rPr>
        <w:t>9.2 Мероприятия по обеспечению гражданской обороны</w:t>
      </w:r>
    </w:p>
    <w:p w14:paraId="572B0BA0"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Отнесение объекта к категории по ГО осуществляется в соответствии с требованиями постановления Правительства РФ от 16.08.2016 г. № 804 и приказом МЧС России от 28.11.2016 г. № 632дсп.</w:t>
      </w:r>
    </w:p>
    <w:p w14:paraId="2969DF07"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Вблизи объекта проектирования отсутствуют города, отнесенные к группам по гражданской обороне и объекты особой важности по гражданской обороне.</w:t>
      </w:r>
    </w:p>
    <w:p w14:paraId="5D9DEA94"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Оповещение работников, обслуживающих проектируемый объект, по сигналам гражданской обороны осуществляется по средствам массовой информации, телевидению и радиовещанию, а также по объектовым системам оповещения, созданным в обслуживающих организациях согласно СП 165.1325800.2014.</w:t>
      </w:r>
    </w:p>
    <w:p w14:paraId="0E3D2435"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Близлежащими потенциально опасными объектами по отношению к проектируемым являются существующие объекты месторождения.</w:t>
      </w:r>
    </w:p>
    <w:p w14:paraId="5AA2C312"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Оповещение работников, обслуживающих проектируемый объект, по сигналам гражданской обороны осуществляется по средствам массовой информации, телевидению и радиовещанию, а также по объектовым системам оповещения, созданным в обслуживающих организациях СП 165.1325800.2014 «Инженерно-технические мероприятия по гражданской обороне».</w:t>
      </w:r>
    </w:p>
    <w:p w14:paraId="31225DC2"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Передача информации и сигналов оповещения осуществляется органами повседневного управления РСЧС с разрешения руководителей постоянно действующих органов управления РСЧС по сетям связи для распространения программ телевизионного вещания и радиовещания, через радиовещательные и телевизионные передающие станции операторов связи и организаций телерадиовещания с перерывом вещательных программ для оповещения и информирования населения об опасностях, возникающих при ведении военных действий или вследствие этих действий, а также об угрозе возникновения или при возникновении чрезвычайных ситуаций, с учетом положений статьи 11 Федерального закона от 12 февраля 1998 г. № 28-ФЗ. </w:t>
      </w:r>
    </w:p>
    <w:p w14:paraId="0E73BB9D"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Оповещение по Государственной сети звукового вещания осуществляется подачей сигнала «Внимание всем!» (в мирное) время) и «Воздушная тревога!» (в военное время), включением </w:t>
      </w:r>
      <w:proofErr w:type="spellStart"/>
      <w:r w:rsidRPr="006D6C32">
        <w:rPr>
          <w:rFonts w:ascii="Times New Roman" w:eastAsia="Times New Roman" w:hAnsi="Times New Roman"/>
          <w:sz w:val="24"/>
          <w:szCs w:val="24"/>
          <w:lang w:eastAsia="ru-RU"/>
        </w:rPr>
        <w:t>электросирен</w:t>
      </w:r>
      <w:proofErr w:type="spellEnd"/>
      <w:r w:rsidRPr="006D6C32">
        <w:rPr>
          <w:rFonts w:ascii="Times New Roman" w:eastAsia="Times New Roman" w:hAnsi="Times New Roman"/>
          <w:sz w:val="24"/>
          <w:szCs w:val="24"/>
          <w:lang w:eastAsia="ru-RU"/>
        </w:rPr>
        <w:t xml:space="preserve"> и последующей передачей речевого сообщения. Речевая информация длительностью не более 5 минут передается по каналам центрального телевидения из студий телерадиовещания с перерывом программ вещания. </w:t>
      </w:r>
    </w:p>
    <w:p w14:paraId="08F12B3D"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Допускается трехкратное повторение передачи речевой информации.</w:t>
      </w:r>
    </w:p>
    <w:p w14:paraId="2714754A"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Обслуживающий персонал получает сигнал ГО так же по объектовым системам оповещения – телефонной связи, радиосвязи, сотовой связи.</w:t>
      </w:r>
    </w:p>
    <w:p w14:paraId="56E45F37"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Создание локальной системы оповещения не требуется. В составе проекта не предусматриваются решения по изменению существующей схемы оповещения ГО организаций, обслуживающих проектируемые объекты. </w:t>
      </w:r>
    </w:p>
    <w:p w14:paraId="122597D3"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Для передачи предупредительных сигналов и речевой информации для руководства используются следующие виды связи: </w:t>
      </w:r>
    </w:p>
    <w:p w14:paraId="473E4122"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 телефонная сеть; </w:t>
      </w:r>
    </w:p>
    <w:p w14:paraId="3A559A21"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 сеть сотовой связи. </w:t>
      </w:r>
    </w:p>
    <w:p w14:paraId="0106C998"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Для оповещения территориальных контролирующих органов, ведомственных правоохранительных, природоохранительных служб, а также администрации близлежащих населённых пунктов используются следующие средства оповещения: телефоны, сотовые телефоны, факсимильные аппараты (факсы), модемы, компьютеры, громкоговорители, радиостанции типа «Моторола».</w:t>
      </w:r>
    </w:p>
    <w:p w14:paraId="7C708B61"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Обязанность получения сигналов ГО для месторождения возложена на диспетчера. </w:t>
      </w:r>
    </w:p>
    <w:p w14:paraId="04A00D2B"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lastRenderedPageBreak/>
        <w:t>Проектируемые объекты расположены на расстоянии более 600 км от государственной границы и, следовательно, в соответствии с ГОСТ Р 55201-2012 (п.3.15), находятся вне зоны светомаскировки РФ.</w:t>
      </w:r>
    </w:p>
    <w:p w14:paraId="0B25CC1E"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На объектах народного хозяйства, не входящих в зону светомаскировки, осуществляются заблаговременно только организационные мероприятия по подготовке и обеспечению отключения наружного и внутреннего освещения, а также световой маскировки производственных огней при подаче сигнала «Воздушная тревога».</w:t>
      </w:r>
    </w:p>
    <w:p w14:paraId="441455CB"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Организационные мероприятия включают:</w:t>
      </w:r>
    </w:p>
    <w:p w14:paraId="5B2C1DBE"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подготовку дежурного персонала диспетчерских пунктов к работе по управлению электроосвещением;</w:t>
      </w:r>
    </w:p>
    <w:p w14:paraId="467DE96D" w14:textId="77777777"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 организацию дежурства в военное время в темное время суток на пунктах отключения наружного и внутреннего освещения промышленных предприятий и разработку планов и организационных мероприятий по безаварийной остановке промышленных объектов с целью сведения до минимума технологического светового излучения промышленных агрегатов и установок. </w:t>
      </w:r>
    </w:p>
    <w:p w14:paraId="6770C78C" w14:textId="627A58E4" w:rsidR="007B74E7" w:rsidRPr="006D6C32" w:rsidRDefault="00221A1D" w:rsidP="007B74E7">
      <w:pPr>
        <w:keepNext/>
        <w:keepLines/>
        <w:spacing w:before="120" w:after="120"/>
        <w:ind w:left="709"/>
        <w:jc w:val="both"/>
        <w:outlineLvl w:val="2"/>
        <w:rPr>
          <w:rFonts w:ascii="Times New Roman" w:eastAsiaTheme="majorEastAsia" w:hAnsi="Times New Roman"/>
          <w:color w:val="000000" w:themeColor="text1"/>
          <w:sz w:val="24"/>
          <w:szCs w:val="24"/>
        </w:rPr>
      </w:pPr>
      <w:r w:rsidRPr="006D6C32">
        <w:rPr>
          <w:rFonts w:ascii="Times New Roman" w:eastAsiaTheme="majorEastAsia" w:hAnsi="Times New Roman"/>
          <w:color w:val="000000" w:themeColor="text1"/>
          <w:sz w:val="24"/>
          <w:szCs w:val="24"/>
        </w:rPr>
        <w:t>9.3 Мероприятия по обеспечению противопожарной безопасности</w:t>
      </w:r>
    </w:p>
    <w:p w14:paraId="6CA4349A" w14:textId="77777777" w:rsidR="00797B68" w:rsidRPr="00797B68" w:rsidRDefault="00797B68" w:rsidP="00797B68">
      <w:pPr>
        <w:spacing w:after="0"/>
        <w:ind w:firstLine="567"/>
        <w:jc w:val="both"/>
        <w:rPr>
          <w:rFonts w:ascii="Times New Roman" w:hAnsi="Times New Roman"/>
          <w:sz w:val="24"/>
          <w:szCs w:val="24"/>
        </w:rPr>
      </w:pPr>
      <w:r w:rsidRPr="00797B68">
        <w:rPr>
          <w:rFonts w:ascii="Times New Roman" w:hAnsi="Times New Roman"/>
          <w:sz w:val="24"/>
          <w:szCs w:val="24"/>
        </w:rPr>
        <w:t>Решения по мероприятиям, обеспечивающим безопасность личного состава подразделений пожарной охраны при тушении пожара на проектируемых объектах, приняты в соответствии с требованиями ст. 90 ФЗ от 22.07.2008 №123 и требованиями раздела 7</w:t>
      </w:r>
      <w:r w:rsidRPr="00797B68">
        <w:rPr>
          <w:rFonts w:ascii="Times New Roman" w:hAnsi="Times New Roman"/>
          <w:sz w:val="24"/>
          <w:szCs w:val="24"/>
        </w:rPr>
        <w:br/>
        <w:t>СП 4.13130.2013.</w:t>
      </w:r>
    </w:p>
    <w:p w14:paraId="7282E39D" w14:textId="77777777" w:rsidR="00797B68" w:rsidRPr="00797B68" w:rsidRDefault="00797B68" w:rsidP="00797B68">
      <w:pPr>
        <w:spacing w:after="0"/>
        <w:ind w:firstLine="567"/>
        <w:jc w:val="both"/>
        <w:rPr>
          <w:rFonts w:ascii="Times New Roman" w:hAnsi="Times New Roman"/>
          <w:sz w:val="24"/>
          <w:szCs w:val="24"/>
        </w:rPr>
      </w:pPr>
      <w:r w:rsidRPr="00797B68">
        <w:rPr>
          <w:rFonts w:ascii="Times New Roman" w:hAnsi="Times New Roman"/>
          <w:sz w:val="24"/>
          <w:szCs w:val="24"/>
        </w:rPr>
        <w:t>Безопасность подразделений пожарной охраны при ликвидации пожаров на проектируемых объектах обеспечивается следующими мероприятиями:</w:t>
      </w:r>
    </w:p>
    <w:p w14:paraId="2262FEFD"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ко всем зданиям и сооружениям обеспечены проезды для пожарной техники;</w:t>
      </w:r>
    </w:p>
    <w:p w14:paraId="4ADCFA9D"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в конце тупиковых проездов на проектируемых площадках предусмотрены площадки для разворота пожарной техники размером не менее чем 15х15 метров;</w:t>
      </w:r>
    </w:p>
    <w:p w14:paraId="1A87368C"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в местах установки блоков гидрантов предусмотрены площадки для установки пожарного автомобиля;</w:t>
      </w:r>
    </w:p>
    <w:p w14:paraId="504466B6"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через обвалование резервуаров предусмотрено устройство лестниц-переходов;</w:t>
      </w:r>
    </w:p>
    <w:p w14:paraId="6B252364"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на проектируемых сооружениях предусматриваются конструктивные, объемно- планировочные, инженерно-технические и организационные мероприятия, обеспечивающие тушение возможного пожара и проведение спасательных работ;</w:t>
      </w:r>
    </w:p>
    <w:p w14:paraId="0ACB93EA"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предусмотрены мероприятия направленные на ограничение распространения пожара в резервуарном парке (устройство обвалования);</w:t>
      </w:r>
    </w:p>
    <w:p w14:paraId="3EF630BB"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на зданиях предусмотрено ограждение кровли;</w:t>
      </w:r>
    </w:p>
    <w:p w14:paraId="05B83CAB"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в зданиях предусмотрены выходы на кровлю по наружным пожарным лестницам;</w:t>
      </w:r>
    </w:p>
    <w:p w14:paraId="07FC3195"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около объектов с наличием высокого напряжения (КТП) должны быть оборудованы и обозначены места для заземления мобильной пожарной техники. Места для заземления мобильной пожарной техники определяются специалистами энергетических объектов (п. 163 Правил противопожарного режима в РФ);</w:t>
      </w:r>
    </w:p>
    <w:p w14:paraId="7106E337"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у мест подключения передвижной пожарной техники к резервуарам хранения противопожарного запаса воды предусмотрена площадка размером не менее 12х12 м;</w:t>
      </w:r>
    </w:p>
    <w:p w14:paraId="304796C3"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предусмотрены мероприятия направленные на ограничение распространения пожара в местах хранения легковоспламеняющихся жидкостей (устройство обвалования вокруг емкости запаса топлива);</w:t>
      </w:r>
    </w:p>
    <w:p w14:paraId="456F9254" w14:textId="77777777" w:rsidR="00797B68" w:rsidRPr="00797B68" w:rsidRDefault="00797B68" w:rsidP="00797B68">
      <w:pPr>
        <w:numPr>
          <w:ilvl w:val="0"/>
          <w:numId w:val="38"/>
        </w:numPr>
        <w:spacing w:after="0"/>
        <w:ind w:firstLine="567"/>
        <w:jc w:val="both"/>
        <w:rPr>
          <w:rFonts w:ascii="Times New Roman" w:hAnsi="Times New Roman"/>
          <w:sz w:val="24"/>
          <w:szCs w:val="24"/>
        </w:rPr>
      </w:pPr>
      <w:r w:rsidRPr="00797B68">
        <w:rPr>
          <w:rFonts w:ascii="Times New Roman" w:hAnsi="Times New Roman"/>
          <w:sz w:val="24"/>
          <w:szCs w:val="24"/>
        </w:rPr>
        <w:t>в зданиях и сооружениях, где по условиям технологии применяются ЛВЖ и ГЖ предусмотрены бортики с учетом расчетных объемов разлившейся жидкости, а в дверных проемах предусмотрены пороги высотой не менее 0,15 м с пандусами.</w:t>
      </w:r>
    </w:p>
    <w:p w14:paraId="644D7209" w14:textId="77777777" w:rsidR="00797B68" w:rsidRPr="00797B68" w:rsidRDefault="00797B68" w:rsidP="00797B68">
      <w:pPr>
        <w:spacing w:after="0"/>
        <w:ind w:firstLine="567"/>
        <w:jc w:val="both"/>
        <w:rPr>
          <w:rFonts w:ascii="Times New Roman" w:hAnsi="Times New Roman"/>
          <w:sz w:val="24"/>
          <w:szCs w:val="24"/>
        </w:rPr>
      </w:pPr>
      <w:r w:rsidRPr="00797B68">
        <w:rPr>
          <w:rFonts w:ascii="Times New Roman" w:hAnsi="Times New Roman"/>
          <w:sz w:val="24"/>
          <w:szCs w:val="24"/>
        </w:rPr>
        <w:lastRenderedPageBreak/>
        <w:t>В местах пересечений проездов с инженерными коммуникациями (трубопроводы, эстакады) предусмотрены мероприятия, обеспечивающие беспрепятственный проезд пожарной техники. В местах пересечений инженерных коммуникации (трубопроводы, эстакады) свободная высота над проезжей частью дороги (проездом) составляет не менее 5 метров, в соответствии с требованиями п. 6.1.32 СП 231.1311500.2015.</w:t>
      </w:r>
    </w:p>
    <w:p w14:paraId="0A1CB517" w14:textId="77777777" w:rsidR="00797B68" w:rsidRPr="00797B68" w:rsidRDefault="00797B68" w:rsidP="00797B68">
      <w:pPr>
        <w:spacing w:after="0"/>
        <w:ind w:firstLine="567"/>
        <w:jc w:val="both"/>
        <w:rPr>
          <w:rFonts w:ascii="Times New Roman" w:hAnsi="Times New Roman"/>
          <w:sz w:val="24"/>
          <w:szCs w:val="24"/>
        </w:rPr>
      </w:pPr>
      <w:r w:rsidRPr="00797B68">
        <w:rPr>
          <w:rFonts w:ascii="Times New Roman" w:hAnsi="Times New Roman"/>
          <w:sz w:val="24"/>
          <w:szCs w:val="24"/>
        </w:rPr>
        <w:t>На объекте должны быть разработаны распорядительные документы, регламентирующие действия персонала объекта в случае пожара (порядок обесточивания электрооборудования в случае пожара, порядок встречи прибывающих пожарных подразделений).</w:t>
      </w:r>
    </w:p>
    <w:p w14:paraId="0A5BE377" w14:textId="77777777" w:rsidR="009942E8" w:rsidRPr="00797B68" w:rsidRDefault="00797B68" w:rsidP="00797B68">
      <w:pPr>
        <w:tabs>
          <w:tab w:val="left" w:pos="2880"/>
        </w:tabs>
        <w:spacing w:after="0"/>
        <w:ind w:firstLine="567"/>
        <w:jc w:val="both"/>
        <w:rPr>
          <w:rFonts w:ascii="Times New Roman" w:hAnsi="Times New Roman"/>
          <w:sz w:val="24"/>
          <w:szCs w:val="24"/>
        </w:rPr>
      </w:pPr>
      <w:r w:rsidRPr="00797B68">
        <w:rPr>
          <w:rFonts w:ascii="Times New Roman" w:hAnsi="Times New Roman"/>
          <w:sz w:val="24"/>
          <w:szCs w:val="24"/>
        </w:rPr>
        <w:t>Руководство должно сообщать подразделениям пожарной охраны данные, необходимые для обеспечения безопасности личного состава, привлекаемого для тушения пожара и проведения аварийно-спасательных и других неотложных работ</w:t>
      </w:r>
      <w:r>
        <w:rPr>
          <w:rFonts w:ascii="Times New Roman" w:hAnsi="Times New Roman"/>
          <w:sz w:val="24"/>
          <w:szCs w:val="24"/>
        </w:rPr>
        <w:t>.</w:t>
      </w:r>
    </w:p>
    <w:p w14:paraId="0231F0E0" w14:textId="77777777" w:rsidR="009942E8" w:rsidRPr="006D6C32" w:rsidRDefault="009942E8" w:rsidP="009942E8">
      <w:pPr>
        <w:tabs>
          <w:tab w:val="left" w:pos="2880"/>
        </w:tabs>
        <w:rPr>
          <w:sz w:val="18"/>
          <w:szCs w:val="18"/>
        </w:rPr>
      </w:pPr>
    </w:p>
    <w:p w14:paraId="50F26E08" w14:textId="77777777" w:rsidR="009942E8" w:rsidRPr="006D6C32" w:rsidRDefault="009942E8" w:rsidP="009942E8">
      <w:pPr>
        <w:tabs>
          <w:tab w:val="left" w:pos="2880"/>
        </w:tabs>
        <w:rPr>
          <w:sz w:val="18"/>
          <w:szCs w:val="18"/>
        </w:rPr>
      </w:pPr>
    </w:p>
    <w:p w14:paraId="7F740CA2" w14:textId="77777777" w:rsidR="009942E8" w:rsidRPr="006D6C32" w:rsidRDefault="009942E8" w:rsidP="009942E8">
      <w:pPr>
        <w:tabs>
          <w:tab w:val="left" w:pos="2880"/>
        </w:tabs>
        <w:rPr>
          <w:sz w:val="18"/>
          <w:szCs w:val="18"/>
        </w:rPr>
      </w:pPr>
    </w:p>
    <w:p w14:paraId="2215B0FE" w14:textId="77777777" w:rsidR="003526E4" w:rsidRDefault="003526E4" w:rsidP="001E4DEA">
      <w:pPr>
        <w:tabs>
          <w:tab w:val="left" w:pos="2880"/>
        </w:tabs>
        <w:rPr>
          <w:sz w:val="18"/>
          <w:szCs w:val="18"/>
        </w:rPr>
      </w:pPr>
    </w:p>
    <w:p w14:paraId="3533C9C7" w14:textId="77777777" w:rsidR="00373DF4" w:rsidRDefault="00373DF4" w:rsidP="001E4DEA">
      <w:pPr>
        <w:tabs>
          <w:tab w:val="left" w:pos="2880"/>
        </w:tabs>
        <w:rPr>
          <w:sz w:val="18"/>
          <w:szCs w:val="18"/>
        </w:rPr>
      </w:pPr>
    </w:p>
    <w:p w14:paraId="1ED0B867" w14:textId="77777777" w:rsidR="00373DF4" w:rsidRDefault="00373DF4" w:rsidP="001E4DEA">
      <w:pPr>
        <w:tabs>
          <w:tab w:val="left" w:pos="2880"/>
        </w:tabs>
        <w:rPr>
          <w:sz w:val="18"/>
          <w:szCs w:val="18"/>
        </w:rPr>
      </w:pPr>
    </w:p>
    <w:p w14:paraId="483F0A7B" w14:textId="77777777" w:rsidR="00373DF4" w:rsidRDefault="00373DF4" w:rsidP="001E4DEA">
      <w:pPr>
        <w:tabs>
          <w:tab w:val="left" w:pos="2880"/>
        </w:tabs>
        <w:rPr>
          <w:sz w:val="18"/>
          <w:szCs w:val="18"/>
        </w:rPr>
      </w:pPr>
    </w:p>
    <w:p w14:paraId="3581D9F7" w14:textId="77777777" w:rsidR="00373DF4" w:rsidRDefault="00373DF4" w:rsidP="001E4DEA">
      <w:pPr>
        <w:tabs>
          <w:tab w:val="left" w:pos="2880"/>
        </w:tabs>
        <w:rPr>
          <w:sz w:val="18"/>
          <w:szCs w:val="18"/>
        </w:rPr>
      </w:pPr>
    </w:p>
    <w:p w14:paraId="5193A4EF" w14:textId="77777777" w:rsidR="00373DF4" w:rsidRDefault="00373DF4" w:rsidP="001E4DEA">
      <w:pPr>
        <w:tabs>
          <w:tab w:val="left" w:pos="2880"/>
        </w:tabs>
        <w:rPr>
          <w:sz w:val="18"/>
          <w:szCs w:val="18"/>
        </w:rPr>
      </w:pPr>
    </w:p>
    <w:p w14:paraId="282B3440" w14:textId="77777777" w:rsidR="00373DF4" w:rsidRDefault="00373DF4" w:rsidP="001E4DEA">
      <w:pPr>
        <w:tabs>
          <w:tab w:val="left" w:pos="2880"/>
        </w:tabs>
        <w:rPr>
          <w:sz w:val="18"/>
          <w:szCs w:val="18"/>
        </w:rPr>
      </w:pPr>
    </w:p>
    <w:p w14:paraId="1C804369" w14:textId="77777777" w:rsidR="00373DF4" w:rsidRDefault="00373DF4" w:rsidP="001E4DEA">
      <w:pPr>
        <w:tabs>
          <w:tab w:val="left" w:pos="2880"/>
        </w:tabs>
        <w:rPr>
          <w:sz w:val="18"/>
          <w:szCs w:val="18"/>
        </w:rPr>
      </w:pPr>
    </w:p>
    <w:p w14:paraId="7FA6C38B" w14:textId="77777777" w:rsidR="00373DF4" w:rsidRDefault="00373DF4" w:rsidP="001E4DEA">
      <w:pPr>
        <w:tabs>
          <w:tab w:val="left" w:pos="2880"/>
        </w:tabs>
        <w:rPr>
          <w:sz w:val="18"/>
          <w:szCs w:val="18"/>
        </w:rPr>
      </w:pPr>
    </w:p>
    <w:p w14:paraId="3BA8B8BD" w14:textId="77777777" w:rsidR="00373DF4" w:rsidRDefault="00373DF4" w:rsidP="001E4DEA">
      <w:pPr>
        <w:tabs>
          <w:tab w:val="left" w:pos="2880"/>
        </w:tabs>
        <w:rPr>
          <w:sz w:val="18"/>
          <w:szCs w:val="18"/>
        </w:rPr>
      </w:pPr>
    </w:p>
    <w:p w14:paraId="52C3ED45" w14:textId="77777777" w:rsidR="00373DF4" w:rsidRDefault="00373DF4" w:rsidP="001E4DEA">
      <w:pPr>
        <w:tabs>
          <w:tab w:val="left" w:pos="2880"/>
        </w:tabs>
        <w:rPr>
          <w:sz w:val="18"/>
          <w:szCs w:val="18"/>
        </w:rPr>
      </w:pPr>
    </w:p>
    <w:p w14:paraId="41725C43" w14:textId="77777777" w:rsidR="00373DF4" w:rsidRDefault="00373DF4" w:rsidP="001E4DEA">
      <w:pPr>
        <w:tabs>
          <w:tab w:val="left" w:pos="2880"/>
        </w:tabs>
        <w:rPr>
          <w:sz w:val="18"/>
          <w:szCs w:val="18"/>
        </w:rPr>
      </w:pPr>
    </w:p>
    <w:p w14:paraId="5B4A5B44" w14:textId="77777777" w:rsidR="00373DF4" w:rsidRDefault="00373DF4" w:rsidP="001E4DEA">
      <w:pPr>
        <w:tabs>
          <w:tab w:val="left" w:pos="2880"/>
        </w:tabs>
        <w:rPr>
          <w:sz w:val="18"/>
          <w:szCs w:val="18"/>
        </w:rPr>
      </w:pPr>
    </w:p>
    <w:p w14:paraId="4E9C333E" w14:textId="77777777" w:rsidR="00373DF4" w:rsidRDefault="00373DF4" w:rsidP="001E4DEA">
      <w:pPr>
        <w:tabs>
          <w:tab w:val="left" w:pos="2880"/>
        </w:tabs>
        <w:rPr>
          <w:sz w:val="18"/>
          <w:szCs w:val="18"/>
        </w:rPr>
      </w:pPr>
    </w:p>
    <w:p w14:paraId="5966AECF" w14:textId="77777777" w:rsidR="00373DF4" w:rsidRDefault="00373DF4" w:rsidP="001E4DEA">
      <w:pPr>
        <w:tabs>
          <w:tab w:val="left" w:pos="2880"/>
        </w:tabs>
        <w:rPr>
          <w:sz w:val="18"/>
          <w:szCs w:val="18"/>
        </w:rPr>
      </w:pPr>
    </w:p>
    <w:p w14:paraId="534D1A82" w14:textId="77777777" w:rsidR="00373DF4" w:rsidRDefault="00373DF4" w:rsidP="001E4DEA">
      <w:pPr>
        <w:tabs>
          <w:tab w:val="left" w:pos="2880"/>
        </w:tabs>
        <w:rPr>
          <w:sz w:val="18"/>
          <w:szCs w:val="18"/>
        </w:rPr>
      </w:pPr>
    </w:p>
    <w:p w14:paraId="4FFEC8DD" w14:textId="77777777" w:rsidR="00373DF4" w:rsidRDefault="00373DF4" w:rsidP="001E4DEA">
      <w:pPr>
        <w:tabs>
          <w:tab w:val="left" w:pos="2880"/>
        </w:tabs>
        <w:rPr>
          <w:sz w:val="18"/>
          <w:szCs w:val="18"/>
        </w:rPr>
      </w:pPr>
    </w:p>
    <w:p w14:paraId="7C6CA5BE" w14:textId="77777777" w:rsidR="00373DF4" w:rsidRDefault="00373DF4" w:rsidP="001E4DEA">
      <w:pPr>
        <w:tabs>
          <w:tab w:val="left" w:pos="2880"/>
        </w:tabs>
        <w:rPr>
          <w:sz w:val="18"/>
          <w:szCs w:val="18"/>
        </w:rPr>
      </w:pPr>
    </w:p>
    <w:p w14:paraId="6F1F5398" w14:textId="77777777" w:rsidR="00373DF4" w:rsidRDefault="00373DF4" w:rsidP="001E4DEA">
      <w:pPr>
        <w:tabs>
          <w:tab w:val="left" w:pos="2880"/>
        </w:tabs>
        <w:rPr>
          <w:sz w:val="18"/>
          <w:szCs w:val="18"/>
        </w:rPr>
      </w:pPr>
    </w:p>
    <w:p w14:paraId="1FD6EBE0" w14:textId="77777777" w:rsidR="00373DF4" w:rsidRDefault="00373DF4" w:rsidP="001E4DEA">
      <w:pPr>
        <w:tabs>
          <w:tab w:val="left" w:pos="2880"/>
        </w:tabs>
        <w:rPr>
          <w:sz w:val="18"/>
          <w:szCs w:val="18"/>
        </w:rPr>
      </w:pPr>
    </w:p>
    <w:p w14:paraId="1323BB62" w14:textId="77777777" w:rsidR="00373DF4" w:rsidRDefault="00373DF4" w:rsidP="001E4DEA">
      <w:pPr>
        <w:tabs>
          <w:tab w:val="left" w:pos="2880"/>
        </w:tabs>
        <w:rPr>
          <w:sz w:val="18"/>
          <w:szCs w:val="18"/>
        </w:rPr>
      </w:pPr>
    </w:p>
    <w:p w14:paraId="5CD84B42" w14:textId="77777777" w:rsidR="00373DF4" w:rsidRDefault="00373DF4" w:rsidP="001E4DEA">
      <w:pPr>
        <w:tabs>
          <w:tab w:val="left" w:pos="2880"/>
        </w:tabs>
        <w:rPr>
          <w:sz w:val="18"/>
          <w:szCs w:val="18"/>
        </w:rPr>
      </w:pPr>
    </w:p>
    <w:p w14:paraId="70CC06B4" w14:textId="77777777" w:rsidR="00373DF4" w:rsidRDefault="00373DF4" w:rsidP="001E4DEA">
      <w:pPr>
        <w:tabs>
          <w:tab w:val="left" w:pos="2880"/>
        </w:tabs>
        <w:rPr>
          <w:sz w:val="18"/>
          <w:szCs w:val="18"/>
        </w:rPr>
      </w:pPr>
    </w:p>
    <w:p w14:paraId="5E2A1E86" w14:textId="77777777" w:rsidR="00373DF4" w:rsidRPr="006D6C32" w:rsidRDefault="00373DF4" w:rsidP="001E4DEA">
      <w:pPr>
        <w:tabs>
          <w:tab w:val="left" w:pos="2880"/>
        </w:tabs>
        <w:rPr>
          <w:sz w:val="18"/>
          <w:szCs w:val="18"/>
        </w:rPr>
      </w:pPr>
    </w:p>
    <w:p w14:paraId="10E1F3B1" w14:textId="77777777" w:rsidR="00373DF4" w:rsidRDefault="00373DF4" w:rsidP="001E4DEA">
      <w:pPr>
        <w:tabs>
          <w:tab w:val="left" w:pos="2880"/>
        </w:tabs>
        <w:rPr>
          <w:sz w:val="18"/>
          <w:szCs w:val="18"/>
        </w:rPr>
      </w:pPr>
    </w:p>
    <w:p w14:paraId="474E8E30" w14:textId="77777777" w:rsidR="003526E4" w:rsidRPr="006D6C32" w:rsidRDefault="00373DF4" w:rsidP="00373DF4">
      <w:pPr>
        <w:tabs>
          <w:tab w:val="left" w:pos="2880"/>
        </w:tabs>
        <w:jc w:val="center"/>
        <w:rPr>
          <w:sz w:val="18"/>
          <w:szCs w:val="18"/>
        </w:rPr>
      </w:pPr>
      <w:r w:rsidRPr="00373DF4">
        <w:rPr>
          <w:noProof/>
          <w:sz w:val="18"/>
          <w:szCs w:val="18"/>
          <w:lang w:eastAsia="ru-RU"/>
        </w:rPr>
        <w:drawing>
          <wp:anchor distT="0" distB="0" distL="114300" distR="114300" simplePos="0" relativeHeight="251663872" behindDoc="0" locked="0" layoutInCell="1" allowOverlap="1" wp14:anchorId="2027317C" wp14:editId="1AA220C4">
            <wp:simplePos x="0" y="0"/>
            <wp:positionH relativeFrom="column">
              <wp:posOffset>345440</wp:posOffset>
            </wp:positionH>
            <wp:positionV relativeFrom="paragraph">
              <wp:posOffset>1218565</wp:posOffset>
            </wp:positionV>
            <wp:extent cx="5783538" cy="7384976"/>
            <wp:effectExtent l="0" t="0" r="0" b="0"/>
            <wp:wrapThrough wrapText="bothSides">
              <wp:wrapPolygon edited="0">
                <wp:start x="0" y="0"/>
                <wp:lineTo x="0" y="21565"/>
                <wp:lineTo x="21560" y="21565"/>
                <wp:lineTo x="21560" y="0"/>
                <wp:lineTo x="0" y="0"/>
              </wp:wrapPolygon>
            </wp:wrapThrough>
            <wp:docPr id="9" name="Рисунок 9" descr="\\fserver.giprovostokneft.ru\01_Проекты2\1414_1\08_Материалы_проектирования\Модели\Группа_Маркшейдеров\ДПТ\ПРИЛОЖЕНИЯ\1414_1-П-ПМТ1-0001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server.giprovostokneft.ru\01_Проекты2\1414_1\08_Материалы_проектирования\Модели\Группа_Маркшейдеров\ДПТ\ПРИЛОЖЕНИЯ\1414_1-П-ПМТ1-0001_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83538" cy="7384976"/>
                    </a:xfrm>
                    <a:prstGeom prst="rect">
                      <a:avLst/>
                    </a:prstGeom>
                    <a:noFill/>
                    <a:ln>
                      <a:noFill/>
                    </a:ln>
                  </pic:spPr>
                </pic:pic>
              </a:graphicData>
            </a:graphic>
          </wp:anchor>
        </w:drawing>
      </w:r>
      <w:r w:rsidR="009E747B">
        <w:rPr>
          <w:noProof/>
          <w:sz w:val="18"/>
          <w:szCs w:val="18"/>
          <w:lang w:eastAsia="ru-RU"/>
        </w:rPr>
        <mc:AlternateContent>
          <mc:Choice Requires="wps">
            <w:drawing>
              <wp:anchor distT="0" distB="0" distL="114300" distR="114300" simplePos="0" relativeHeight="252832768" behindDoc="0" locked="0" layoutInCell="1" allowOverlap="1" wp14:anchorId="58CFB3F4" wp14:editId="33376CAF">
                <wp:simplePos x="0" y="0"/>
                <wp:positionH relativeFrom="margin">
                  <wp:posOffset>3938270</wp:posOffset>
                </wp:positionH>
                <wp:positionV relativeFrom="margin">
                  <wp:posOffset>-238125</wp:posOffset>
                </wp:positionV>
                <wp:extent cx="2717165" cy="941070"/>
                <wp:effectExtent l="0" t="0" r="0" b="0"/>
                <wp:wrapSquare wrapText="bothSides"/>
                <wp:docPr id="20"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165" cy="94107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3DF9A255" w14:textId="77777777" w:rsidR="00120AE3" w:rsidRPr="000A60DD" w:rsidRDefault="00120AE3" w:rsidP="00540A05">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Приложение 3</w:t>
                            </w:r>
                          </w:p>
                          <w:p w14:paraId="2CD57A63" w14:textId="77777777" w:rsidR="00120AE3" w:rsidRDefault="00120AE3" w:rsidP="00540A05">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14:paraId="14C4E3D6" w14:textId="77777777" w:rsidR="00120AE3" w:rsidRDefault="00120AE3" w:rsidP="00540A05">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14:paraId="6065413D" w14:textId="0600211E" w:rsidR="00120AE3" w:rsidRPr="000A60DD" w:rsidRDefault="00120AE3" w:rsidP="00540A05">
                            <w:pPr>
                              <w:spacing w:after="0" w:line="240" w:lineRule="auto"/>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                                    </w:t>
                            </w:r>
                            <w:r w:rsidRPr="000A60DD">
                              <w:rPr>
                                <w:rFonts w:ascii="Times New Roman" w:eastAsia="Times New Roman" w:hAnsi="Times New Roman"/>
                                <w:spacing w:val="-8"/>
                                <w:sz w:val="24"/>
                                <w:szCs w:val="24"/>
                                <w:lang w:eastAsia="ru-RU"/>
                              </w:rPr>
                              <w:t xml:space="preserve">от </w:t>
                            </w:r>
                            <w:r w:rsidR="003A249E" w:rsidRPr="003A249E">
                              <w:rPr>
                                <w:rFonts w:ascii="Times New Roman" w:eastAsia="Times New Roman" w:hAnsi="Times New Roman"/>
                                <w:spacing w:val="-8"/>
                                <w:sz w:val="24"/>
                                <w:szCs w:val="24"/>
                                <w:lang w:eastAsia="ru-RU"/>
                              </w:rPr>
                              <w:t>23</w:t>
                            </w:r>
                            <w:r w:rsidRPr="003A249E">
                              <w:rPr>
                                <w:rFonts w:ascii="Times New Roman" w:eastAsia="Times New Roman" w:hAnsi="Times New Roman"/>
                                <w:spacing w:val="-8"/>
                                <w:sz w:val="24"/>
                                <w:szCs w:val="24"/>
                                <w:lang w:eastAsia="ru-RU"/>
                              </w:rPr>
                              <w:t>.05.2022 № 1</w:t>
                            </w:r>
                            <w:r w:rsidR="003A249E" w:rsidRPr="003A249E">
                              <w:rPr>
                                <w:rFonts w:ascii="Times New Roman" w:eastAsia="Times New Roman" w:hAnsi="Times New Roman"/>
                                <w:spacing w:val="-8"/>
                                <w:sz w:val="24"/>
                                <w:szCs w:val="24"/>
                                <w:lang w:eastAsia="ru-RU"/>
                              </w:rPr>
                              <w:t>1</w:t>
                            </w:r>
                            <w:r w:rsidR="00B314A6">
                              <w:rPr>
                                <w:rFonts w:ascii="Times New Roman" w:eastAsia="Times New Roman" w:hAnsi="Times New Roman"/>
                                <w:spacing w:val="-8"/>
                                <w:sz w:val="24"/>
                                <w:szCs w:val="24"/>
                                <w:lang w:eastAsia="ru-RU"/>
                              </w:rPr>
                              <w:t>7</w:t>
                            </w:r>
                            <w:r w:rsidRPr="003A249E">
                              <w:rPr>
                                <w:rFonts w:ascii="Times New Roman" w:eastAsia="Times New Roman" w:hAnsi="Times New Roman"/>
                                <w:spacing w:val="-8"/>
                                <w:sz w:val="24"/>
                                <w:szCs w:val="24"/>
                                <w:lang w:eastAsia="ru-RU"/>
                              </w:rPr>
                              <w:t>-н</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CFB3F4" id="_x0000_s1036" type="#_x0000_t202" style="position:absolute;left:0;text-align:left;margin-left:310.1pt;margin-top:-18.75pt;width:213.95pt;height:74.1pt;z-index:252832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" filled="f" fillcolor="white [3212]" stroked="f" strokecolor="black [3213]">
                <v:textbox>
                  <w:txbxContent>
                    <w:p w14:paraId="3DF9A255" w14:textId="77777777" w:rsidR="00120AE3" w:rsidRPr="000A60DD" w:rsidRDefault="00120AE3" w:rsidP="00540A05">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Приложение 3</w:t>
                      </w:r>
                    </w:p>
                    <w:p w14:paraId="2CD57A63" w14:textId="77777777" w:rsidR="00120AE3" w:rsidRDefault="00120AE3" w:rsidP="00540A05">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14:paraId="14C4E3D6" w14:textId="77777777" w:rsidR="00120AE3" w:rsidRDefault="00120AE3" w:rsidP="00540A05">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14:paraId="6065413D" w14:textId="0600211E" w:rsidR="00120AE3" w:rsidRPr="000A60DD" w:rsidRDefault="00120AE3" w:rsidP="00540A05">
                      <w:pPr>
                        <w:spacing w:after="0" w:line="240" w:lineRule="auto"/>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                                    </w:t>
                      </w:r>
                      <w:r w:rsidRPr="000A60DD">
                        <w:rPr>
                          <w:rFonts w:ascii="Times New Roman" w:eastAsia="Times New Roman" w:hAnsi="Times New Roman"/>
                          <w:spacing w:val="-8"/>
                          <w:sz w:val="24"/>
                          <w:szCs w:val="24"/>
                          <w:lang w:eastAsia="ru-RU"/>
                        </w:rPr>
                        <w:t xml:space="preserve">от </w:t>
                      </w:r>
                      <w:r w:rsidR="003A249E" w:rsidRPr="003A249E">
                        <w:rPr>
                          <w:rFonts w:ascii="Times New Roman" w:eastAsia="Times New Roman" w:hAnsi="Times New Roman"/>
                          <w:spacing w:val="-8"/>
                          <w:sz w:val="24"/>
                          <w:szCs w:val="24"/>
                          <w:lang w:eastAsia="ru-RU"/>
                        </w:rPr>
                        <w:t>23</w:t>
                      </w:r>
                      <w:r w:rsidRPr="003A249E">
                        <w:rPr>
                          <w:rFonts w:ascii="Times New Roman" w:eastAsia="Times New Roman" w:hAnsi="Times New Roman"/>
                          <w:spacing w:val="-8"/>
                          <w:sz w:val="24"/>
                          <w:szCs w:val="24"/>
                          <w:lang w:eastAsia="ru-RU"/>
                        </w:rPr>
                        <w:t>.05.2022 № 1</w:t>
                      </w:r>
                      <w:r w:rsidR="003A249E" w:rsidRPr="003A249E">
                        <w:rPr>
                          <w:rFonts w:ascii="Times New Roman" w:eastAsia="Times New Roman" w:hAnsi="Times New Roman"/>
                          <w:spacing w:val="-8"/>
                          <w:sz w:val="24"/>
                          <w:szCs w:val="24"/>
                          <w:lang w:eastAsia="ru-RU"/>
                        </w:rPr>
                        <w:t>1</w:t>
                      </w:r>
                      <w:r w:rsidR="00B314A6">
                        <w:rPr>
                          <w:rFonts w:ascii="Times New Roman" w:eastAsia="Times New Roman" w:hAnsi="Times New Roman"/>
                          <w:spacing w:val="-8"/>
                          <w:sz w:val="24"/>
                          <w:szCs w:val="24"/>
                          <w:lang w:eastAsia="ru-RU"/>
                        </w:rPr>
                        <w:t>7</w:t>
                      </w:r>
                      <w:r w:rsidRPr="003A249E">
                        <w:rPr>
                          <w:rFonts w:ascii="Times New Roman" w:eastAsia="Times New Roman" w:hAnsi="Times New Roman"/>
                          <w:spacing w:val="-8"/>
                          <w:sz w:val="24"/>
                          <w:szCs w:val="24"/>
                          <w:lang w:eastAsia="ru-RU"/>
                        </w:rPr>
                        <w:t>-н</w:t>
                      </w:r>
                    </w:p>
                  </w:txbxContent>
                </v:textbox>
                <w10:wrap type="square" anchorx="margin" anchory="margin"/>
              </v:shape>
            </w:pict>
          </mc:Fallback>
        </mc:AlternateContent>
      </w:r>
    </w:p>
    <w:p w14:paraId="2BB1ACD1" w14:textId="77777777" w:rsidR="003526E4" w:rsidRPr="006D6C32" w:rsidRDefault="009E747B" w:rsidP="00373DF4">
      <w:pPr>
        <w:tabs>
          <w:tab w:val="left" w:pos="2880"/>
        </w:tabs>
        <w:jc w:val="both"/>
        <w:rPr>
          <w:sz w:val="18"/>
          <w:szCs w:val="18"/>
        </w:rPr>
      </w:pPr>
      <w:r>
        <w:rPr>
          <w:noProof/>
          <w:sz w:val="18"/>
          <w:szCs w:val="18"/>
          <w:lang w:eastAsia="ru-RU"/>
        </w:rPr>
        <mc:AlternateContent>
          <mc:Choice Requires="wps">
            <w:drawing>
              <wp:anchor distT="0" distB="0" distL="114300" distR="114300" simplePos="0" relativeHeight="252809216" behindDoc="0" locked="0" layoutInCell="1" allowOverlap="1" wp14:anchorId="705155A1" wp14:editId="7B4EFC71">
                <wp:simplePos x="0" y="0"/>
                <wp:positionH relativeFrom="margin">
                  <wp:posOffset>324485</wp:posOffset>
                </wp:positionH>
                <wp:positionV relativeFrom="margin">
                  <wp:posOffset>669290</wp:posOffset>
                </wp:positionV>
                <wp:extent cx="6143625" cy="1123950"/>
                <wp:effectExtent l="0" t="0" r="0" b="0"/>
                <wp:wrapSquare wrapText="bothSides"/>
                <wp:docPr id="18"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12395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24FBE385" w14:textId="77777777" w:rsidR="00120AE3" w:rsidRDefault="00120AE3" w:rsidP="00BD649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6E542647" w14:textId="77777777" w:rsidR="00120AE3" w:rsidRDefault="00120AE3" w:rsidP="00BD649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2D4D5E24" w14:textId="77777777" w:rsidR="00120AE3" w:rsidRDefault="00120AE3" w:rsidP="00BD6492">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w:t>
                            </w:r>
                            <w:proofErr w:type="spellStart"/>
                            <w:r w:rsidRPr="00A47F7F">
                              <w:rPr>
                                <w:rFonts w:ascii="Times New Roman" w:hAnsi="Times New Roman"/>
                                <w:spacing w:val="-8"/>
                                <w:sz w:val="24"/>
                                <w:szCs w:val="24"/>
                              </w:rPr>
                              <w:t>Назымского</w:t>
                            </w:r>
                            <w:proofErr w:type="spellEnd"/>
                            <w:r w:rsidRPr="00A47F7F">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0C2157BC" w14:textId="77777777" w:rsidR="00120AE3" w:rsidRDefault="00120AE3" w:rsidP="00BD649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762F73CD" w14:textId="77777777" w:rsidR="00120AE3" w:rsidRDefault="00120AE3" w:rsidP="00BD6492">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 из 8</w:t>
                            </w:r>
                          </w:p>
                          <w:p w14:paraId="157A7BA2" w14:textId="77777777" w:rsidR="00120AE3" w:rsidRDefault="00120AE3" w:rsidP="00BD6492">
                            <w:pPr>
                              <w:shd w:val="clear" w:color="auto" w:fill="FFFFFF" w:themeFill="background1"/>
                              <w:spacing w:after="0"/>
                              <w:jc w:val="center"/>
                              <w:rPr>
                                <w:rFonts w:ascii="Times New Roman" w:hAnsi="Times New Roman"/>
                                <w:spacing w:val="-8"/>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5155A1" id="_x0000_s1037" type="#_x0000_t202" style="position:absolute;left:0;text-align:left;margin-left:25.55pt;margin-top:52.7pt;width:483.75pt;height:88.5pt;z-index:252809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" filled="f" fillcolor="white [3212]" stroked="f" strokecolor="black [3213]">
                <v:textbox>
                  <w:txbxContent>
                    <w:p w14:paraId="24FBE385" w14:textId="77777777" w:rsidR="00120AE3" w:rsidRDefault="00120AE3" w:rsidP="00BD649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6E542647" w14:textId="77777777" w:rsidR="00120AE3" w:rsidRDefault="00120AE3" w:rsidP="00BD649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2D4D5E24" w14:textId="77777777" w:rsidR="00120AE3" w:rsidRDefault="00120AE3" w:rsidP="00BD6492">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0C2157BC" w14:textId="77777777" w:rsidR="00120AE3" w:rsidRDefault="00120AE3" w:rsidP="00BD649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762F73CD" w14:textId="77777777" w:rsidR="00120AE3" w:rsidRDefault="00120AE3" w:rsidP="00BD6492">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 из 8</w:t>
                      </w:r>
                    </w:p>
                    <w:p w14:paraId="157A7BA2" w14:textId="77777777" w:rsidR="00120AE3" w:rsidRDefault="00120AE3" w:rsidP="00BD6492">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mc:Fallback>
        </mc:AlternateContent>
      </w:r>
    </w:p>
    <w:p w14:paraId="5A3F9E8C" w14:textId="77777777" w:rsidR="003526E4" w:rsidRPr="006D6C32" w:rsidRDefault="003526E4" w:rsidP="001E4DEA">
      <w:pPr>
        <w:tabs>
          <w:tab w:val="left" w:pos="2880"/>
        </w:tabs>
        <w:rPr>
          <w:sz w:val="18"/>
          <w:szCs w:val="18"/>
        </w:rPr>
      </w:pPr>
    </w:p>
    <w:p w14:paraId="55B24BC8" w14:textId="77777777" w:rsidR="003526E4" w:rsidRPr="006D6C32" w:rsidRDefault="003526E4" w:rsidP="001E4DEA">
      <w:pPr>
        <w:tabs>
          <w:tab w:val="left" w:pos="2880"/>
        </w:tabs>
        <w:rPr>
          <w:sz w:val="18"/>
          <w:szCs w:val="18"/>
        </w:rPr>
      </w:pPr>
    </w:p>
    <w:p w14:paraId="34121937" w14:textId="77777777" w:rsidR="003526E4" w:rsidRPr="006D6C32" w:rsidRDefault="003526E4" w:rsidP="001E4DEA">
      <w:pPr>
        <w:tabs>
          <w:tab w:val="left" w:pos="2880"/>
        </w:tabs>
        <w:rPr>
          <w:sz w:val="18"/>
          <w:szCs w:val="18"/>
        </w:rPr>
      </w:pPr>
    </w:p>
    <w:p w14:paraId="355E197D" w14:textId="77777777" w:rsidR="009942E8" w:rsidRPr="006D6C32" w:rsidRDefault="009942E8" w:rsidP="009942E8">
      <w:pPr>
        <w:tabs>
          <w:tab w:val="left" w:pos="2880"/>
        </w:tabs>
        <w:rPr>
          <w:sz w:val="18"/>
          <w:szCs w:val="18"/>
        </w:rPr>
      </w:pPr>
    </w:p>
    <w:p w14:paraId="7604A753" w14:textId="77777777" w:rsidR="009942E8" w:rsidRPr="006D6C32" w:rsidRDefault="009942E8" w:rsidP="009942E8">
      <w:pPr>
        <w:tabs>
          <w:tab w:val="left" w:pos="2880"/>
        </w:tabs>
        <w:rPr>
          <w:sz w:val="18"/>
          <w:szCs w:val="18"/>
        </w:rPr>
      </w:pPr>
    </w:p>
    <w:p w14:paraId="2B940FF8" w14:textId="77777777" w:rsidR="00716B01" w:rsidRPr="006D6C32" w:rsidRDefault="00716B01" w:rsidP="009942E8">
      <w:pPr>
        <w:tabs>
          <w:tab w:val="left" w:pos="2880"/>
        </w:tabs>
        <w:rPr>
          <w:sz w:val="18"/>
          <w:szCs w:val="18"/>
        </w:rPr>
      </w:pPr>
    </w:p>
    <w:p w14:paraId="6A355776" w14:textId="77777777" w:rsidR="00716B01" w:rsidRPr="006D6C32" w:rsidRDefault="00716B01" w:rsidP="009942E8">
      <w:pPr>
        <w:tabs>
          <w:tab w:val="left" w:pos="2880"/>
        </w:tabs>
        <w:rPr>
          <w:sz w:val="18"/>
          <w:szCs w:val="18"/>
        </w:rPr>
      </w:pPr>
    </w:p>
    <w:p w14:paraId="1B6936D1" w14:textId="77777777" w:rsidR="00716B01" w:rsidRPr="006D6C32" w:rsidRDefault="00716B01" w:rsidP="009942E8">
      <w:pPr>
        <w:tabs>
          <w:tab w:val="left" w:pos="2880"/>
        </w:tabs>
        <w:rPr>
          <w:sz w:val="18"/>
          <w:szCs w:val="18"/>
        </w:rPr>
      </w:pPr>
    </w:p>
    <w:p w14:paraId="2E68A773" w14:textId="77777777" w:rsidR="00716B01" w:rsidRPr="006D6C32" w:rsidRDefault="00716B01" w:rsidP="009942E8">
      <w:pPr>
        <w:tabs>
          <w:tab w:val="left" w:pos="2880"/>
        </w:tabs>
        <w:rPr>
          <w:sz w:val="18"/>
          <w:szCs w:val="18"/>
        </w:rPr>
      </w:pPr>
    </w:p>
    <w:p w14:paraId="7FECB11A" w14:textId="77777777" w:rsidR="00716B01" w:rsidRPr="006D6C32" w:rsidRDefault="00716B01" w:rsidP="009942E8">
      <w:pPr>
        <w:tabs>
          <w:tab w:val="left" w:pos="2880"/>
        </w:tabs>
        <w:rPr>
          <w:sz w:val="18"/>
          <w:szCs w:val="18"/>
        </w:rPr>
      </w:pPr>
    </w:p>
    <w:p w14:paraId="365339D7" w14:textId="77777777" w:rsidR="00716B01" w:rsidRPr="006D6C32" w:rsidRDefault="00716B01" w:rsidP="009942E8">
      <w:pPr>
        <w:tabs>
          <w:tab w:val="left" w:pos="2880"/>
        </w:tabs>
        <w:rPr>
          <w:sz w:val="18"/>
          <w:szCs w:val="18"/>
        </w:rPr>
      </w:pPr>
    </w:p>
    <w:p w14:paraId="31DECFA3" w14:textId="77777777" w:rsidR="00716B01" w:rsidRPr="006D6C32" w:rsidRDefault="00716B01" w:rsidP="009942E8">
      <w:pPr>
        <w:tabs>
          <w:tab w:val="left" w:pos="2880"/>
        </w:tabs>
        <w:rPr>
          <w:sz w:val="18"/>
          <w:szCs w:val="18"/>
        </w:rPr>
      </w:pPr>
    </w:p>
    <w:p w14:paraId="4BD07495" w14:textId="77777777" w:rsidR="00716B01" w:rsidRPr="006D6C32" w:rsidRDefault="00716B01" w:rsidP="009942E8">
      <w:pPr>
        <w:tabs>
          <w:tab w:val="left" w:pos="2880"/>
        </w:tabs>
        <w:rPr>
          <w:sz w:val="18"/>
          <w:szCs w:val="18"/>
        </w:rPr>
      </w:pPr>
    </w:p>
    <w:p w14:paraId="17156634" w14:textId="77777777" w:rsidR="00716B01" w:rsidRPr="006D6C32" w:rsidRDefault="00716B01" w:rsidP="009942E8">
      <w:pPr>
        <w:tabs>
          <w:tab w:val="left" w:pos="2880"/>
        </w:tabs>
        <w:rPr>
          <w:sz w:val="18"/>
          <w:szCs w:val="18"/>
        </w:rPr>
      </w:pPr>
    </w:p>
    <w:p w14:paraId="2AFE85D9" w14:textId="77777777" w:rsidR="000002B4" w:rsidRPr="006D6C32" w:rsidRDefault="000002B4" w:rsidP="009942E8">
      <w:pPr>
        <w:tabs>
          <w:tab w:val="left" w:pos="2880"/>
        </w:tabs>
        <w:rPr>
          <w:sz w:val="18"/>
          <w:szCs w:val="18"/>
        </w:rPr>
      </w:pPr>
    </w:p>
    <w:p w14:paraId="0161AF13" w14:textId="77777777" w:rsidR="000002B4" w:rsidRPr="006D6C32" w:rsidRDefault="000002B4" w:rsidP="009942E8">
      <w:pPr>
        <w:tabs>
          <w:tab w:val="left" w:pos="2880"/>
        </w:tabs>
        <w:rPr>
          <w:sz w:val="18"/>
          <w:szCs w:val="18"/>
        </w:rPr>
      </w:pPr>
    </w:p>
    <w:p w14:paraId="1B862C32" w14:textId="77777777" w:rsidR="000002B4" w:rsidRPr="006D6C32" w:rsidRDefault="000002B4" w:rsidP="009942E8">
      <w:pPr>
        <w:tabs>
          <w:tab w:val="left" w:pos="2880"/>
        </w:tabs>
        <w:rPr>
          <w:sz w:val="18"/>
          <w:szCs w:val="18"/>
        </w:rPr>
      </w:pPr>
    </w:p>
    <w:p w14:paraId="055A27CD" w14:textId="77777777" w:rsidR="000002B4" w:rsidRPr="006D6C32" w:rsidRDefault="000002B4" w:rsidP="009942E8">
      <w:pPr>
        <w:tabs>
          <w:tab w:val="left" w:pos="2880"/>
        </w:tabs>
        <w:rPr>
          <w:sz w:val="18"/>
          <w:szCs w:val="18"/>
        </w:rPr>
      </w:pPr>
    </w:p>
    <w:p w14:paraId="6EB593D6" w14:textId="77777777" w:rsidR="000002B4" w:rsidRPr="006D6C32" w:rsidRDefault="000002B4" w:rsidP="009942E8">
      <w:pPr>
        <w:tabs>
          <w:tab w:val="left" w:pos="2880"/>
        </w:tabs>
        <w:rPr>
          <w:sz w:val="18"/>
          <w:szCs w:val="18"/>
        </w:rPr>
      </w:pPr>
    </w:p>
    <w:p w14:paraId="46F56F51" w14:textId="77777777" w:rsidR="000002B4" w:rsidRPr="006D6C32" w:rsidRDefault="000002B4" w:rsidP="009942E8">
      <w:pPr>
        <w:tabs>
          <w:tab w:val="left" w:pos="2880"/>
        </w:tabs>
        <w:rPr>
          <w:sz w:val="18"/>
          <w:szCs w:val="18"/>
        </w:rPr>
      </w:pPr>
    </w:p>
    <w:p w14:paraId="50BC4E51" w14:textId="77777777" w:rsidR="000002B4" w:rsidRPr="006D6C32" w:rsidRDefault="000002B4" w:rsidP="009942E8">
      <w:pPr>
        <w:tabs>
          <w:tab w:val="left" w:pos="2880"/>
        </w:tabs>
        <w:rPr>
          <w:sz w:val="18"/>
          <w:szCs w:val="18"/>
        </w:rPr>
      </w:pPr>
    </w:p>
    <w:p w14:paraId="631555BC" w14:textId="77777777" w:rsidR="000002B4" w:rsidRPr="006D6C32" w:rsidRDefault="000002B4" w:rsidP="009942E8">
      <w:pPr>
        <w:tabs>
          <w:tab w:val="left" w:pos="2880"/>
        </w:tabs>
        <w:rPr>
          <w:sz w:val="18"/>
          <w:szCs w:val="18"/>
        </w:rPr>
      </w:pPr>
    </w:p>
    <w:p w14:paraId="4487051B" w14:textId="77777777" w:rsidR="000002B4" w:rsidRPr="006D6C32" w:rsidRDefault="000002B4" w:rsidP="009942E8">
      <w:pPr>
        <w:tabs>
          <w:tab w:val="left" w:pos="2880"/>
        </w:tabs>
        <w:rPr>
          <w:sz w:val="18"/>
          <w:szCs w:val="18"/>
        </w:rPr>
      </w:pPr>
    </w:p>
    <w:p w14:paraId="0ADBC7A9" w14:textId="77777777" w:rsidR="000002B4" w:rsidRPr="006D6C32" w:rsidRDefault="000002B4" w:rsidP="009942E8">
      <w:pPr>
        <w:tabs>
          <w:tab w:val="left" w:pos="2880"/>
        </w:tabs>
        <w:rPr>
          <w:sz w:val="18"/>
          <w:szCs w:val="18"/>
        </w:rPr>
      </w:pPr>
    </w:p>
    <w:p w14:paraId="2C87529F" w14:textId="77777777" w:rsidR="000002B4" w:rsidRPr="006D6C32" w:rsidRDefault="000002B4" w:rsidP="009942E8">
      <w:pPr>
        <w:tabs>
          <w:tab w:val="left" w:pos="2880"/>
        </w:tabs>
        <w:rPr>
          <w:sz w:val="18"/>
          <w:szCs w:val="18"/>
        </w:rPr>
      </w:pPr>
    </w:p>
    <w:p w14:paraId="5E796864" w14:textId="77777777" w:rsidR="000002B4" w:rsidRPr="006D6C32" w:rsidRDefault="009E747B" w:rsidP="009942E8">
      <w:pPr>
        <w:tabs>
          <w:tab w:val="left" w:pos="2880"/>
        </w:tabs>
        <w:rPr>
          <w:sz w:val="18"/>
          <w:szCs w:val="18"/>
        </w:rPr>
      </w:pPr>
      <w:r>
        <w:rPr>
          <w:noProof/>
          <w:sz w:val="18"/>
          <w:szCs w:val="18"/>
          <w:lang w:eastAsia="ru-RU"/>
        </w:rPr>
        <w:lastRenderedPageBreak/>
        <mc:AlternateContent>
          <mc:Choice Requires="wps">
            <w:drawing>
              <wp:anchor distT="0" distB="0" distL="114300" distR="114300" simplePos="0" relativeHeight="252812288" behindDoc="0" locked="0" layoutInCell="1" allowOverlap="1" wp14:anchorId="20377E1A" wp14:editId="0BED7973">
                <wp:simplePos x="0" y="0"/>
                <wp:positionH relativeFrom="margin">
                  <wp:posOffset>238760</wp:posOffset>
                </wp:positionH>
                <wp:positionV relativeFrom="margin">
                  <wp:posOffset>-159385</wp:posOffset>
                </wp:positionV>
                <wp:extent cx="6143625" cy="1181100"/>
                <wp:effectExtent l="0" t="0" r="0" b="0"/>
                <wp:wrapSquare wrapText="bothSides"/>
                <wp:docPr id="17"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18110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03810E7C" w14:textId="77777777" w:rsidR="00120AE3" w:rsidRDefault="00120AE3" w:rsidP="0066045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091560ED" w14:textId="77777777" w:rsidR="00120AE3" w:rsidRDefault="00120AE3" w:rsidP="0066045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14340837"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w:t>
                            </w:r>
                            <w:proofErr w:type="spellStart"/>
                            <w:r w:rsidRPr="00A47F7F">
                              <w:rPr>
                                <w:rFonts w:ascii="Times New Roman" w:hAnsi="Times New Roman"/>
                                <w:spacing w:val="-8"/>
                                <w:sz w:val="24"/>
                                <w:szCs w:val="24"/>
                              </w:rPr>
                              <w:t>Назымского</w:t>
                            </w:r>
                            <w:proofErr w:type="spellEnd"/>
                            <w:r w:rsidRPr="00A47F7F">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2B2BEE96"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4F6CCAB5" w14:textId="77777777" w:rsidR="00120AE3" w:rsidRDefault="00120AE3" w:rsidP="00660451">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2 из 8</w:t>
                            </w:r>
                          </w:p>
                          <w:p w14:paraId="1BA94FE8" w14:textId="77777777" w:rsidR="00120AE3" w:rsidRDefault="00120AE3" w:rsidP="00660451">
                            <w:pPr>
                              <w:shd w:val="clear" w:color="auto" w:fill="FFFFFF" w:themeFill="background1"/>
                              <w:spacing w:after="0"/>
                              <w:jc w:val="center"/>
                              <w:rPr>
                                <w:rFonts w:ascii="Times New Roman" w:hAnsi="Times New Roman"/>
                                <w:spacing w:val="-8"/>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377E1A" id="_x0000_s1038" type="#_x0000_t202" style="position:absolute;margin-left:18.8pt;margin-top:-12.55pt;width:483.75pt;height:93pt;z-index:252812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" filled="f" fillcolor="white [3212]" stroked="f" strokecolor="black [3213]">
                <v:textbox>
                  <w:txbxContent>
                    <w:p w14:paraId="03810E7C" w14:textId="77777777" w:rsidR="00120AE3" w:rsidRDefault="00120AE3" w:rsidP="0066045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091560ED" w14:textId="77777777" w:rsidR="00120AE3" w:rsidRDefault="00120AE3" w:rsidP="0066045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14340837"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2B2BEE96"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4F6CCAB5" w14:textId="77777777" w:rsidR="00120AE3" w:rsidRDefault="00120AE3" w:rsidP="00660451">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2 из 8</w:t>
                      </w:r>
                    </w:p>
                    <w:p w14:paraId="1BA94FE8" w14:textId="77777777" w:rsidR="00120AE3" w:rsidRDefault="00120AE3" w:rsidP="00660451">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mc:Fallback>
        </mc:AlternateContent>
      </w:r>
      <w:r w:rsidR="00373DF4" w:rsidRPr="00373DF4">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373DF4" w:rsidRPr="00373DF4">
        <w:rPr>
          <w:noProof/>
          <w:sz w:val="18"/>
          <w:szCs w:val="18"/>
          <w:lang w:eastAsia="ru-RU"/>
        </w:rPr>
        <w:drawing>
          <wp:inline distT="0" distB="0" distL="0" distR="0" wp14:anchorId="3058E7A0" wp14:editId="5DBABD77">
            <wp:extent cx="6659880" cy="3079897"/>
            <wp:effectExtent l="0" t="0" r="0" b="0"/>
            <wp:docPr id="22" name="Рисунок 22" descr="\\fserver.giprovostokneft.ru\01_Проекты2\1414_1\08_Материалы_проектирования\Модели\Группа_Маркшейдеров\ДПТ\ПРИЛОЖЕНИЯ\1414_1-П-ПМТ1-0002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server.giprovostokneft.ru\01_Проекты2\1414_1\08_Материалы_проектирования\Модели\Группа_Маркшейдеров\ДПТ\ПРИЛОЖЕНИЯ\1414_1-П-ПМТ1-0002_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59880" cy="3079897"/>
                    </a:xfrm>
                    <a:prstGeom prst="rect">
                      <a:avLst/>
                    </a:prstGeom>
                    <a:noFill/>
                    <a:ln>
                      <a:noFill/>
                    </a:ln>
                  </pic:spPr>
                </pic:pic>
              </a:graphicData>
            </a:graphic>
          </wp:inline>
        </w:drawing>
      </w:r>
    </w:p>
    <w:p w14:paraId="72A69ADE" w14:textId="77777777" w:rsidR="000002B4" w:rsidRPr="006D6C32" w:rsidRDefault="000002B4" w:rsidP="009942E8">
      <w:pPr>
        <w:tabs>
          <w:tab w:val="left" w:pos="2880"/>
        </w:tabs>
        <w:rPr>
          <w:sz w:val="18"/>
          <w:szCs w:val="18"/>
        </w:rPr>
      </w:pPr>
    </w:p>
    <w:p w14:paraId="7C902EFB" w14:textId="77777777" w:rsidR="000002B4" w:rsidRPr="006D6C32" w:rsidRDefault="000002B4" w:rsidP="009942E8">
      <w:pPr>
        <w:tabs>
          <w:tab w:val="left" w:pos="2880"/>
        </w:tabs>
        <w:rPr>
          <w:sz w:val="18"/>
          <w:szCs w:val="18"/>
        </w:rPr>
      </w:pPr>
    </w:p>
    <w:p w14:paraId="42674899" w14:textId="77777777" w:rsidR="000002B4" w:rsidRPr="006D6C32" w:rsidRDefault="000002B4" w:rsidP="009942E8">
      <w:pPr>
        <w:tabs>
          <w:tab w:val="left" w:pos="2880"/>
        </w:tabs>
        <w:rPr>
          <w:sz w:val="18"/>
          <w:szCs w:val="18"/>
        </w:rPr>
      </w:pPr>
    </w:p>
    <w:p w14:paraId="0F58E156" w14:textId="77777777" w:rsidR="000002B4" w:rsidRPr="006D6C32" w:rsidRDefault="000002B4" w:rsidP="009942E8">
      <w:pPr>
        <w:tabs>
          <w:tab w:val="left" w:pos="2880"/>
        </w:tabs>
        <w:rPr>
          <w:sz w:val="18"/>
          <w:szCs w:val="18"/>
        </w:rPr>
      </w:pPr>
    </w:p>
    <w:p w14:paraId="5FC96C38" w14:textId="77777777" w:rsidR="000002B4" w:rsidRPr="006D6C32" w:rsidRDefault="000002B4" w:rsidP="009942E8">
      <w:pPr>
        <w:tabs>
          <w:tab w:val="left" w:pos="2880"/>
        </w:tabs>
        <w:rPr>
          <w:sz w:val="18"/>
          <w:szCs w:val="18"/>
        </w:rPr>
      </w:pPr>
    </w:p>
    <w:p w14:paraId="4D49813A" w14:textId="77777777" w:rsidR="000002B4" w:rsidRPr="006D6C32" w:rsidRDefault="000002B4" w:rsidP="009942E8">
      <w:pPr>
        <w:tabs>
          <w:tab w:val="left" w:pos="2880"/>
        </w:tabs>
        <w:rPr>
          <w:sz w:val="18"/>
          <w:szCs w:val="18"/>
        </w:rPr>
      </w:pPr>
    </w:p>
    <w:p w14:paraId="17EF6298" w14:textId="77777777" w:rsidR="00716B01" w:rsidRPr="006D6C32" w:rsidRDefault="00716B01" w:rsidP="009942E8">
      <w:pPr>
        <w:tabs>
          <w:tab w:val="left" w:pos="2880"/>
        </w:tabs>
        <w:rPr>
          <w:sz w:val="18"/>
          <w:szCs w:val="18"/>
        </w:rPr>
      </w:pPr>
    </w:p>
    <w:p w14:paraId="55A6107F" w14:textId="77777777" w:rsidR="00716B01" w:rsidRPr="006D6C32" w:rsidRDefault="00716B01" w:rsidP="009942E8">
      <w:pPr>
        <w:tabs>
          <w:tab w:val="left" w:pos="2880"/>
        </w:tabs>
        <w:rPr>
          <w:sz w:val="18"/>
          <w:szCs w:val="18"/>
        </w:rPr>
      </w:pPr>
    </w:p>
    <w:p w14:paraId="5ED3C994" w14:textId="77777777" w:rsidR="009942E8" w:rsidRPr="006D6C32" w:rsidRDefault="009942E8" w:rsidP="009942E8">
      <w:pPr>
        <w:tabs>
          <w:tab w:val="left" w:pos="2880"/>
        </w:tabs>
        <w:rPr>
          <w:sz w:val="18"/>
          <w:szCs w:val="18"/>
        </w:rPr>
      </w:pPr>
    </w:p>
    <w:p w14:paraId="7DE90CC0" w14:textId="77777777" w:rsidR="009942E8" w:rsidRPr="006D6C32" w:rsidRDefault="009942E8" w:rsidP="009942E8">
      <w:pPr>
        <w:tabs>
          <w:tab w:val="left" w:pos="2880"/>
        </w:tabs>
        <w:rPr>
          <w:sz w:val="18"/>
          <w:szCs w:val="18"/>
        </w:rPr>
      </w:pPr>
    </w:p>
    <w:p w14:paraId="709B27B8" w14:textId="77777777" w:rsidR="009942E8" w:rsidRPr="006D6C32" w:rsidRDefault="009942E8" w:rsidP="009942E8">
      <w:pPr>
        <w:tabs>
          <w:tab w:val="left" w:pos="2880"/>
        </w:tabs>
        <w:rPr>
          <w:sz w:val="18"/>
          <w:szCs w:val="18"/>
        </w:rPr>
      </w:pPr>
    </w:p>
    <w:p w14:paraId="0B4FB55C" w14:textId="77777777" w:rsidR="009942E8" w:rsidRPr="006D6C32" w:rsidRDefault="009942E8" w:rsidP="009942E8">
      <w:pPr>
        <w:tabs>
          <w:tab w:val="left" w:pos="2880"/>
        </w:tabs>
        <w:rPr>
          <w:sz w:val="18"/>
          <w:szCs w:val="18"/>
        </w:rPr>
      </w:pPr>
    </w:p>
    <w:p w14:paraId="0BED331D" w14:textId="77777777" w:rsidR="009942E8" w:rsidRPr="006D6C32" w:rsidRDefault="009942E8" w:rsidP="009942E8">
      <w:pPr>
        <w:tabs>
          <w:tab w:val="left" w:pos="2880"/>
        </w:tabs>
        <w:rPr>
          <w:sz w:val="18"/>
          <w:szCs w:val="18"/>
        </w:rPr>
      </w:pPr>
    </w:p>
    <w:p w14:paraId="25CE84DA" w14:textId="77777777" w:rsidR="009942E8" w:rsidRPr="006D6C32" w:rsidRDefault="009942E8" w:rsidP="009942E8">
      <w:pPr>
        <w:tabs>
          <w:tab w:val="left" w:pos="2880"/>
        </w:tabs>
        <w:rPr>
          <w:sz w:val="18"/>
          <w:szCs w:val="18"/>
        </w:rPr>
      </w:pPr>
    </w:p>
    <w:p w14:paraId="7ECB6433" w14:textId="77777777" w:rsidR="009942E8" w:rsidRPr="006D6C32" w:rsidRDefault="009942E8" w:rsidP="009942E8">
      <w:pPr>
        <w:tabs>
          <w:tab w:val="left" w:pos="2880"/>
        </w:tabs>
        <w:rPr>
          <w:sz w:val="18"/>
          <w:szCs w:val="18"/>
        </w:rPr>
      </w:pPr>
    </w:p>
    <w:p w14:paraId="5BD003E5" w14:textId="77777777" w:rsidR="00716B01" w:rsidRPr="006D6C32" w:rsidRDefault="00716B01" w:rsidP="009942E8">
      <w:pPr>
        <w:tabs>
          <w:tab w:val="left" w:pos="2880"/>
        </w:tabs>
        <w:rPr>
          <w:sz w:val="18"/>
          <w:szCs w:val="18"/>
        </w:rPr>
      </w:pPr>
    </w:p>
    <w:p w14:paraId="56323C56" w14:textId="77777777" w:rsidR="00716B01" w:rsidRPr="006D6C32" w:rsidRDefault="00716B01" w:rsidP="009942E8">
      <w:pPr>
        <w:tabs>
          <w:tab w:val="left" w:pos="2880"/>
        </w:tabs>
        <w:rPr>
          <w:sz w:val="18"/>
          <w:szCs w:val="18"/>
        </w:rPr>
      </w:pPr>
    </w:p>
    <w:p w14:paraId="60418868" w14:textId="77777777" w:rsidR="00716B01" w:rsidRPr="006D6C32" w:rsidRDefault="00716B01" w:rsidP="009942E8">
      <w:pPr>
        <w:tabs>
          <w:tab w:val="left" w:pos="2880"/>
        </w:tabs>
        <w:rPr>
          <w:sz w:val="18"/>
          <w:szCs w:val="18"/>
        </w:rPr>
      </w:pPr>
    </w:p>
    <w:p w14:paraId="4D1ADD77" w14:textId="77777777" w:rsidR="00716B01" w:rsidRPr="006D6C32" w:rsidRDefault="00716B01" w:rsidP="009942E8">
      <w:pPr>
        <w:tabs>
          <w:tab w:val="left" w:pos="2880"/>
        </w:tabs>
        <w:rPr>
          <w:sz w:val="18"/>
          <w:szCs w:val="18"/>
        </w:rPr>
      </w:pPr>
    </w:p>
    <w:p w14:paraId="1AAEF659" w14:textId="77777777" w:rsidR="00716B01" w:rsidRPr="006D6C32" w:rsidRDefault="00716B01" w:rsidP="009942E8">
      <w:pPr>
        <w:tabs>
          <w:tab w:val="left" w:pos="2880"/>
        </w:tabs>
        <w:rPr>
          <w:sz w:val="18"/>
          <w:szCs w:val="18"/>
        </w:rPr>
      </w:pPr>
    </w:p>
    <w:p w14:paraId="452D7F2F" w14:textId="77777777" w:rsidR="009942E8" w:rsidRPr="006D6C32" w:rsidRDefault="009942E8" w:rsidP="009942E8">
      <w:pPr>
        <w:tabs>
          <w:tab w:val="left" w:pos="2880"/>
        </w:tabs>
        <w:rPr>
          <w:sz w:val="18"/>
          <w:szCs w:val="18"/>
        </w:rPr>
      </w:pPr>
    </w:p>
    <w:p w14:paraId="7D751985" w14:textId="77777777" w:rsidR="009942E8" w:rsidRPr="006D6C32" w:rsidRDefault="009942E8" w:rsidP="009942E8">
      <w:pPr>
        <w:tabs>
          <w:tab w:val="left" w:pos="2880"/>
        </w:tabs>
        <w:rPr>
          <w:sz w:val="18"/>
          <w:szCs w:val="18"/>
        </w:rPr>
      </w:pPr>
    </w:p>
    <w:p w14:paraId="1060EF4B" w14:textId="77777777" w:rsidR="009942E8" w:rsidRPr="006D6C32" w:rsidRDefault="009942E8" w:rsidP="001E4DEA">
      <w:pPr>
        <w:tabs>
          <w:tab w:val="left" w:pos="2880"/>
        </w:tabs>
        <w:jc w:val="center"/>
        <w:rPr>
          <w:sz w:val="18"/>
          <w:szCs w:val="18"/>
        </w:rPr>
      </w:pPr>
    </w:p>
    <w:p w14:paraId="71C8B9FA" w14:textId="77777777" w:rsidR="009942E8" w:rsidRPr="006D6C32" w:rsidRDefault="00D70172" w:rsidP="009942E8">
      <w:pPr>
        <w:tabs>
          <w:tab w:val="left" w:pos="2880"/>
        </w:tabs>
        <w:rPr>
          <w:sz w:val="18"/>
          <w:szCs w:val="18"/>
        </w:rPr>
      </w:pPr>
      <w:r w:rsidRPr="00D70172">
        <w:rPr>
          <w:noProof/>
          <w:sz w:val="18"/>
          <w:szCs w:val="18"/>
          <w:lang w:eastAsia="ru-RU"/>
        </w:rPr>
        <w:drawing>
          <wp:inline distT="0" distB="0" distL="0" distR="0" wp14:anchorId="60035DFD" wp14:editId="7C3991FE">
            <wp:extent cx="6659880" cy="3392129"/>
            <wp:effectExtent l="0" t="0" r="0" b="0"/>
            <wp:docPr id="23" name="Рисунок 23" descr="\\fserver.giprovostokneft.ru\01_Проекты2\1414_1\08_Материалы_проектирования\Модели\Группа_Маркшейдеров\ДПТ\ПРИЛОЖЕНИЯ\1414_1-П-ПМТ1-0003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server.giprovostokneft.ru\01_Проекты2\1414_1\08_Материалы_проектирования\Модели\Группа_Маркшейдеров\ДПТ\ПРИЛОЖЕНИЯ\1414_1-П-ПМТ1-0003_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59880" cy="3392129"/>
                    </a:xfrm>
                    <a:prstGeom prst="rect">
                      <a:avLst/>
                    </a:prstGeom>
                    <a:noFill/>
                    <a:ln>
                      <a:noFill/>
                    </a:ln>
                  </pic:spPr>
                </pic:pic>
              </a:graphicData>
            </a:graphic>
          </wp:inline>
        </w:drawing>
      </w:r>
    </w:p>
    <w:p w14:paraId="3C93B2B1" w14:textId="77777777" w:rsidR="009942E8" w:rsidRPr="006D6C32" w:rsidRDefault="009942E8" w:rsidP="009942E8">
      <w:pPr>
        <w:tabs>
          <w:tab w:val="left" w:pos="2880"/>
        </w:tabs>
        <w:rPr>
          <w:sz w:val="18"/>
          <w:szCs w:val="18"/>
        </w:rPr>
      </w:pPr>
    </w:p>
    <w:p w14:paraId="093B0858" w14:textId="77777777" w:rsidR="009942E8" w:rsidRPr="006D6C32" w:rsidRDefault="009942E8" w:rsidP="009942E8">
      <w:pPr>
        <w:tabs>
          <w:tab w:val="left" w:pos="2880"/>
        </w:tabs>
        <w:rPr>
          <w:sz w:val="18"/>
          <w:szCs w:val="18"/>
        </w:rPr>
      </w:pPr>
    </w:p>
    <w:p w14:paraId="38BBDBDB" w14:textId="77777777" w:rsidR="009942E8" w:rsidRPr="006D6C32" w:rsidRDefault="009942E8" w:rsidP="009942E8">
      <w:pPr>
        <w:tabs>
          <w:tab w:val="left" w:pos="2880"/>
        </w:tabs>
        <w:rPr>
          <w:sz w:val="18"/>
          <w:szCs w:val="18"/>
        </w:rPr>
      </w:pPr>
    </w:p>
    <w:p w14:paraId="19EE29C4" w14:textId="77777777" w:rsidR="009942E8" w:rsidRPr="006D6C32" w:rsidRDefault="009942E8" w:rsidP="009942E8">
      <w:pPr>
        <w:tabs>
          <w:tab w:val="left" w:pos="2880"/>
        </w:tabs>
        <w:rPr>
          <w:sz w:val="18"/>
          <w:szCs w:val="18"/>
        </w:rPr>
      </w:pPr>
    </w:p>
    <w:p w14:paraId="60C5096F" w14:textId="77777777" w:rsidR="009942E8" w:rsidRPr="006D6C32" w:rsidRDefault="009942E8" w:rsidP="009942E8">
      <w:pPr>
        <w:tabs>
          <w:tab w:val="left" w:pos="2880"/>
        </w:tabs>
        <w:rPr>
          <w:sz w:val="18"/>
          <w:szCs w:val="18"/>
        </w:rPr>
      </w:pPr>
    </w:p>
    <w:p w14:paraId="0207E13D" w14:textId="77777777" w:rsidR="000002B4" w:rsidRPr="006D6C32" w:rsidRDefault="000002B4" w:rsidP="009942E8">
      <w:pPr>
        <w:tabs>
          <w:tab w:val="left" w:pos="2880"/>
        </w:tabs>
        <w:rPr>
          <w:sz w:val="18"/>
          <w:szCs w:val="18"/>
        </w:rPr>
      </w:pPr>
    </w:p>
    <w:p w14:paraId="03588295" w14:textId="77777777" w:rsidR="000002B4" w:rsidRPr="006D6C32" w:rsidRDefault="009E747B"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813312" behindDoc="0" locked="0" layoutInCell="1" allowOverlap="1" wp14:anchorId="47A2AA5E" wp14:editId="466EC3F8">
                <wp:simplePos x="0" y="0"/>
                <wp:positionH relativeFrom="margin">
                  <wp:posOffset>133985</wp:posOffset>
                </wp:positionH>
                <wp:positionV relativeFrom="margin">
                  <wp:posOffset>-149860</wp:posOffset>
                </wp:positionV>
                <wp:extent cx="6143625" cy="1276350"/>
                <wp:effectExtent l="0" t="0" r="0" b="0"/>
                <wp:wrapSquare wrapText="bothSides"/>
                <wp:docPr id="16"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27635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31EC2846" w14:textId="77777777" w:rsidR="00120AE3" w:rsidRDefault="00120AE3" w:rsidP="0064164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4BD1E5F0" w14:textId="77777777" w:rsidR="00120AE3" w:rsidRDefault="00120AE3" w:rsidP="0064164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4E6F003A"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w:t>
                            </w:r>
                            <w:proofErr w:type="spellStart"/>
                            <w:r w:rsidRPr="00A47F7F">
                              <w:rPr>
                                <w:rFonts w:ascii="Times New Roman" w:hAnsi="Times New Roman"/>
                                <w:spacing w:val="-8"/>
                                <w:sz w:val="24"/>
                                <w:szCs w:val="24"/>
                              </w:rPr>
                              <w:t>Назымского</w:t>
                            </w:r>
                            <w:proofErr w:type="spellEnd"/>
                            <w:r w:rsidRPr="00A47F7F">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13689B52"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2F1B61FF" w14:textId="77777777" w:rsidR="00120AE3" w:rsidRDefault="00120AE3" w:rsidP="00641641">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3 из 8</w:t>
                            </w:r>
                          </w:p>
                          <w:p w14:paraId="488B38DF" w14:textId="77777777" w:rsidR="00120AE3" w:rsidRDefault="00120AE3" w:rsidP="00641641">
                            <w:pPr>
                              <w:shd w:val="clear" w:color="auto" w:fill="FFFFFF" w:themeFill="background1"/>
                              <w:spacing w:after="0"/>
                              <w:jc w:val="center"/>
                              <w:rPr>
                                <w:rFonts w:ascii="Times New Roman" w:hAnsi="Times New Roman"/>
                                <w:spacing w:val="-8"/>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A2AA5E" id="_x0000_s1039" type="#_x0000_t202" style="position:absolute;margin-left:10.55pt;margin-top:-11.8pt;width:483.75pt;height:100.5pt;z-index:252813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" filled="f" fillcolor="white [3212]" stroked="f" strokecolor="black [3213]">
                <v:textbox>
                  <w:txbxContent>
                    <w:p w14:paraId="31EC2846" w14:textId="77777777" w:rsidR="00120AE3" w:rsidRDefault="00120AE3" w:rsidP="0064164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4BD1E5F0" w14:textId="77777777" w:rsidR="00120AE3" w:rsidRDefault="00120AE3" w:rsidP="0064164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4E6F003A"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13689B52"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2F1B61FF" w14:textId="77777777" w:rsidR="00120AE3" w:rsidRDefault="00120AE3" w:rsidP="00641641">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3 из 8</w:t>
                      </w:r>
                    </w:p>
                    <w:p w14:paraId="488B38DF" w14:textId="77777777" w:rsidR="00120AE3" w:rsidRDefault="00120AE3" w:rsidP="00641641">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mc:Fallback>
        </mc:AlternateContent>
      </w:r>
    </w:p>
    <w:p w14:paraId="7596420E" w14:textId="77777777" w:rsidR="000002B4" w:rsidRPr="006D6C32" w:rsidRDefault="000002B4" w:rsidP="009942E8">
      <w:pPr>
        <w:tabs>
          <w:tab w:val="left" w:pos="2880"/>
        </w:tabs>
        <w:rPr>
          <w:sz w:val="18"/>
          <w:szCs w:val="18"/>
        </w:rPr>
      </w:pPr>
    </w:p>
    <w:p w14:paraId="2070FF33" w14:textId="77777777" w:rsidR="000002B4" w:rsidRPr="006D6C32" w:rsidRDefault="000002B4" w:rsidP="009942E8">
      <w:pPr>
        <w:tabs>
          <w:tab w:val="left" w:pos="2880"/>
        </w:tabs>
        <w:rPr>
          <w:sz w:val="18"/>
          <w:szCs w:val="18"/>
        </w:rPr>
      </w:pPr>
    </w:p>
    <w:p w14:paraId="29FB1647" w14:textId="77777777" w:rsidR="000002B4" w:rsidRPr="006D6C32" w:rsidRDefault="000002B4" w:rsidP="009942E8">
      <w:pPr>
        <w:tabs>
          <w:tab w:val="left" w:pos="2880"/>
        </w:tabs>
        <w:rPr>
          <w:sz w:val="18"/>
          <w:szCs w:val="18"/>
        </w:rPr>
      </w:pPr>
    </w:p>
    <w:p w14:paraId="209277F6" w14:textId="77777777" w:rsidR="000002B4" w:rsidRPr="006D6C32" w:rsidRDefault="000002B4" w:rsidP="009942E8">
      <w:pPr>
        <w:tabs>
          <w:tab w:val="left" w:pos="2880"/>
        </w:tabs>
        <w:rPr>
          <w:sz w:val="18"/>
          <w:szCs w:val="18"/>
        </w:rPr>
      </w:pPr>
    </w:p>
    <w:p w14:paraId="2E10EDDD" w14:textId="77777777" w:rsidR="000002B4" w:rsidRPr="006D6C32" w:rsidRDefault="000002B4" w:rsidP="009942E8">
      <w:pPr>
        <w:tabs>
          <w:tab w:val="left" w:pos="2880"/>
        </w:tabs>
        <w:rPr>
          <w:sz w:val="18"/>
          <w:szCs w:val="18"/>
        </w:rPr>
      </w:pPr>
    </w:p>
    <w:p w14:paraId="5A81F46D" w14:textId="77777777" w:rsidR="000002B4" w:rsidRPr="006D6C32" w:rsidRDefault="000002B4" w:rsidP="009942E8">
      <w:pPr>
        <w:tabs>
          <w:tab w:val="left" w:pos="2880"/>
        </w:tabs>
        <w:rPr>
          <w:sz w:val="18"/>
          <w:szCs w:val="18"/>
        </w:rPr>
      </w:pPr>
    </w:p>
    <w:p w14:paraId="468ADBD4" w14:textId="77777777" w:rsidR="000002B4" w:rsidRPr="006D6C32" w:rsidRDefault="000002B4" w:rsidP="009942E8">
      <w:pPr>
        <w:tabs>
          <w:tab w:val="left" w:pos="2880"/>
        </w:tabs>
        <w:rPr>
          <w:sz w:val="18"/>
          <w:szCs w:val="18"/>
        </w:rPr>
      </w:pPr>
    </w:p>
    <w:p w14:paraId="582032E0" w14:textId="77777777" w:rsidR="000002B4" w:rsidRPr="006D6C32" w:rsidRDefault="000002B4" w:rsidP="009942E8">
      <w:pPr>
        <w:tabs>
          <w:tab w:val="left" w:pos="2880"/>
        </w:tabs>
        <w:rPr>
          <w:sz w:val="18"/>
          <w:szCs w:val="18"/>
        </w:rPr>
      </w:pPr>
    </w:p>
    <w:p w14:paraId="664C9390" w14:textId="77777777" w:rsidR="000002B4" w:rsidRPr="006D6C32" w:rsidRDefault="000002B4" w:rsidP="009942E8">
      <w:pPr>
        <w:tabs>
          <w:tab w:val="left" w:pos="2880"/>
        </w:tabs>
        <w:rPr>
          <w:sz w:val="18"/>
          <w:szCs w:val="18"/>
        </w:rPr>
      </w:pPr>
    </w:p>
    <w:p w14:paraId="22C5F380" w14:textId="77777777" w:rsidR="000002B4" w:rsidRPr="006D6C32" w:rsidRDefault="000002B4" w:rsidP="009942E8">
      <w:pPr>
        <w:tabs>
          <w:tab w:val="left" w:pos="2880"/>
        </w:tabs>
        <w:rPr>
          <w:sz w:val="18"/>
          <w:szCs w:val="18"/>
        </w:rPr>
      </w:pPr>
    </w:p>
    <w:p w14:paraId="1F1B3677" w14:textId="77777777" w:rsidR="000002B4" w:rsidRPr="006D6C32" w:rsidRDefault="000002B4" w:rsidP="009942E8">
      <w:pPr>
        <w:tabs>
          <w:tab w:val="left" w:pos="2880"/>
        </w:tabs>
        <w:rPr>
          <w:sz w:val="18"/>
          <w:szCs w:val="18"/>
        </w:rPr>
      </w:pPr>
    </w:p>
    <w:p w14:paraId="72053936" w14:textId="77777777" w:rsidR="000002B4" w:rsidRPr="006D6C32" w:rsidRDefault="009E747B" w:rsidP="009942E8">
      <w:pPr>
        <w:tabs>
          <w:tab w:val="left" w:pos="2880"/>
        </w:tabs>
        <w:rPr>
          <w:sz w:val="18"/>
          <w:szCs w:val="18"/>
        </w:rPr>
      </w:pPr>
      <w:r>
        <w:rPr>
          <w:noProof/>
          <w:sz w:val="18"/>
          <w:szCs w:val="18"/>
          <w:lang w:eastAsia="ru-RU"/>
        </w:rPr>
        <w:lastRenderedPageBreak/>
        <mc:AlternateContent>
          <mc:Choice Requires="wps">
            <w:drawing>
              <wp:anchor distT="0" distB="0" distL="114300" distR="114300" simplePos="0" relativeHeight="252816384" behindDoc="0" locked="0" layoutInCell="1" allowOverlap="1" wp14:anchorId="2260E98C" wp14:editId="7AEC5B46">
                <wp:simplePos x="0" y="0"/>
                <wp:positionH relativeFrom="margin">
                  <wp:posOffset>200660</wp:posOffset>
                </wp:positionH>
                <wp:positionV relativeFrom="margin">
                  <wp:posOffset>-64135</wp:posOffset>
                </wp:positionV>
                <wp:extent cx="6143625" cy="1123950"/>
                <wp:effectExtent l="0" t="0" r="0" b="0"/>
                <wp:wrapSquare wrapText="bothSides"/>
                <wp:docPr id="1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12395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5DC9B3BB" w14:textId="77777777" w:rsidR="00120AE3" w:rsidRDefault="00120AE3" w:rsidP="00093ED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1E00E739" w14:textId="77777777" w:rsidR="00120AE3" w:rsidRDefault="00120AE3" w:rsidP="00093ED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23B34AD4"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w:t>
                            </w:r>
                            <w:proofErr w:type="spellStart"/>
                            <w:r w:rsidRPr="00A47F7F">
                              <w:rPr>
                                <w:rFonts w:ascii="Times New Roman" w:hAnsi="Times New Roman"/>
                                <w:spacing w:val="-8"/>
                                <w:sz w:val="24"/>
                                <w:szCs w:val="24"/>
                              </w:rPr>
                              <w:t>Назымского</w:t>
                            </w:r>
                            <w:proofErr w:type="spellEnd"/>
                            <w:r w:rsidRPr="00A47F7F">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304A67AE"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1784EAF" w14:textId="77777777" w:rsidR="00120AE3" w:rsidRDefault="00120AE3" w:rsidP="00093EDF">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4 из 8</w:t>
                            </w:r>
                          </w:p>
                          <w:p w14:paraId="6F6F6C8F" w14:textId="77777777" w:rsidR="00120AE3" w:rsidRDefault="00120AE3" w:rsidP="00093EDF">
                            <w:pPr>
                              <w:shd w:val="clear" w:color="auto" w:fill="FFFFFF" w:themeFill="background1"/>
                              <w:spacing w:after="0"/>
                              <w:jc w:val="center"/>
                              <w:rPr>
                                <w:rFonts w:ascii="Times New Roman" w:hAnsi="Times New Roman"/>
                                <w:spacing w:val="-8"/>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60E98C" id="_x0000_s1040" type="#_x0000_t202" style="position:absolute;margin-left:15.8pt;margin-top:-5.05pt;width:483.75pt;height:88.5pt;z-index:252816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" filled="f" fillcolor="white [3212]" stroked="f" strokecolor="black [3213]">
                <v:textbox>
                  <w:txbxContent>
                    <w:p w14:paraId="5DC9B3BB" w14:textId="77777777" w:rsidR="00120AE3" w:rsidRDefault="00120AE3" w:rsidP="00093ED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1E00E739" w14:textId="77777777" w:rsidR="00120AE3" w:rsidRDefault="00120AE3" w:rsidP="00093ED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23B34AD4"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304A67AE"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1784EAF" w14:textId="77777777" w:rsidR="00120AE3" w:rsidRDefault="00120AE3" w:rsidP="00093EDF">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4 из 8</w:t>
                      </w:r>
                    </w:p>
                    <w:p w14:paraId="6F6F6C8F" w14:textId="77777777" w:rsidR="00120AE3" w:rsidRDefault="00120AE3" w:rsidP="00093EDF">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mc:Fallback>
        </mc:AlternateContent>
      </w:r>
    </w:p>
    <w:p w14:paraId="4D70BF7B" w14:textId="77777777" w:rsidR="000002B4" w:rsidRPr="006D6C32" w:rsidRDefault="00D16751" w:rsidP="009942E8">
      <w:pPr>
        <w:tabs>
          <w:tab w:val="left" w:pos="2880"/>
        </w:tabs>
        <w:rPr>
          <w:sz w:val="18"/>
          <w:szCs w:val="18"/>
        </w:rPr>
      </w:pPr>
      <w:r w:rsidRPr="00D16751">
        <w:rPr>
          <w:noProof/>
          <w:sz w:val="18"/>
          <w:szCs w:val="18"/>
          <w:lang w:eastAsia="ru-RU"/>
        </w:rPr>
        <w:drawing>
          <wp:inline distT="0" distB="0" distL="0" distR="0" wp14:anchorId="58768E34" wp14:editId="573A51CE">
            <wp:extent cx="6659880" cy="4291340"/>
            <wp:effectExtent l="0" t="0" r="0" b="0"/>
            <wp:docPr id="27" name="Рисунок 27" descr="\\fserver.giprovostokneft.ru\01_Проекты2\1414_1\08_Материалы_проектирования\Модели\Группа_Маркшейдеров\ДПТ\ПРИЛОЖЕНИЯ\1414_1-П-ПМТ1-0004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server.giprovostokneft.ru\01_Проекты2\1414_1\08_Материалы_проектирования\Модели\Группа_Маркшейдеров\ДПТ\ПРИЛОЖЕНИЯ\1414_1-П-ПМТ1-0004_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59880" cy="4291340"/>
                    </a:xfrm>
                    <a:prstGeom prst="rect">
                      <a:avLst/>
                    </a:prstGeom>
                    <a:noFill/>
                    <a:ln>
                      <a:noFill/>
                    </a:ln>
                  </pic:spPr>
                </pic:pic>
              </a:graphicData>
            </a:graphic>
          </wp:inline>
        </w:drawing>
      </w:r>
    </w:p>
    <w:p w14:paraId="796EBD0D" w14:textId="77777777" w:rsidR="000002B4" w:rsidRPr="006D6C32" w:rsidRDefault="000002B4" w:rsidP="009942E8">
      <w:pPr>
        <w:tabs>
          <w:tab w:val="left" w:pos="2880"/>
        </w:tabs>
        <w:rPr>
          <w:sz w:val="18"/>
          <w:szCs w:val="18"/>
        </w:rPr>
      </w:pPr>
    </w:p>
    <w:p w14:paraId="2857A717" w14:textId="77777777" w:rsidR="000002B4" w:rsidRPr="006D6C32" w:rsidRDefault="000002B4" w:rsidP="009942E8">
      <w:pPr>
        <w:tabs>
          <w:tab w:val="left" w:pos="2880"/>
        </w:tabs>
        <w:rPr>
          <w:sz w:val="18"/>
          <w:szCs w:val="18"/>
        </w:rPr>
      </w:pPr>
    </w:p>
    <w:p w14:paraId="45B1F180" w14:textId="77777777" w:rsidR="000002B4" w:rsidRPr="006D6C32" w:rsidRDefault="000002B4" w:rsidP="009942E8">
      <w:pPr>
        <w:tabs>
          <w:tab w:val="left" w:pos="2880"/>
        </w:tabs>
        <w:rPr>
          <w:sz w:val="18"/>
          <w:szCs w:val="18"/>
        </w:rPr>
      </w:pPr>
    </w:p>
    <w:p w14:paraId="568A94AA" w14:textId="77777777" w:rsidR="000002B4" w:rsidRPr="006D6C32" w:rsidRDefault="000002B4" w:rsidP="009942E8">
      <w:pPr>
        <w:tabs>
          <w:tab w:val="left" w:pos="2880"/>
        </w:tabs>
        <w:rPr>
          <w:sz w:val="18"/>
          <w:szCs w:val="18"/>
        </w:rPr>
      </w:pPr>
    </w:p>
    <w:p w14:paraId="1D761D72" w14:textId="77777777" w:rsidR="000002B4" w:rsidRPr="006D6C32" w:rsidRDefault="000002B4" w:rsidP="009942E8">
      <w:pPr>
        <w:tabs>
          <w:tab w:val="left" w:pos="2880"/>
        </w:tabs>
        <w:rPr>
          <w:sz w:val="18"/>
          <w:szCs w:val="18"/>
        </w:rPr>
      </w:pPr>
    </w:p>
    <w:p w14:paraId="5754502A" w14:textId="77777777" w:rsidR="000002B4" w:rsidRPr="006D6C32" w:rsidRDefault="000002B4" w:rsidP="009942E8">
      <w:pPr>
        <w:tabs>
          <w:tab w:val="left" w:pos="2880"/>
        </w:tabs>
        <w:rPr>
          <w:sz w:val="18"/>
          <w:szCs w:val="18"/>
        </w:rPr>
      </w:pPr>
    </w:p>
    <w:p w14:paraId="58944C79" w14:textId="77777777" w:rsidR="000002B4" w:rsidRPr="006D6C32" w:rsidRDefault="000002B4" w:rsidP="009942E8">
      <w:pPr>
        <w:tabs>
          <w:tab w:val="left" w:pos="2880"/>
        </w:tabs>
        <w:rPr>
          <w:sz w:val="18"/>
          <w:szCs w:val="18"/>
        </w:rPr>
      </w:pPr>
    </w:p>
    <w:p w14:paraId="4C46A967" w14:textId="77777777" w:rsidR="000002B4" w:rsidRPr="006D6C32" w:rsidRDefault="000002B4" w:rsidP="009942E8">
      <w:pPr>
        <w:tabs>
          <w:tab w:val="left" w:pos="2880"/>
        </w:tabs>
        <w:rPr>
          <w:sz w:val="18"/>
          <w:szCs w:val="18"/>
        </w:rPr>
      </w:pPr>
    </w:p>
    <w:p w14:paraId="4DDDC064" w14:textId="77777777" w:rsidR="000002B4" w:rsidRPr="006D6C32" w:rsidRDefault="000002B4" w:rsidP="009942E8">
      <w:pPr>
        <w:tabs>
          <w:tab w:val="left" w:pos="2880"/>
        </w:tabs>
        <w:rPr>
          <w:sz w:val="18"/>
          <w:szCs w:val="18"/>
        </w:rPr>
      </w:pPr>
    </w:p>
    <w:p w14:paraId="4F2A8C5A" w14:textId="77777777" w:rsidR="000002B4" w:rsidRPr="006D6C32" w:rsidRDefault="000002B4" w:rsidP="009942E8">
      <w:pPr>
        <w:tabs>
          <w:tab w:val="left" w:pos="2880"/>
        </w:tabs>
        <w:rPr>
          <w:sz w:val="18"/>
          <w:szCs w:val="18"/>
        </w:rPr>
      </w:pPr>
    </w:p>
    <w:p w14:paraId="2E57323C" w14:textId="77777777" w:rsidR="000002B4" w:rsidRPr="006D6C32" w:rsidRDefault="000002B4" w:rsidP="009942E8">
      <w:pPr>
        <w:tabs>
          <w:tab w:val="left" w:pos="2880"/>
        </w:tabs>
        <w:rPr>
          <w:sz w:val="18"/>
          <w:szCs w:val="18"/>
        </w:rPr>
      </w:pPr>
    </w:p>
    <w:p w14:paraId="622F03F5" w14:textId="77777777" w:rsidR="000002B4" w:rsidRPr="006D6C32" w:rsidRDefault="000002B4" w:rsidP="009942E8">
      <w:pPr>
        <w:tabs>
          <w:tab w:val="left" w:pos="2880"/>
        </w:tabs>
        <w:rPr>
          <w:sz w:val="18"/>
          <w:szCs w:val="18"/>
        </w:rPr>
      </w:pPr>
    </w:p>
    <w:p w14:paraId="40B7B7E1" w14:textId="77777777" w:rsidR="000002B4" w:rsidRPr="006D6C32" w:rsidRDefault="000002B4" w:rsidP="009942E8">
      <w:pPr>
        <w:tabs>
          <w:tab w:val="left" w:pos="2880"/>
        </w:tabs>
        <w:rPr>
          <w:sz w:val="18"/>
          <w:szCs w:val="18"/>
        </w:rPr>
      </w:pPr>
    </w:p>
    <w:p w14:paraId="6315FF77" w14:textId="77777777" w:rsidR="000002B4" w:rsidRPr="006D6C32" w:rsidRDefault="000002B4" w:rsidP="009942E8">
      <w:pPr>
        <w:tabs>
          <w:tab w:val="left" w:pos="2880"/>
        </w:tabs>
        <w:rPr>
          <w:sz w:val="18"/>
          <w:szCs w:val="18"/>
        </w:rPr>
      </w:pPr>
    </w:p>
    <w:p w14:paraId="5DF65211" w14:textId="77777777" w:rsidR="000002B4" w:rsidRPr="006D6C32" w:rsidRDefault="000002B4" w:rsidP="009942E8">
      <w:pPr>
        <w:tabs>
          <w:tab w:val="left" w:pos="2880"/>
        </w:tabs>
        <w:rPr>
          <w:sz w:val="18"/>
          <w:szCs w:val="18"/>
        </w:rPr>
      </w:pPr>
    </w:p>
    <w:p w14:paraId="4DB74E36" w14:textId="77777777" w:rsidR="000002B4" w:rsidRPr="006D6C32" w:rsidRDefault="000002B4" w:rsidP="009942E8">
      <w:pPr>
        <w:tabs>
          <w:tab w:val="left" w:pos="2880"/>
        </w:tabs>
        <w:rPr>
          <w:sz w:val="18"/>
          <w:szCs w:val="18"/>
        </w:rPr>
      </w:pPr>
    </w:p>
    <w:p w14:paraId="0C404703" w14:textId="77777777" w:rsidR="000002B4" w:rsidRPr="006D6C32" w:rsidRDefault="000002B4" w:rsidP="009942E8">
      <w:pPr>
        <w:tabs>
          <w:tab w:val="left" w:pos="2880"/>
        </w:tabs>
        <w:rPr>
          <w:sz w:val="18"/>
          <w:szCs w:val="18"/>
        </w:rPr>
      </w:pPr>
    </w:p>
    <w:p w14:paraId="18F0E5F4" w14:textId="77777777" w:rsidR="000002B4" w:rsidRPr="006D6C32" w:rsidRDefault="000002B4" w:rsidP="009942E8">
      <w:pPr>
        <w:tabs>
          <w:tab w:val="left" w:pos="2880"/>
        </w:tabs>
        <w:rPr>
          <w:sz w:val="18"/>
          <w:szCs w:val="18"/>
        </w:rPr>
      </w:pPr>
    </w:p>
    <w:p w14:paraId="6CB28D64" w14:textId="77777777" w:rsidR="000002B4" w:rsidRPr="006D6C32" w:rsidRDefault="000002B4" w:rsidP="009942E8">
      <w:pPr>
        <w:tabs>
          <w:tab w:val="left" w:pos="2880"/>
        </w:tabs>
        <w:rPr>
          <w:sz w:val="18"/>
          <w:szCs w:val="18"/>
        </w:rPr>
      </w:pPr>
    </w:p>
    <w:p w14:paraId="18E727AC" w14:textId="77777777" w:rsidR="000002B4" w:rsidRPr="006D6C32" w:rsidRDefault="00EE117C" w:rsidP="009942E8">
      <w:pPr>
        <w:tabs>
          <w:tab w:val="left" w:pos="2880"/>
        </w:tabs>
        <w:rPr>
          <w:sz w:val="18"/>
          <w:szCs w:val="18"/>
        </w:rPr>
      </w:pPr>
      <w:r w:rsidRPr="00EE117C">
        <w:rPr>
          <w:noProof/>
          <w:sz w:val="18"/>
          <w:szCs w:val="18"/>
          <w:lang w:eastAsia="ru-RU"/>
        </w:rPr>
        <w:drawing>
          <wp:inline distT="0" distB="0" distL="0" distR="0" wp14:anchorId="736141C5" wp14:editId="75251F05">
            <wp:extent cx="6659880" cy="4563877"/>
            <wp:effectExtent l="0" t="0" r="0" b="0"/>
            <wp:docPr id="28" name="Рисунок 28" descr="\\fserver.giprovostokneft.ru\01_Проекты2\1414_1\08_Материалы_проектирования\Модели\Группа_Маркшейдеров\ДПТ\ПРИЛОЖЕНИЯ\1414_1-П-ПМТ1-0005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server.giprovostokneft.ru\01_Проекты2\1414_1\08_Материалы_проектирования\Модели\Группа_Маркшейдеров\ДПТ\ПРИЛОЖЕНИЯ\1414_1-П-ПМТ1-0005_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59880" cy="4563877"/>
                    </a:xfrm>
                    <a:prstGeom prst="rect">
                      <a:avLst/>
                    </a:prstGeom>
                    <a:noFill/>
                    <a:ln>
                      <a:noFill/>
                    </a:ln>
                  </pic:spPr>
                </pic:pic>
              </a:graphicData>
            </a:graphic>
          </wp:inline>
        </w:drawing>
      </w:r>
    </w:p>
    <w:p w14:paraId="76E9AC26" w14:textId="77777777" w:rsidR="000002B4" w:rsidRPr="006D6C32" w:rsidRDefault="000002B4" w:rsidP="009942E8">
      <w:pPr>
        <w:tabs>
          <w:tab w:val="left" w:pos="2880"/>
        </w:tabs>
        <w:rPr>
          <w:sz w:val="18"/>
          <w:szCs w:val="18"/>
        </w:rPr>
      </w:pPr>
    </w:p>
    <w:p w14:paraId="7D7E369F" w14:textId="77777777" w:rsidR="000002B4" w:rsidRPr="006D6C32" w:rsidRDefault="000002B4" w:rsidP="009942E8">
      <w:pPr>
        <w:tabs>
          <w:tab w:val="left" w:pos="2880"/>
        </w:tabs>
        <w:rPr>
          <w:sz w:val="18"/>
          <w:szCs w:val="18"/>
        </w:rPr>
      </w:pPr>
    </w:p>
    <w:p w14:paraId="6E0265AC" w14:textId="77777777" w:rsidR="000002B4" w:rsidRPr="006D6C32" w:rsidRDefault="000002B4" w:rsidP="009942E8">
      <w:pPr>
        <w:tabs>
          <w:tab w:val="left" w:pos="2880"/>
        </w:tabs>
        <w:rPr>
          <w:sz w:val="18"/>
          <w:szCs w:val="18"/>
        </w:rPr>
      </w:pPr>
    </w:p>
    <w:p w14:paraId="6D0377AF" w14:textId="77777777" w:rsidR="000002B4" w:rsidRPr="006D6C32" w:rsidRDefault="000002B4" w:rsidP="009942E8">
      <w:pPr>
        <w:tabs>
          <w:tab w:val="left" w:pos="2880"/>
        </w:tabs>
        <w:rPr>
          <w:sz w:val="18"/>
          <w:szCs w:val="18"/>
        </w:rPr>
      </w:pPr>
    </w:p>
    <w:p w14:paraId="39136CAF" w14:textId="77777777" w:rsidR="000002B4" w:rsidRPr="006D6C32" w:rsidRDefault="000002B4" w:rsidP="009942E8">
      <w:pPr>
        <w:tabs>
          <w:tab w:val="left" w:pos="2880"/>
        </w:tabs>
        <w:rPr>
          <w:sz w:val="18"/>
          <w:szCs w:val="18"/>
        </w:rPr>
      </w:pPr>
    </w:p>
    <w:p w14:paraId="393D5602" w14:textId="77777777" w:rsidR="000002B4" w:rsidRPr="006D6C32" w:rsidRDefault="000002B4" w:rsidP="009942E8">
      <w:pPr>
        <w:tabs>
          <w:tab w:val="left" w:pos="2880"/>
        </w:tabs>
        <w:rPr>
          <w:sz w:val="18"/>
          <w:szCs w:val="18"/>
        </w:rPr>
      </w:pPr>
    </w:p>
    <w:p w14:paraId="01195BCE" w14:textId="77777777" w:rsidR="000002B4" w:rsidRPr="006D6C32" w:rsidRDefault="000002B4" w:rsidP="009942E8">
      <w:pPr>
        <w:tabs>
          <w:tab w:val="left" w:pos="2880"/>
        </w:tabs>
        <w:rPr>
          <w:sz w:val="18"/>
          <w:szCs w:val="18"/>
        </w:rPr>
      </w:pPr>
    </w:p>
    <w:p w14:paraId="44E38F7B" w14:textId="77777777" w:rsidR="000002B4" w:rsidRPr="006D6C32" w:rsidRDefault="000002B4" w:rsidP="009942E8">
      <w:pPr>
        <w:tabs>
          <w:tab w:val="left" w:pos="2880"/>
        </w:tabs>
        <w:rPr>
          <w:sz w:val="18"/>
          <w:szCs w:val="18"/>
        </w:rPr>
      </w:pPr>
    </w:p>
    <w:p w14:paraId="69042A83" w14:textId="77777777" w:rsidR="000002B4" w:rsidRPr="006D6C32" w:rsidRDefault="009E747B"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819456" behindDoc="0" locked="0" layoutInCell="1" allowOverlap="1" wp14:anchorId="2C23F7C8" wp14:editId="7AE57BF5">
                <wp:simplePos x="0" y="0"/>
                <wp:positionH relativeFrom="margin">
                  <wp:posOffset>105410</wp:posOffset>
                </wp:positionH>
                <wp:positionV relativeFrom="margin">
                  <wp:posOffset>-178435</wp:posOffset>
                </wp:positionV>
                <wp:extent cx="6143625" cy="1190625"/>
                <wp:effectExtent l="0" t="0" r="0" b="9525"/>
                <wp:wrapSquare wrapText="bothSides"/>
                <wp:docPr id="13"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19062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64C4F282" w14:textId="77777777" w:rsidR="00120AE3" w:rsidRDefault="00120AE3" w:rsidP="0046093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7298432F" w14:textId="77777777" w:rsidR="00120AE3" w:rsidRDefault="00120AE3" w:rsidP="0046093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565659BC"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w:t>
                            </w:r>
                            <w:proofErr w:type="spellStart"/>
                            <w:r w:rsidRPr="00A47F7F">
                              <w:rPr>
                                <w:rFonts w:ascii="Times New Roman" w:hAnsi="Times New Roman"/>
                                <w:spacing w:val="-8"/>
                                <w:sz w:val="24"/>
                                <w:szCs w:val="24"/>
                              </w:rPr>
                              <w:t>Назымского</w:t>
                            </w:r>
                            <w:proofErr w:type="spellEnd"/>
                            <w:r w:rsidRPr="00A47F7F">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49BD5E48"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00D6D9F6" w14:textId="77777777" w:rsidR="00120AE3" w:rsidRDefault="00120AE3" w:rsidP="00460933">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5 из 8</w:t>
                            </w:r>
                          </w:p>
                          <w:p w14:paraId="4D7451C3" w14:textId="77777777" w:rsidR="00120AE3" w:rsidRDefault="00120AE3" w:rsidP="00460933">
                            <w:pPr>
                              <w:shd w:val="clear" w:color="auto" w:fill="FFFFFF" w:themeFill="background1"/>
                              <w:spacing w:after="0"/>
                              <w:jc w:val="center"/>
                              <w:rPr>
                                <w:rFonts w:ascii="Times New Roman" w:hAnsi="Times New Roman"/>
                                <w:spacing w:val="-8"/>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23F7C8" id="_x0000_s1041" type="#_x0000_t202" style="position:absolute;margin-left:8.3pt;margin-top:-14.05pt;width:483.75pt;height:93.75pt;z-index:252819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" filled="f" fillcolor="white [3212]" stroked="f" strokecolor="black [3213]">
                <v:textbox>
                  <w:txbxContent>
                    <w:p w14:paraId="64C4F282" w14:textId="77777777" w:rsidR="00120AE3" w:rsidRDefault="00120AE3" w:rsidP="0046093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7298432F" w14:textId="77777777" w:rsidR="00120AE3" w:rsidRDefault="00120AE3" w:rsidP="0046093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565659BC"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49BD5E48"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00D6D9F6" w14:textId="77777777" w:rsidR="00120AE3" w:rsidRDefault="00120AE3" w:rsidP="00460933">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5 из 8</w:t>
                      </w:r>
                    </w:p>
                    <w:p w14:paraId="4D7451C3" w14:textId="77777777" w:rsidR="00120AE3" w:rsidRDefault="00120AE3" w:rsidP="00460933">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mc:Fallback>
        </mc:AlternateContent>
      </w:r>
    </w:p>
    <w:p w14:paraId="5FDFDE2C" w14:textId="77777777" w:rsidR="000002B4" w:rsidRPr="006D6C32" w:rsidRDefault="000002B4" w:rsidP="009942E8">
      <w:pPr>
        <w:tabs>
          <w:tab w:val="left" w:pos="2880"/>
        </w:tabs>
        <w:rPr>
          <w:sz w:val="18"/>
          <w:szCs w:val="18"/>
        </w:rPr>
      </w:pPr>
    </w:p>
    <w:p w14:paraId="2A5B1E1E" w14:textId="77777777" w:rsidR="000002B4" w:rsidRPr="006D6C32" w:rsidRDefault="000002B4" w:rsidP="009942E8">
      <w:pPr>
        <w:tabs>
          <w:tab w:val="left" w:pos="2880"/>
        </w:tabs>
        <w:rPr>
          <w:sz w:val="18"/>
          <w:szCs w:val="18"/>
        </w:rPr>
      </w:pPr>
    </w:p>
    <w:p w14:paraId="049F4077" w14:textId="77777777" w:rsidR="000002B4" w:rsidRPr="006D6C32" w:rsidRDefault="000002B4" w:rsidP="009942E8">
      <w:pPr>
        <w:tabs>
          <w:tab w:val="left" w:pos="2880"/>
        </w:tabs>
        <w:rPr>
          <w:sz w:val="18"/>
          <w:szCs w:val="18"/>
        </w:rPr>
      </w:pPr>
    </w:p>
    <w:p w14:paraId="6C78C75B" w14:textId="77777777" w:rsidR="000002B4" w:rsidRPr="006D6C32" w:rsidRDefault="000002B4" w:rsidP="009942E8">
      <w:pPr>
        <w:tabs>
          <w:tab w:val="left" w:pos="2880"/>
        </w:tabs>
        <w:rPr>
          <w:sz w:val="18"/>
          <w:szCs w:val="18"/>
        </w:rPr>
      </w:pPr>
    </w:p>
    <w:p w14:paraId="7084DBC0" w14:textId="77777777" w:rsidR="000002B4" w:rsidRPr="006D6C32" w:rsidRDefault="009B65C6" w:rsidP="009942E8">
      <w:pPr>
        <w:tabs>
          <w:tab w:val="left" w:pos="2880"/>
        </w:tabs>
        <w:rPr>
          <w:sz w:val="18"/>
          <w:szCs w:val="18"/>
        </w:rPr>
      </w:pPr>
      <w:r w:rsidRPr="009B65C6">
        <w:rPr>
          <w:noProof/>
          <w:sz w:val="18"/>
          <w:szCs w:val="18"/>
          <w:lang w:eastAsia="ru-RU"/>
        </w:rPr>
        <w:lastRenderedPageBreak/>
        <w:drawing>
          <wp:inline distT="0" distB="0" distL="0" distR="0" wp14:anchorId="50D17112" wp14:editId="0DEB9E2D">
            <wp:extent cx="6659880" cy="8714401"/>
            <wp:effectExtent l="0" t="0" r="0" b="0"/>
            <wp:docPr id="30" name="Рисунок 30" descr="\\fserver.giprovostokneft.ru\01_Проекты2\1414_1\08_Материалы_проектирования\Модели\Группа_Маркшейдеров\ДПТ\ПРИЛОЖЕНИЯ\1414_1-П-ПМТ1-0006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server.giprovostokneft.ru\01_Проекты2\1414_1\08_Материалы_проектирования\Модели\Группа_Маркшейдеров\ДПТ\ПРИЛОЖЕНИЯ\1414_1-П-ПМТ1-0006_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59880" cy="8714401"/>
                    </a:xfrm>
                    <a:prstGeom prst="rect">
                      <a:avLst/>
                    </a:prstGeom>
                    <a:noFill/>
                    <a:ln>
                      <a:noFill/>
                    </a:ln>
                  </pic:spPr>
                </pic:pic>
              </a:graphicData>
            </a:graphic>
          </wp:inline>
        </w:drawing>
      </w:r>
      <w:r w:rsidR="009E747B">
        <w:rPr>
          <w:noProof/>
          <w:sz w:val="18"/>
          <w:szCs w:val="18"/>
          <w:lang w:eastAsia="ru-RU"/>
        </w:rPr>
        <mc:AlternateContent>
          <mc:Choice Requires="wps">
            <w:drawing>
              <wp:anchor distT="0" distB="0" distL="114300" distR="114300" simplePos="0" relativeHeight="252822528" behindDoc="0" locked="0" layoutInCell="1" allowOverlap="1" wp14:anchorId="231FE7A3" wp14:editId="1A06100A">
                <wp:simplePos x="0" y="0"/>
                <wp:positionH relativeFrom="margin">
                  <wp:posOffset>257810</wp:posOffset>
                </wp:positionH>
                <wp:positionV relativeFrom="margin">
                  <wp:posOffset>-149860</wp:posOffset>
                </wp:positionV>
                <wp:extent cx="6143625" cy="1114425"/>
                <wp:effectExtent l="0" t="0" r="0" b="9525"/>
                <wp:wrapSquare wrapText="bothSides"/>
                <wp:docPr id="1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11442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57DA2C3C" w14:textId="77777777" w:rsidR="00120AE3" w:rsidRDefault="00120AE3" w:rsidP="001B18B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67DFCEB1" w14:textId="77777777" w:rsidR="00120AE3" w:rsidRDefault="00120AE3" w:rsidP="001B18B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1009456E"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w:t>
                            </w:r>
                            <w:proofErr w:type="spellStart"/>
                            <w:r w:rsidRPr="00A47F7F">
                              <w:rPr>
                                <w:rFonts w:ascii="Times New Roman" w:hAnsi="Times New Roman"/>
                                <w:spacing w:val="-8"/>
                                <w:sz w:val="24"/>
                                <w:szCs w:val="24"/>
                              </w:rPr>
                              <w:t>Назымского</w:t>
                            </w:r>
                            <w:proofErr w:type="spellEnd"/>
                            <w:r w:rsidRPr="00A47F7F">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4EB93A5E"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30104D6" w14:textId="77777777" w:rsidR="00120AE3" w:rsidRDefault="00120AE3" w:rsidP="001B18BE">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6 из 8</w:t>
                            </w:r>
                          </w:p>
                          <w:p w14:paraId="492353AB" w14:textId="77777777" w:rsidR="00120AE3" w:rsidRDefault="00120AE3" w:rsidP="001B18BE">
                            <w:pPr>
                              <w:shd w:val="clear" w:color="auto" w:fill="FFFFFF" w:themeFill="background1"/>
                              <w:spacing w:after="0"/>
                              <w:jc w:val="center"/>
                              <w:rPr>
                                <w:rFonts w:ascii="Times New Roman" w:hAnsi="Times New Roman"/>
                                <w:spacing w:val="-8"/>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1FE7A3" id="_x0000_s1042" type="#_x0000_t202" style="position:absolute;margin-left:20.3pt;margin-top:-11.8pt;width:483.75pt;height:87.75pt;z-index:2528225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" filled="f" fillcolor="white [3212]" stroked="f" strokecolor="black [3213]">
                <v:textbox>
                  <w:txbxContent>
                    <w:p w14:paraId="57DA2C3C" w14:textId="77777777" w:rsidR="00120AE3" w:rsidRDefault="00120AE3" w:rsidP="001B18B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67DFCEB1" w14:textId="77777777" w:rsidR="00120AE3" w:rsidRDefault="00120AE3" w:rsidP="001B18B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1009456E"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4EB93A5E"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330104D6" w14:textId="77777777" w:rsidR="00120AE3" w:rsidRDefault="00120AE3" w:rsidP="001B18BE">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6 из 8</w:t>
                      </w:r>
                    </w:p>
                    <w:p w14:paraId="492353AB" w14:textId="77777777" w:rsidR="00120AE3" w:rsidRDefault="00120AE3" w:rsidP="001B18BE">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mc:Fallback>
        </mc:AlternateContent>
      </w:r>
    </w:p>
    <w:p w14:paraId="33EF51F5" w14:textId="77777777" w:rsidR="000002B4" w:rsidRPr="006D6C32" w:rsidRDefault="000002B4" w:rsidP="009942E8">
      <w:pPr>
        <w:tabs>
          <w:tab w:val="left" w:pos="2880"/>
        </w:tabs>
        <w:rPr>
          <w:sz w:val="18"/>
          <w:szCs w:val="18"/>
        </w:rPr>
      </w:pPr>
    </w:p>
    <w:p w14:paraId="7F27EB8F" w14:textId="77777777" w:rsidR="000002B4" w:rsidRPr="006D6C32" w:rsidRDefault="009B65C6" w:rsidP="009942E8">
      <w:pPr>
        <w:tabs>
          <w:tab w:val="left" w:pos="2880"/>
        </w:tabs>
        <w:rPr>
          <w:sz w:val="18"/>
          <w:szCs w:val="18"/>
        </w:rPr>
      </w:pPr>
      <w:r w:rsidRPr="009B65C6">
        <w:rPr>
          <w:noProof/>
          <w:sz w:val="18"/>
          <w:szCs w:val="18"/>
          <w:lang w:eastAsia="ru-RU"/>
        </w:rPr>
        <w:drawing>
          <wp:inline distT="0" distB="0" distL="0" distR="0" wp14:anchorId="75A20F78" wp14:editId="65386581">
            <wp:extent cx="6659880" cy="3957155"/>
            <wp:effectExtent l="0" t="0" r="0" b="0"/>
            <wp:docPr id="31" name="Рисунок 31" descr="\\fserver.giprovostokneft.ru\01_Проекты2\1414_1\08_Материалы_проектирования\Модели\Группа_Маркшейдеров\ДПТ\ПРИЛОЖЕНИЯ\1414_1-П-ПМТ1-0007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server.giprovostokneft.ru\01_Проекты2\1414_1\08_Материалы_проектирования\Модели\Группа_Маркшейдеров\ДПТ\ПРИЛОЖЕНИЯ\1414_1-П-ПМТ1-0007_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59880" cy="3957155"/>
                    </a:xfrm>
                    <a:prstGeom prst="rect">
                      <a:avLst/>
                    </a:prstGeom>
                    <a:noFill/>
                    <a:ln>
                      <a:noFill/>
                    </a:ln>
                  </pic:spPr>
                </pic:pic>
              </a:graphicData>
            </a:graphic>
          </wp:inline>
        </w:drawing>
      </w:r>
    </w:p>
    <w:p w14:paraId="3984B8B2" w14:textId="77777777" w:rsidR="000002B4" w:rsidRPr="006D6C32" w:rsidRDefault="000002B4" w:rsidP="009942E8">
      <w:pPr>
        <w:tabs>
          <w:tab w:val="left" w:pos="2880"/>
        </w:tabs>
        <w:rPr>
          <w:sz w:val="18"/>
          <w:szCs w:val="18"/>
        </w:rPr>
      </w:pPr>
    </w:p>
    <w:p w14:paraId="33AE664C" w14:textId="77777777" w:rsidR="000002B4" w:rsidRPr="006D6C32" w:rsidRDefault="000002B4" w:rsidP="009942E8">
      <w:pPr>
        <w:tabs>
          <w:tab w:val="left" w:pos="2880"/>
        </w:tabs>
        <w:rPr>
          <w:sz w:val="18"/>
          <w:szCs w:val="18"/>
        </w:rPr>
      </w:pPr>
    </w:p>
    <w:p w14:paraId="44973F16" w14:textId="77777777" w:rsidR="000002B4" w:rsidRPr="006D6C32" w:rsidRDefault="000002B4" w:rsidP="009942E8">
      <w:pPr>
        <w:tabs>
          <w:tab w:val="left" w:pos="2880"/>
        </w:tabs>
        <w:rPr>
          <w:sz w:val="18"/>
          <w:szCs w:val="18"/>
        </w:rPr>
      </w:pPr>
    </w:p>
    <w:p w14:paraId="795C01C9" w14:textId="77777777" w:rsidR="000002B4" w:rsidRPr="006D6C32" w:rsidRDefault="000002B4" w:rsidP="009942E8">
      <w:pPr>
        <w:tabs>
          <w:tab w:val="left" w:pos="2880"/>
        </w:tabs>
        <w:rPr>
          <w:sz w:val="18"/>
          <w:szCs w:val="18"/>
        </w:rPr>
      </w:pPr>
    </w:p>
    <w:p w14:paraId="59BD7135" w14:textId="77777777" w:rsidR="000002B4" w:rsidRPr="006D6C32" w:rsidRDefault="000002B4" w:rsidP="009942E8">
      <w:pPr>
        <w:tabs>
          <w:tab w:val="left" w:pos="2880"/>
        </w:tabs>
        <w:rPr>
          <w:sz w:val="18"/>
          <w:szCs w:val="18"/>
        </w:rPr>
      </w:pPr>
    </w:p>
    <w:p w14:paraId="53ACDB64" w14:textId="77777777" w:rsidR="000002B4" w:rsidRPr="006D6C32" w:rsidRDefault="000002B4" w:rsidP="009942E8">
      <w:pPr>
        <w:tabs>
          <w:tab w:val="left" w:pos="2880"/>
        </w:tabs>
        <w:rPr>
          <w:sz w:val="18"/>
          <w:szCs w:val="18"/>
        </w:rPr>
      </w:pPr>
    </w:p>
    <w:p w14:paraId="29695CB4" w14:textId="77777777" w:rsidR="000002B4" w:rsidRPr="006D6C32" w:rsidRDefault="000002B4" w:rsidP="009942E8">
      <w:pPr>
        <w:tabs>
          <w:tab w:val="left" w:pos="2880"/>
        </w:tabs>
        <w:rPr>
          <w:sz w:val="18"/>
          <w:szCs w:val="18"/>
        </w:rPr>
      </w:pPr>
    </w:p>
    <w:p w14:paraId="4A1622E8" w14:textId="77777777" w:rsidR="000002B4" w:rsidRPr="006D6C32" w:rsidRDefault="000002B4" w:rsidP="009942E8">
      <w:pPr>
        <w:tabs>
          <w:tab w:val="left" w:pos="2880"/>
        </w:tabs>
        <w:rPr>
          <w:sz w:val="18"/>
          <w:szCs w:val="18"/>
        </w:rPr>
      </w:pPr>
    </w:p>
    <w:p w14:paraId="4E45FCFD" w14:textId="77777777" w:rsidR="000002B4" w:rsidRPr="006D6C32" w:rsidRDefault="000002B4" w:rsidP="009942E8">
      <w:pPr>
        <w:tabs>
          <w:tab w:val="left" w:pos="2880"/>
        </w:tabs>
        <w:rPr>
          <w:sz w:val="18"/>
          <w:szCs w:val="18"/>
        </w:rPr>
      </w:pPr>
    </w:p>
    <w:p w14:paraId="6E076686" w14:textId="77777777" w:rsidR="000002B4" w:rsidRPr="006D6C32" w:rsidRDefault="000002B4" w:rsidP="009942E8">
      <w:pPr>
        <w:tabs>
          <w:tab w:val="left" w:pos="2880"/>
        </w:tabs>
        <w:rPr>
          <w:sz w:val="18"/>
          <w:szCs w:val="18"/>
        </w:rPr>
      </w:pPr>
    </w:p>
    <w:p w14:paraId="2CF5231C" w14:textId="77777777" w:rsidR="000002B4" w:rsidRPr="006D6C32" w:rsidRDefault="000002B4" w:rsidP="009942E8">
      <w:pPr>
        <w:tabs>
          <w:tab w:val="left" w:pos="2880"/>
        </w:tabs>
        <w:rPr>
          <w:sz w:val="18"/>
          <w:szCs w:val="18"/>
        </w:rPr>
      </w:pPr>
    </w:p>
    <w:p w14:paraId="5350A989" w14:textId="77777777" w:rsidR="000002B4" w:rsidRPr="006D6C32" w:rsidRDefault="000002B4" w:rsidP="009942E8">
      <w:pPr>
        <w:tabs>
          <w:tab w:val="left" w:pos="2880"/>
        </w:tabs>
        <w:rPr>
          <w:sz w:val="18"/>
          <w:szCs w:val="18"/>
        </w:rPr>
      </w:pPr>
    </w:p>
    <w:p w14:paraId="5884C7BB" w14:textId="77777777" w:rsidR="000002B4" w:rsidRPr="006D6C32" w:rsidRDefault="000002B4" w:rsidP="009942E8">
      <w:pPr>
        <w:tabs>
          <w:tab w:val="left" w:pos="2880"/>
        </w:tabs>
        <w:rPr>
          <w:sz w:val="18"/>
          <w:szCs w:val="18"/>
        </w:rPr>
      </w:pPr>
    </w:p>
    <w:p w14:paraId="78EF3E67" w14:textId="77777777" w:rsidR="000002B4" w:rsidRPr="006D6C32" w:rsidRDefault="000002B4" w:rsidP="009942E8">
      <w:pPr>
        <w:tabs>
          <w:tab w:val="left" w:pos="2880"/>
        </w:tabs>
        <w:rPr>
          <w:sz w:val="18"/>
          <w:szCs w:val="18"/>
        </w:rPr>
      </w:pPr>
    </w:p>
    <w:p w14:paraId="0D39DDB9" w14:textId="77777777" w:rsidR="000002B4" w:rsidRPr="006D6C32" w:rsidRDefault="009E747B"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825600" behindDoc="0" locked="0" layoutInCell="1" allowOverlap="1" wp14:anchorId="3F9AE9E5" wp14:editId="350BBC7A">
                <wp:simplePos x="0" y="0"/>
                <wp:positionH relativeFrom="margin">
                  <wp:posOffset>248285</wp:posOffset>
                </wp:positionH>
                <wp:positionV relativeFrom="margin">
                  <wp:posOffset>-140335</wp:posOffset>
                </wp:positionV>
                <wp:extent cx="6143625" cy="1123950"/>
                <wp:effectExtent l="0" t="0" r="0" b="0"/>
                <wp:wrapSquare wrapText="bothSides"/>
                <wp:docPr id="11"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12395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1B9AD540" w14:textId="77777777" w:rsidR="00120AE3" w:rsidRDefault="00120AE3"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1DF3B16C" w14:textId="77777777" w:rsidR="00120AE3" w:rsidRDefault="00120AE3"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28EA466A"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w:t>
                            </w:r>
                            <w:proofErr w:type="spellStart"/>
                            <w:r w:rsidRPr="00A47F7F">
                              <w:rPr>
                                <w:rFonts w:ascii="Times New Roman" w:hAnsi="Times New Roman"/>
                                <w:spacing w:val="-8"/>
                                <w:sz w:val="24"/>
                                <w:szCs w:val="24"/>
                              </w:rPr>
                              <w:t>Назымского</w:t>
                            </w:r>
                            <w:proofErr w:type="spellEnd"/>
                            <w:r w:rsidRPr="00A47F7F">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3E9C239B"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070EB5A6" w14:textId="77777777" w:rsidR="00120AE3" w:rsidRDefault="00120AE3" w:rsidP="00A90D6E">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7 из 8</w:t>
                            </w:r>
                          </w:p>
                          <w:p w14:paraId="5A5B4797" w14:textId="77777777" w:rsidR="00120AE3" w:rsidRDefault="00120AE3" w:rsidP="00A90D6E">
                            <w:pPr>
                              <w:shd w:val="clear" w:color="auto" w:fill="FFFFFF" w:themeFill="background1"/>
                              <w:spacing w:after="0"/>
                              <w:jc w:val="center"/>
                              <w:rPr>
                                <w:rFonts w:ascii="Times New Roman" w:hAnsi="Times New Roman"/>
                                <w:spacing w:val="-8"/>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9AE9E5" id="_x0000_s1043" type="#_x0000_t202" style="position:absolute;margin-left:19.55pt;margin-top:-11.05pt;width:483.75pt;height:88.5pt;z-index:2528256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" filled="f" fillcolor="white [3212]" stroked="f" strokecolor="black [3213]">
                <v:textbox>
                  <w:txbxContent>
                    <w:p w14:paraId="1B9AD540" w14:textId="77777777" w:rsidR="00120AE3" w:rsidRDefault="00120AE3"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1DF3B16C" w14:textId="77777777" w:rsidR="00120AE3" w:rsidRDefault="00120AE3"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28EA466A"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3E9C239B"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070EB5A6" w14:textId="77777777" w:rsidR="00120AE3" w:rsidRDefault="00120AE3" w:rsidP="00A90D6E">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7 из 8</w:t>
                      </w:r>
                    </w:p>
                    <w:p w14:paraId="5A5B4797" w14:textId="77777777" w:rsidR="00120AE3" w:rsidRDefault="00120AE3" w:rsidP="00A90D6E">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mc:Fallback>
        </mc:AlternateContent>
      </w:r>
    </w:p>
    <w:p w14:paraId="7FFBAFAF" w14:textId="77777777" w:rsidR="000002B4" w:rsidRPr="006D6C32" w:rsidRDefault="00D40004" w:rsidP="009942E8">
      <w:pPr>
        <w:tabs>
          <w:tab w:val="left" w:pos="2880"/>
        </w:tabs>
        <w:rPr>
          <w:sz w:val="18"/>
          <w:szCs w:val="18"/>
        </w:rPr>
      </w:pPr>
      <w:r w:rsidRPr="00D40004">
        <w:rPr>
          <w:noProof/>
          <w:sz w:val="18"/>
          <w:szCs w:val="18"/>
          <w:lang w:eastAsia="ru-RU"/>
        </w:rPr>
        <w:lastRenderedPageBreak/>
        <w:drawing>
          <wp:inline distT="0" distB="0" distL="0" distR="0" wp14:anchorId="1E4A5656" wp14:editId="24DED5B2">
            <wp:extent cx="6659880" cy="3271314"/>
            <wp:effectExtent l="0" t="0" r="0" b="0"/>
            <wp:docPr id="33" name="Рисунок 33" descr="\\fserver.giprovostokneft.ru\01_Проекты2\1414_1\08_Материалы_проектирования\Модели\Группа_Маркшейдеров\ДПТ\ПРИЛОЖЕНИЯ\1414_1-П-ПМТ1-0008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server.giprovostokneft.ru\01_Проекты2\1414_1\08_Материалы_проектирования\Модели\Группа_Маркшейдеров\ДПТ\ПРИЛОЖЕНИЯ\1414_1-П-ПМТ1-0008_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59880" cy="3271314"/>
                    </a:xfrm>
                    <a:prstGeom prst="rect">
                      <a:avLst/>
                    </a:prstGeom>
                    <a:noFill/>
                    <a:ln>
                      <a:noFill/>
                    </a:ln>
                  </pic:spPr>
                </pic:pic>
              </a:graphicData>
            </a:graphic>
          </wp:inline>
        </w:drawing>
      </w:r>
    </w:p>
    <w:p w14:paraId="758FD697" w14:textId="77777777" w:rsidR="000002B4" w:rsidRPr="006D6C32" w:rsidRDefault="000002B4" w:rsidP="009942E8">
      <w:pPr>
        <w:tabs>
          <w:tab w:val="left" w:pos="2880"/>
        </w:tabs>
        <w:rPr>
          <w:sz w:val="18"/>
          <w:szCs w:val="18"/>
        </w:rPr>
      </w:pPr>
    </w:p>
    <w:p w14:paraId="2A284F2D" w14:textId="77777777" w:rsidR="000002B4" w:rsidRPr="006D6C32" w:rsidRDefault="000002B4" w:rsidP="009942E8">
      <w:pPr>
        <w:tabs>
          <w:tab w:val="left" w:pos="2880"/>
        </w:tabs>
        <w:rPr>
          <w:sz w:val="18"/>
          <w:szCs w:val="18"/>
        </w:rPr>
      </w:pPr>
    </w:p>
    <w:p w14:paraId="67722F9C" w14:textId="77777777" w:rsidR="000002B4" w:rsidRPr="006D6C32" w:rsidRDefault="000002B4" w:rsidP="009942E8">
      <w:pPr>
        <w:tabs>
          <w:tab w:val="left" w:pos="2880"/>
        </w:tabs>
        <w:rPr>
          <w:sz w:val="18"/>
          <w:szCs w:val="18"/>
        </w:rPr>
      </w:pPr>
    </w:p>
    <w:p w14:paraId="229971B4" w14:textId="77777777" w:rsidR="000002B4" w:rsidRPr="006D6C32" w:rsidRDefault="000002B4" w:rsidP="009942E8">
      <w:pPr>
        <w:tabs>
          <w:tab w:val="left" w:pos="2880"/>
        </w:tabs>
        <w:rPr>
          <w:sz w:val="18"/>
          <w:szCs w:val="18"/>
        </w:rPr>
      </w:pPr>
    </w:p>
    <w:p w14:paraId="73ABCDCB" w14:textId="77777777" w:rsidR="009942E8" w:rsidRPr="006D6C32" w:rsidRDefault="009942E8" w:rsidP="009942E8">
      <w:pPr>
        <w:tabs>
          <w:tab w:val="left" w:pos="2880"/>
        </w:tabs>
        <w:rPr>
          <w:sz w:val="18"/>
          <w:szCs w:val="18"/>
        </w:rPr>
      </w:pPr>
    </w:p>
    <w:p w14:paraId="2102E8EC" w14:textId="77777777" w:rsidR="009942E8" w:rsidRPr="006D6C32" w:rsidRDefault="009942E8" w:rsidP="009942E8">
      <w:pPr>
        <w:tabs>
          <w:tab w:val="left" w:pos="2880"/>
        </w:tabs>
        <w:rPr>
          <w:sz w:val="18"/>
          <w:szCs w:val="18"/>
        </w:rPr>
      </w:pPr>
    </w:p>
    <w:p w14:paraId="07AE6919" w14:textId="77777777" w:rsidR="009942E8" w:rsidRPr="006D6C32" w:rsidRDefault="009942E8" w:rsidP="009942E8">
      <w:pPr>
        <w:tabs>
          <w:tab w:val="left" w:pos="2880"/>
        </w:tabs>
        <w:rPr>
          <w:sz w:val="18"/>
          <w:szCs w:val="18"/>
        </w:rPr>
      </w:pPr>
    </w:p>
    <w:p w14:paraId="4902A2DF" w14:textId="77777777" w:rsidR="009942E8" w:rsidRPr="006D6C32" w:rsidRDefault="009942E8" w:rsidP="009942E8">
      <w:pPr>
        <w:tabs>
          <w:tab w:val="left" w:pos="2880"/>
        </w:tabs>
        <w:rPr>
          <w:sz w:val="18"/>
          <w:szCs w:val="18"/>
        </w:rPr>
      </w:pPr>
    </w:p>
    <w:p w14:paraId="052F2719" w14:textId="77777777" w:rsidR="009942E8" w:rsidRPr="006D6C32" w:rsidRDefault="009942E8" w:rsidP="009942E8">
      <w:pPr>
        <w:tabs>
          <w:tab w:val="left" w:pos="2880"/>
        </w:tabs>
        <w:rPr>
          <w:sz w:val="18"/>
          <w:szCs w:val="18"/>
        </w:rPr>
      </w:pPr>
    </w:p>
    <w:p w14:paraId="7CFB94A3" w14:textId="77777777" w:rsidR="009942E8" w:rsidRPr="006D6C32" w:rsidRDefault="009942E8" w:rsidP="009942E8">
      <w:pPr>
        <w:tabs>
          <w:tab w:val="left" w:pos="2880"/>
        </w:tabs>
        <w:rPr>
          <w:sz w:val="18"/>
          <w:szCs w:val="18"/>
        </w:rPr>
      </w:pPr>
    </w:p>
    <w:p w14:paraId="5A823802" w14:textId="77777777" w:rsidR="009942E8" w:rsidRPr="006D6C32" w:rsidRDefault="009942E8" w:rsidP="009942E8">
      <w:pPr>
        <w:tabs>
          <w:tab w:val="left" w:pos="2880"/>
        </w:tabs>
        <w:rPr>
          <w:sz w:val="18"/>
          <w:szCs w:val="18"/>
        </w:rPr>
      </w:pPr>
    </w:p>
    <w:p w14:paraId="50AB9C3D" w14:textId="77777777" w:rsidR="009942E8" w:rsidRPr="006D6C32" w:rsidRDefault="009942E8" w:rsidP="009942E8">
      <w:pPr>
        <w:tabs>
          <w:tab w:val="left" w:pos="2880"/>
        </w:tabs>
        <w:rPr>
          <w:sz w:val="18"/>
          <w:szCs w:val="18"/>
        </w:rPr>
      </w:pPr>
    </w:p>
    <w:p w14:paraId="62959F22" w14:textId="77777777" w:rsidR="009942E8" w:rsidRPr="006D6C32" w:rsidRDefault="009942E8" w:rsidP="009942E8">
      <w:pPr>
        <w:tabs>
          <w:tab w:val="left" w:pos="2880"/>
        </w:tabs>
        <w:rPr>
          <w:sz w:val="18"/>
          <w:szCs w:val="18"/>
        </w:rPr>
      </w:pPr>
    </w:p>
    <w:p w14:paraId="2106C66D" w14:textId="77777777" w:rsidR="009942E8" w:rsidRPr="006D6C32" w:rsidRDefault="009942E8" w:rsidP="009942E8">
      <w:pPr>
        <w:tabs>
          <w:tab w:val="left" w:pos="2880"/>
        </w:tabs>
        <w:rPr>
          <w:sz w:val="18"/>
          <w:szCs w:val="18"/>
        </w:rPr>
      </w:pPr>
    </w:p>
    <w:p w14:paraId="1BF70CBB" w14:textId="77777777" w:rsidR="009942E8" w:rsidRPr="006D6C32" w:rsidRDefault="009942E8" w:rsidP="009942E8">
      <w:pPr>
        <w:tabs>
          <w:tab w:val="left" w:pos="2880"/>
        </w:tabs>
        <w:rPr>
          <w:sz w:val="18"/>
          <w:szCs w:val="18"/>
        </w:rPr>
      </w:pPr>
    </w:p>
    <w:p w14:paraId="6FB02032" w14:textId="77777777" w:rsidR="009942E8" w:rsidRPr="006D6C32" w:rsidRDefault="009E747B"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828672" behindDoc="0" locked="0" layoutInCell="1" allowOverlap="1" wp14:anchorId="13B8C6D6" wp14:editId="32B0C9EC">
                <wp:simplePos x="0" y="0"/>
                <wp:positionH relativeFrom="margin">
                  <wp:posOffset>200660</wp:posOffset>
                </wp:positionH>
                <wp:positionV relativeFrom="margin">
                  <wp:posOffset>-111760</wp:posOffset>
                </wp:positionV>
                <wp:extent cx="6143625" cy="1143000"/>
                <wp:effectExtent l="0" t="0" r="0" b="0"/>
                <wp:wrapSquare wrapText="bothSides"/>
                <wp:docPr id="8"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114300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0DF0F927" w14:textId="77777777" w:rsidR="00120AE3" w:rsidRDefault="00120AE3"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7092FFE4" w14:textId="77777777" w:rsidR="00120AE3" w:rsidRDefault="00120AE3"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526FCCE8"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w:t>
                            </w:r>
                            <w:proofErr w:type="spellStart"/>
                            <w:r w:rsidRPr="00A47F7F">
                              <w:rPr>
                                <w:rFonts w:ascii="Times New Roman" w:hAnsi="Times New Roman"/>
                                <w:spacing w:val="-8"/>
                                <w:sz w:val="24"/>
                                <w:szCs w:val="24"/>
                              </w:rPr>
                              <w:t>Назымского</w:t>
                            </w:r>
                            <w:proofErr w:type="spellEnd"/>
                            <w:r w:rsidRPr="00A47F7F">
                              <w:rPr>
                                <w:rFonts w:ascii="Times New Roman" w:hAnsi="Times New Roman"/>
                                <w:spacing w:val="-8"/>
                                <w:sz w:val="24"/>
                                <w:szCs w:val="24"/>
                              </w:rPr>
                              <w:t xml:space="preserve"> лицензионного участка</w:t>
                            </w:r>
                            <w:r>
                              <w:rPr>
                                <w:rFonts w:ascii="Times New Roman" w:hAnsi="Times New Roman"/>
                                <w:spacing w:val="-8"/>
                                <w:sz w:val="24"/>
                                <w:szCs w:val="24"/>
                              </w:rPr>
                              <w:t>»</w:t>
                            </w:r>
                          </w:p>
                          <w:p w14:paraId="2614BC85"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049104CD" w14:textId="77777777" w:rsidR="00120AE3" w:rsidRDefault="00120AE3" w:rsidP="00A90D6E">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8 из 8</w:t>
                            </w:r>
                          </w:p>
                          <w:p w14:paraId="4A71CEB7" w14:textId="77777777" w:rsidR="00120AE3" w:rsidRDefault="00120AE3" w:rsidP="00A90D6E">
                            <w:pPr>
                              <w:shd w:val="clear" w:color="auto" w:fill="FFFFFF" w:themeFill="background1"/>
                              <w:spacing w:after="0"/>
                              <w:jc w:val="center"/>
                              <w:rPr>
                                <w:rFonts w:ascii="Times New Roman" w:hAnsi="Times New Roman"/>
                                <w:spacing w:val="-8"/>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B8C6D6" id="_x0000_s1044" type="#_x0000_t202" style="position:absolute;margin-left:15.8pt;margin-top:-8.8pt;width:483.75pt;height:90pt;z-index:2528286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" filled="f" fillcolor="white [3212]" stroked="f" strokecolor="black [3213]">
                <v:textbox>
                  <w:txbxContent>
                    <w:p w14:paraId="0DF0F927" w14:textId="77777777" w:rsidR="00120AE3" w:rsidRDefault="00120AE3"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14:paraId="7092FFE4" w14:textId="77777777" w:rsidR="00120AE3" w:rsidRDefault="00120AE3"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14:paraId="526FCCE8" w14:textId="77777777" w:rsidR="00120AE3" w:rsidRDefault="00120AE3" w:rsidP="00A47F7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A47F7F">
                        <w:rPr>
                          <w:rFonts w:ascii="Times New Roman" w:hAnsi="Times New Roman"/>
                          <w:spacing w:val="-8"/>
                          <w:sz w:val="24"/>
                          <w:szCs w:val="24"/>
                        </w:rPr>
                        <w:t>ЦПС Средне-Назымского лицензионного участка</w:t>
                      </w:r>
                      <w:r>
                        <w:rPr>
                          <w:rFonts w:ascii="Times New Roman" w:hAnsi="Times New Roman"/>
                          <w:spacing w:val="-8"/>
                          <w:sz w:val="24"/>
                          <w:szCs w:val="24"/>
                        </w:rPr>
                        <w:t>»</w:t>
                      </w:r>
                    </w:p>
                    <w:p w14:paraId="2614BC85" w14:textId="77777777" w:rsidR="00120AE3" w:rsidRDefault="00120AE3" w:rsidP="00A47F7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ООО</w:t>
                      </w:r>
                      <w:r w:rsidRPr="00B03785">
                        <w:rPr>
                          <w:rFonts w:ascii="Times New Roman" w:hAnsi="Times New Roman"/>
                          <w:spacing w:val="-8"/>
                          <w:sz w:val="24"/>
                          <w:szCs w:val="24"/>
                        </w:rPr>
                        <w:t xml:space="preserve"> </w:t>
                      </w:r>
                      <w:r>
                        <w:rPr>
                          <w:rFonts w:ascii="Times New Roman" w:hAnsi="Times New Roman"/>
                          <w:spacing w:val="-8"/>
                          <w:sz w:val="24"/>
                          <w:szCs w:val="24"/>
                        </w:rPr>
                        <w:t>«РИТЭК</w:t>
                      </w:r>
                      <w:r w:rsidRPr="00B03785">
                        <w:rPr>
                          <w:rFonts w:ascii="Times New Roman" w:hAnsi="Times New Roman"/>
                          <w:spacing w:val="-8"/>
                          <w:sz w:val="24"/>
                          <w:szCs w:val="24"/>
                        </w:rPr>
                        <w:t>»</w:t>
                      </w:r>
                    </w:p>
                    <w:p w14:paraId="049104CD" w14:textId="77777777" w:rsidR="00120AE3" w:rsidRDefault="00120AE3" w:rsidP="00A90D6E">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8 из 8</w:t>
                      </w:r>
                    </w:p>
                    <w:p w14:paraId="4A71CEB7" w14:textId="77777777" w:rsidR="00120AE3" w:rsidRDefault="00120AE3" w:rsidP="00A90D6E">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mc:Fallback>
        </mc:AlternateContent>
      </w:r>
    </w:p>
    <w:p w14:paraId="52D01C31" w14:textId="77777777" w:rsidR="009942E8" w:rsidRPr="006D6C32" w:rsidRDefault="009942E8" w:rsidP="009942E8">
      <w:pPr>
        <w:tabs>
          <w:tab w:val="left" w:pos="2880"/>
        </w:tabs>
        <w:rPr>
          <w:sz w:val="18"/>
          <w:szCs w:val="18"/>
        </w:rPr>
      </w:pPr>
    </w:p>
    <w:p w14:paraId="14D671B9" w14:textId="77777777" w:rsidR="009942E8" w:rsidRPr="006D6C32" w:rsidRDefault="009942E8" w:rsidP="009942E8">
      <w:pPr>
        <w:tabs>
          <w:tab w:val="left" w:pos="2880"/>
        </w:tabs>
        <w:rPr>
          <w:sz w:val="18"/>
          <w:szCs w:val="18"/>
        </w:rPr>
      </w:pPr>
    </w:p>
    <w:p w14:paraId="01D58B98" w14:textId="77777777" w:rsidR="009942E8" w:rsidRPr="006D6C32" w:rsidRDefault="009942E8" w:rsidP="009942E8">
      <w:pPr>
        <w:tabs>
          <w:tab w:val="left" w:pos="2880"/>
        </w:tabs>
        <w:rPr>
          <w:sz w:val="18"/>
          <w:szCs w:val="18"/>
        </w:rPr>
      </w:pPr>
    </w:p>
    <w:p w14:paraId="78590156" w14:textId="77777777" w:rsidR="009942E8" w:rsidRPr="006D6C32" w:rsidRDefault="009942E8" w:rsidP="009942E8">
      <w:pPr>
        <w:tabs>
          <w:tab w:val="left" w:pos="2880"/>
        </w:tabs>
        <w:rPr>
          <w:sz w:val="18"/>
          <w:szCs w:val="18"/>
        </w:rPr>
      </w:pPr>
    </w:p>
    <w:p w14:paraId="09952627" w14:textId="77777777" w:rsidR="009942E8" w:rsidRPr="006D6C32" w:rsidRDefault="009942E8" w:rsidP="009942E8">
      <w:pPr>
        <w:tabs>
          <w:tab w:val="left" w:pos="2880"/>
        </w:tabs>
        <w:rPr>
          <w:sz w:val="18"/>
          <w:szCs w:val="18"/>
        </w:rPr>
      </w:pPr>
    </w:p>
    <w:p w14:paraId="39E54B8F" w14:textId="77777777" w:rsidR="009942E8" w:rsidRPr="006D6C32" w:rsidRDefault="009E747B" w:rsidP="009942E8">
      <w:pPr>
        <w:tabs>
          <w:tab w:val="left" w:pos="2880"/>
        </w:tabs>
        <w:rPr>
          <w:sz w:val="18"/>
          <w:szCs w:val="18"/>
        </w:rPr>
      </w:pPr>
      <w:r>
        <w:rPr>
          <w:noProof/>
          <w:sz w:val="18"/>
          <w:szCs w:val="18"/>
          <w:lang w:eastAsia="ru-RU"/>
        </w:rPr>
        <mc:AlternateContent>
          <mc:Choice Requires="wps">
            <w:drawing>
              <wp:anchor distT="0" distB="0" distL="114300" distR="114300" simplePos="0" relativeHeight="252788736" behindDoc="0" locked="0" layoutInCell="1" allowOverlap="1" wp14:anchorId="433F35D4" wp14:editId="6B00F0B6">
                <wp:simplePos x="0" y="0"/>
                <wp:positionH relativeFrom="margin">
                  <wp:posOffset>361315</wp:posOffset>
                </wp:positionH>
                <wp:positionV relativeFrom="margin">
                  <wp:posOffset>678815</wp:posOffset>
                </wp:positionV>
                <wp:extent cx="6143625" cy="828675"/>
                <wp:effectExtent l="0" t="0" r="0" b="9525"/>
                <wp:wrapSquare wrapText="bothSides"/>
                <wp:docPr id="7"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3625" cy="82867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40511C30" w14:textId="77777777" w:rsidR="003A249E" w:rsidRPr="003A249E" w:rsidRDefault="003A249E" w:rsidP="003A249E">
                            <w:pPr>
                              <w:shd w:val="clear" w:color="auto" w:fill="FFFFFF"/>
                              <w:spacing w:after="0" w:line="216" w:lineRule="auto"/>
                              <w:jc w:val="center"/>
                              <w:rPr>
                                <w:rFonts w:ascii="Times New Roman" w:eastAsia="Times New Roman" w:hAnsi="Times New Roman"/>
                                <w:spacing w:val="-8"/>
                                <w:sz w:val="24"/>
                                <w:szCs w:val="24"/>
                                <w:lang w:eastAsia="ru-RU"/>
                              </w:rPr>
                            </w:pPr>
                            <w:r w:rsidRPr="003A249E">
                              <w:rPr>
                                <w:rFonts w:ascii="Times New Roman" w:eastAsia="Times New Roman" w:hAnsi="Times New Roman"/>
                                <w:spacing w:val="-8"/>
                                <w:sz w:val="24"/>
                                <w:szCs w:val="24"/>
                                <w:lang w:eastAsia="ru-RU"/>
                              </w:rPr>
                              <w:t>Проект межевания территории</w:t>
                            </w:r>
                          </w:p>
                          <w:p w14:paraId="02B32AC4" w14:textId="77777777" w:rsidR="003A249E" w:rsidRPr="003A249E" w:rsidRDefault="003A249E" w:rsidP="003A249E">
                            <w:pPr>
                              <w:shd w:val="clear" w:color="auto" w:fill="FFFFFF"/>
                              <w:spacing w:after="0" w:line="216" w:lineRule="auto"/>
                              <w:jc w:val="center"/>
                              <w:rPr>
                                <w:rFonts w:ascii="Times New Roman" w:eastAsia="Times New Roman" w:hAnsi="Times New Roman"/>
                                <w:spacing w:val="-8"/>
                                <w:sz w:val="24"/>
                                <w:szCs w:val="24"/>
                                <w:lang w:eastAsia="ru-RU"/>
                              </w:rPr>
                            </w:pPr>
                            <w:r w:rsidRPr="003A249E">
                              <w:rPr>
                                <w:rFonts w:ascii="Times New Roman" w:eastAsia="Times New Roman" w:hAnsi="Times New Roman"/>
                                <w:spacing w:val="-8"/>
                                <w:sz w:val="24"/>
                                <w:szCs w:val="24"/>
                                <w:lang w:eastAsia="ru-RU"/>
                              </w:rPr>
                              <w:t>для размещения объекта, расположенного на территории Ханты-Мансийского района</w:t>
                            </w:r>
                          </w:p>
                          <w:p w14:paraId="2E7C6610" w14:textId="042EF3DF" w:rsidR="003A249E" w:rsidRPr="003A249E" w:rsidRDefault="003A249E" w:rsidP="003A249E">
                            <w:pPr>
                              <w:shd w:val="clear" w:color="auto" w:fill="FFFFFF"/>
                              <w:spacing w:after="0" w:line="240" w:lineRule="auto"/>
                              <w:jc w:val="center"/>
                              <w:rPr>
                                <w:rFonts w:ascii="Times New Roman" w:eastAsia="Times New Roman" w:hAnsi="Times New Roman"/>
                                <w:spacing w:val="-8"/>
                                <w:sz w:val="24"/>
                                <w:szCs w:val="24"/>
                                <w:lang w:eastAsia="ru-RU"/>
                              </w:rPr>
                            </w:pPr>
                            <w:r w:rsidRPr="003A249E">
                              <w:rPr>
                                <w:rFonts w:ascii="Times New Roman" w:eastAsia="Times New Roman" w:hAnsi="Times New Roman"/>
                                <w:spacing w:val="-8"/>
                                <w:sz w:val="24"/>
                                <w:szCs w:val="24"/>
                                <w:lang w:eastAsia="ru-RU"/>
                              </w:rPr>
                              <w:t xml:space="preserve"> «</w:t>
                            </w:r>
                            <w:r w:rsidR="00564ACD" w:rsidRPr="00647D8E">
                              <w:rPr>
                                <w:rFonts w:ascii="Times New Roman" w:hAnsi="Times New Roman"/>
                                <w:color w:val="000000" w:themeColor="text1"/>
                                <w:sz w:val="24"/>
                                <w:szCs w:val="24"/>
                              </w:rPr>
                              <w:t>ЦПС Средне-</w:t>
                            </w:r>
                            <w:proofErr w:type="spellStart"/>
                            <w:r w:rsidR="00564ACD" w:rsidRPr="00647D8E">
                              <w:rPr>
                                <w:rFonts w:ascii="Times New Roman" w:hAnsi="Times New Roman"/>
                                <w:color w:val="000000" w:themeColor="text1"/>
                                <w:sz w:val="24"/>
                                <w:szCs w:val="24"/>
                              </w:rPr>
                              <w:t>Назымского</w:t>
                            </w:r>
                            <w:proofErr w:type="spellEnd"/>
                            <w:r w:rsidR="00564ACD" w:rsidRPr="00647D8E">
                              <w:rPr>
                                <w:rFonts w:ascii="Times New Roman" w:hAnsi="Times New Roman"/>
                                <w:color w:val="000000" w:themeColor="text1"/>
                                <w:sz w:val="24"/>
                                <w:szCs w:val="24"/>
                              </w:rPr>
                              <w:t xml:space="preserve"> лицензионного участка</w:t>
                            </w:r>
                            <w:r w:rsidRPr="003A249E">
                              <w:rPr>
                                <w:rFonts w:ascii="Times New Roman" w:eastAsia="Times New Roman" w:hAnsi="Times New Roman"/>
                                <w:spacing w:val="-8"/>
                                <w:sz w:val="24"/>
                                <w:szCs w:val="24"/>
                                <w:lang w:eastAsia="ru-RU"/>
                              </w:rPr>
                              <w:t>»</w:t>
                            </w:r>
                          </w:p>
                          <w:p w14:paraId="75644AE1" w14:textId="77777777" w:rsidR="003A249E" w:rsidRPr="003A249E" w:rsidRDefault="003A249E" w:rsidP="003A249E">
                            <w:pPr>
                              <w:keepNext/>
                              <w:keepLines/>
                              <w:tabs>
                                <w:tab w:val="left" w:pos="1276"/>
                              </w:tabs>
                              <w:spacing w:after="240" w:line="240" w:lineRule="auto"/>
                              <w:ind w:right="170"/>
                              <w:jc w:val="center"/>
                              <w:outlineLvl w:val="0"/>
                              <w:rPr>
                                <w:rFonts w:ascii="Times New Roman" w:eastAsia="Times New Roman" w:hAnsi="Times New Roman"/>
                                <w:bCs/>
                                <w:noProof/>
                                <w:sz w:val="24"/>
                                <w:szCs w:val="24"/>
                              </w:rPr>
                            </w:pPr>
                            <w:r w:rsidRPr="003A249E">
                              <w:rPr>
                                <w:rFonts w:ascii="Times New Roman" w:eastAsia="Times New Roman" w:hAnsi="Times New Roman"/>
                                <w:bCs/>
                                <w:noProof/>
                                <w:sz w:val="24"/>
                                <w:szCs w:val="24"/>
                              </w:rPr>
                              <w:t>Проект межевания территории. Тектовая часть</w:t>
                            </w:r>
                          </w:p>
                          <w:p w14:paraId="4788A07D" w14:textId="4B52BE08" w:rsidR="00120AE3" w:rsidRDefault="00120AE3" w:rsidP="002C18A5">
                            <w:pPr>
                              <w:shd w:val="clear" w:color="auto" w:fill="FFFFFF" w:themeFill="background1"/>
                              <w:spacing w:after="0"/>
                              <w:jc w:val="center"/>
                              <w:rPr>
                                <w:rFonts w:ascii="Times New Roman" w:hAnsi="Times New Roman"/>
                                <w:spacing w:val="-8"/>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3F35D4" id="_x0000_s1045" type="#_x0000_t202" style="position:absolute;margin-left:28.45pt;margin-top:53.45pt;width:483.75pt;height:65.25pt;z-index:2527887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" filled="f" fillcolor="white [3212]" stroked="f" strokecolor="black [3213]">
                <v:textbox>
                  <w:txbxContent>
                    <w:p w14:paraId="40511C30" w14:textId="77777777" w:rsidR="003A249E" w:rsidRPr="003A249E" w:rsidRDefault="003A249E" w:rsidP="003A249E">
                      <w:pPr>
                        <w:shd w:val="clear" w:color="auto" w:fill="FFFFFF"/>
                        <w:spacing w:after="0" w:line="216" w:lineRule="auto"/>
                        <w:jc w:val="center"/>
                        <w:rPr>
                          <w:rFonts w:ascii="Times New Roman" w:eastAsia="Times New Roman" w:hAnsi="Times New Roman"/>
                          <w:spacing w:val="-8"/>
                          <w:sz w:val="24"/>
                          <w:szCs w:val="24"/>
                          <w:lang w:eastAsia="ru-RU"/>
                        </w:rPr>
                      </w:pPr>
                      <w:r w:rsidRPr="003A249E">
                        <w:rPr>
                          <w:rFonts w:ascii="Times New Roman" w:eastAsia="Times New Roman" w:hAnsi="Times New Roman"/>
                          <w:spacing w:val="-8"/>
                          <w:sz w:val="24"/>
                          <w:szCs w:val="24"/>
                          <w:lang w:eastAsia="ru-RU"/>
                        </w:rPr>
                        <w:t>Проект межевания территории</w:t>
                      </w:r>
                    </w:p>
                    <w:p w14:paraId="02B32AC4" w14:textId="77777777" w:rsidR="003A249E" w:rsidRPr="003A249E" w:rsidRDefault="003A249E" w:rsidP="003A249E">
                      <w:pPr>
                        <w:shd w:val="clear" w:color="auto" w:fill="FFFFFF"/>
                        <w:spacing w:after="0" w:line="216" w:lineRule="auto"/>
                        <w:jc w:val="center"/>
                        <w:rPr>
                          <w:rFonts w:ascii="Times New Roman" w:eastAsia="Times New Roman" w:hAnsi="Times New Roman"/>
                          <w:spacing w:val="-8"/>
                          <w:sz w:val="24"/>
                          <w:szCs w:val="24"/>
                          <w:lang w:eastAsia="ru-RU"/>
                        </w:rPr>
                      </w:pPr>
                      <w:r w:rsidRPr="003A249E">
                        <w:rPr>
                          <w:rFonts w:ascii="Times New Roman" w:eastAsia="Times New Roman" w:hAnsi="Times New Roman"/>
                          <w:spacing w:val="-8"/>
                          <w:sz w:val="24"/>
                          <w:szCs w:val="24"/>
                          <w:lang w:eastAsia="ru-RU"/>
                        </w:rPr>
                        <w:t>для размещения объекта, расположенного на территории Ханты-Мансийского района</w:t>
                      </w:r>
                    </w:p>
                    <w:p w14:paraId="2E7C6610" w14:textId="042EF3DF" w:rsidR="003A249E" w:rsidRPr="003A249E" w:rsidRDefault="003A249E" w:rsidP="003A249E">
                      <w:pPr>
                        <w:shd w:val="clear" w:color="auto" w:fill="FFFFFF"/>
                        <w:spacing w:after="0" w:line="240" w:lineRule="auto"/>
                        <w:jc w:val="center"/>
                        <w:rPr>
                          <w:rFonts w:ascii="Times New Roman" w:eastAsia="Times New Roman" w:hAnsi="Times New Roman"/>
                          <w:spacing w:val="-8"/>
                          <w:sz w:val="24"/>
                          <w:szCs w:val="24"/>
                          <w:lang w:eastAsia="ru-RU"/>
                        </w:rPr>
                      </w:pPr>
                      <w:r w:rsidRPr="003A249E">
                        <w:rPr>
                          <w:rFonts w:ascii="Times New Roman" w:eastAsia="Times New Roman" w:hAnsi="Times New Roman"/>
                          <w:spacing w:val="-8"/>
                          <w:sz w:val="24"/>
                          <w:szCs w:val="24"/>
                          <w:lang w:eastAsia="ru-RU"/>
                        </w:rPr>
                        <w:t xml:space="preserve"> «</w:t>
                      </w:r>
                      <w:r w:rsidR="00564ACD" w:rsidRPr="00647D8E">
                        <w:rPr>
                          <w:rFonts w:ascii="Times New Roman" w:hAnsi="Times New Roman"/>
                          <w:color w:val="000000" w:themeColor="text1"/>
                          <w:sz w:val="24"/>
                          <w:szCs w:val="24"/>
                        </w:rPr>
                        <w:t>ЦПС Средне-Назымского лицензионного участка</w:t>
                      </w:r>
                      <w:r w:rsidRPr="003A249E">
                        <w:rPr>
                          <w:rFonts w:ascii="Times New Roman" w:eastAsia="Times New Roman" w:hAnsi="Times New Roman"/>
                          <w:spacing w:val="-8"/>
                          <w:sz w:val="24"/>
                          <w:szCs w:val="24"/>
                          <w:lang w:eastAsia="ru-RU"/>
                        </w:rPr>
                        <w:t>»</w:t>
                      </w:r>
                    </w:p>
                    <w:p w14:paraId="75644AE1" w14:textId="77777777" w:rsidR="003A249E" w:rsidRPr="003A249E" w:rsidRDefault="003A249E" w:rsidP="003A249E">
                      <w:pPr>
                        <w:keepNext/>
                        <w:keepLines/>
                        <w:tabs>
                          <w:tab w:val="left" w:pos="1276"/>
                        </w:tabs>
                        <w:spacing w:after="240" w:line="240" w:lineRule="auto"/>
                        <w:ind w:right="170"/>
                        <w:jc w:val="center"/>
                        <w:outlineLvl w:val="0"/>
                        <w:rPr>
                          <w:rFonts w:ascii="Times New Roman" w:eastAsia="Times New Roman" w:hAnsi="Times New Roman"/>
                          <w:bCs/>
                          <w:noProof/>
                          <w:sz w:val="24"/>
                          <w:szCs w:val="24"/>
                        </w:rPr>
                      </w:pPr>
                      <w:r w:rsidRPr="003A249E">
                        <w:rPr>
                          <w:rFonts w:ascii="Times New Roman" w:eastAsia="Times New Roman" w:hAnsi="Times New Roman"/>
                          <w:bCs/>
                          <w:noProof/>
                          <w:sz w:val="24"/>
                          <w:szCs w:val="24"/>
                        </w:rPr>
                        <w:t>Проект межевания территории. Тектовая часть</w:t>
                      </w:r>
                    </w:p>
                    <w:p w14:paraId="4788A07D" w14:textId="4B52BE08" w:rsidR="00120AE3" w:rsidRDefault="00120AE3" w:rsidP="002C18A5">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mc:Fallback>
        </mc:AlternateContent>
      </w:r>
    </w:p>
    <w:p w14:paraId="2C9078EE" w14:textId="77777777" w:rsidR="009942E8" w:rsidRPr="006D6C32" w:rsidRDefault="009942E8" w:rsidP="009942E8">
      <w:pPr>
        <w:tabs>
          <w:tab w:val="left" w:pos="2880"/>
        </w:tabs>
        <w:rPr>
          <w:sz w:val="18"/>
          <w:szCs w:val="18"/>
        </w:rPr>
      </w:pPr>
    </w:p>
    <w:p w14:paraId="3D7BFCFB" w14:textId="77777777" w:rsidR="009942E8" w:rsidRPr="006D6C32" w:rsidRDefault="009942E8" w:rsidP="009942E8">
      <w:pPr>
        <w:tabs>
          <w:tab w:val="left" w:pos="2880"/>
        </w:tabs>
        <w:rPr>
          <w:sz w:val="18"/>
          <w:szCs w:val="18"/>
        </w:rPr>
      </w:pPr>
    </w:p>
    <w:p w14:paraId="0C91FC5A" w14:textId="161BC41F" w:rsidR="001150EC" w:rsidRPr="006D6C32" w:rsidRDefault="009E747B" w:rsidP="00662FAB">
      <w:pPr>
        <w:spacing w:after="0"/>
        <w:ind w:firstLine="709"/>
        <w:rPr>
          <w:rFonts w:ascii="Times New Roman" w:hAnsi="Times New Roman"/>
          <w:spacing w:val="-8"/>
          <w:sz w:val="24"/>
          <w:szCs w:val="24"/>
        </w:rPr>
      </w:pPr>
      <w:r>
        <w:rPr>
          <w:noProof/>
          <w:sz w:val="18"/>
          <w:szCs w:val="18"/>
          <w:lang w:eastAsia="ru-RU"/>
        </w:rPr>
        <mc:AlternateContent>
          <mc:Choice Requires="wps">
            <w:drawing>
              <wp:anchor distT="0" distB="0" distL="114300" distR="114300" simplePos="0" relativeHeight="252784640" behindDoc="0" locked="0" layoutInCell="1" allowOverlap="1" wp14:anchorId="1E1F6922" wp14:editId="3611104C">
                <wp:simplePos x="0" y="0"/>
                <wp:positionH relativeFrom="margin">
                  <wp:posOffset>3904615</wp:posOffset>
                </wp:positionH>
                <wp:positionV relativeFrom="margin">
                  <wp:posOffset>-111125</wp:posOffset>
                </wp:positionV>
                <wp:extent cx="2717165" cy="897255"/>
                <wp:effectExtent l="0" t="0" r="0" b="0"/>
                <wp:wrapSquare wrapText="bothSides"/>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165" cy="89725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14:paraId="0DCE2D07" w14:textId="77777777" w:rsidR="00120AE3" w:rsidRPr="000A60DD" w:rsidRDefault="00120AE3" w:rsidP="004415D3">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Приложение 4</w:t>
                            </w:r>
                          </w:p>
                          <w:p w14:paraId="39A22EC0" w14:textId="77777777" w:rsidR="00120AE3" w:rsidRDefault="00120AE3" w:rsidP="004415D3">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14:paraId="1DE840FC" w14:textId="77777777" w:rsidR="00120AE3" w:rsidRDefault="00120AE3" w:rsidP="004415D3">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14:paraId="7211D717" w14:textId="660B7EE0" w:rsidR="00120AE3" w:rsidRPr="000A60DD" w:rsidRDefault="00120AE3" w:rsidP="004415D3">
                            <w:pPr>
                              <w:spacing w:after="0" w:line="240" w:lineRule="auto"/>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                                   </w:t>
                            </w:r>
                            <w:r w:rsidRPr="000A60DD">
                              <w:rPr>
                                <w:rFonts w:ascii="Times New Roman" w:eastAsia="Times New Roman" w:hAnsi="Times New Roman"/>
                                <w:spacing w:val="-8"/>
                                <w:sz w:val="24"/>
                                <w:szCs w:val="24"/>
                                <w:lang w:eastAsia="ru-RU"/>
                              </w:rPr>
                              <w:t xml:space="preserve">от </w:t>
                            </w:r>
                            <w:r w:rsidR="00B314A6">
                              <w:rPr>
                                <w:rFonts w:ascii="Times New Roman" w:eastAsia="Times New Roman" w:hAnsi="Times New Roman"/>
                                <w:spacing w:val="-8"/>
                                <w:sz w:val="24"/>
                                <w:szCs w:val="24"/>
                                <w:lang w:eastAsia="ru-RU"/>
                              </w:rPr>
                              <w:t>23</w:t>
                            </w:r>
                            <w:r w:rsidRPr="003A249E">
                              <w:rPr>
                                <w:rFonts w:ascii="Times New Roman" w:eastAsia="Times New Roman" w:hAnsi="Times New Roman"/>
                                <w:spacing w:val="-8"/>
                                <w:sz w:val="24"/>
                                <w:szCs w:val="24"/>
                                <w:lang w:eastAsia="ru-RU"/>
                              </w:rPr>
                              <w:t>.05.2022 № 1</w:t>
                            </w:r>
                            <w:r w:rsidR="00B314A6">
                              <w:rPr>
                                <w:rFonts w:ascii="Times New Roman" w:eastAsia="Times New Roman" w:hAnsi="Times New Roman"/>
                                <w:spacing w:val="-8"/>
                                <w:sz w:val="24"/>
                                <w:szCs w:val="24"/>
                                <w:lang w:eastAsia="ru-RU"/>
                              </w:rPr>
                              <w:t>17-</w:t>
                            </w:r>
                            <w:r w:rsidRPr="003A249E">
                              <w:rPr>
                                <w:rFonts w:ascii="Times New Roman" w:eastAsia="Times New Roman" w:hAnsi="Times New Roman"/>
                                <w:spacing w:val="-8"/>
                                <w:sz w:val="24"/>
                                <w:szCs w:val="24"/>
                                <w:lang w:eastAsia="ru-RU"/>
                              </w:rPr>
                              <w:t>н</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1F6922" id="_x0000_s1046" type="#_x0000_t202" style="position:absolute;left:0;text-align:left;margin-left:307.45pt;margin-top:-8.75pt;width:213.95pt;height:70.65pt;z-index:2527846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" filled="f" fillcolor="white [3212]" stroked="f" strokecolor="black [3213]">
                <v:textbox>
                  <w:txbxContent>
                    <w:p w14:paraId="0DCE2D07" w14:textId="77777777" w:rsidR="00120AE3" w:rsidRPr="000A60DD" w:rsidRDefault="00120AE3" w:rsidP="004415D3">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Приложение 4</w:t>
                      </w:r>
                    </w:p>
                    <w:p w14:paraId="39A22EC0" w14:textId="77777777" w:rsidR="00120AE3" w:rsidRDefault="00120AE3" w:rsidP="004415D3">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14:paraId="1DE840FC" w14:textId="77777777" w:rsidR="00120AE3" w:rsidRDefault="00120AE3" w:rsidP="004415D3">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14:paraId="7211D717" w14:textId="660B7EE0" w:rsidR="00120AE3" w:rsidRPr="000A60DD" w:rsidRDefault="00120AE3" w:rsidP="004415D3">
                      <w:pPr>
                        <w:spacing w:after="0" w:line="240" w:lineRule="auto"/>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                                   </w:t>
                      </w:r>
                      <w:r w:rsidRPr="000A60DD">
                        <w:rPr>
                          <w:rFonts w:ascii="Times New Roman" w:eastAsia="Times New Roman" w:hAnsi="Times New Roman"/>
                          <w:spacing w:val="-8"/>
                          <w:sz w:val="24"/>
                          <w:szCs w:val="24"/>
                          <w:lang w:eastAsia="ru-RU"/>
                        </w:rPr>
                        <w:t xml:space="preserve">от </w:t>
                      </w:r>
                      <w:r w:rsidR="00B314A6">
                        <w:rPr>
                          <w:rFonts w:ascii="Times New Roman" w:eastAsia="Times New Roman" w:hAnsi="Times New Roman"/>
                          <w:spacing w:val="-8"/>
                          <w:sz w:val="24"/>
                          <w:szCs w:val="24"/>
                          <w:lang w:eastAsia="ru-RU"/>
                        </w:rPr>
                        <w:t>23</w:t>
                      </w:r>
                      <w:r w:rsidRPr="003A249E">
                        <w:rPr>
                          <w:rFonts w:ascii="Times New Roman" w:eastAsia="Times New Roman" w:hAnsi="Times New Roman"/>
                          <w:spacing w:val="-8"/>
                          <w:sz w:val="24"/>
                          <w:szCs w:val="24"/>
                          <w:lang w:eastAsia="ru-RU"/>
                        </w:rPr>
                        <w:t>.05.2022 № 1</w:t>
                      </w:r>
                      <w:r w:rsidR="00B314A6">
                        <w:rPr>
                          <w:rFonts w:ascii="Times New Roman" w:eastAsia="Times New Roman" w:hAnsi="Times New Roman"/>
                          <w:spacing w:val="-8"/>
                          <w:sz w:val="24"/>
                          <w:szCs w:val="24"/>
                          <w:lang w:eastAsia="ru-RU"/>
                        </w:rPr>
                        <w:t>17-</w:t>
                      </w:r>
                      <w:r w:rsidRPr="003A249E">
                        <w:rPr>
                          <w:rFonts w:ascii="Times New Roman" w:eastAsia="Times New Roman" w:hAnsi="Times New Roman"/>
                          <w:spacing w:val="-8"/>
                          <w:sz w:val="24"/>
                          <w:szCs w:val="24"/>
                          <w:lang w:eastAsia="ru-RU"/>
                        </w:rPr>
                        <w:t>н</w:t>
                      </w:r>
                    </w:p>
                  </w:txbxContent>
                </v:textbox>
                <w10:wrap type="square" anchorx="margin" anchory="margin"/>
              </v:shape>
            </w:pict>
          </mc:Fallback>
        </mc:AlternateContent>
      </w:r>
    </w:p>
    <w:p w14:paraId="578ABC52" w14:textId="6EDA594A" w:rsidR="009942E8" w:rsidRPr="006D6C32" w:rsidRDefault="001150EC" w:rsidP="00564ACD">
      <w:pPr>
        <w:pStyle w:val="af4"/>
        <w:numPr>
          <w:ilvl w:val="0"/>
          <w:numId w:val="39"/>
        </w:numPr>
        <w:shd w:val="clear" w:color="auto" w:fill="FFFFFF" w:themeFill="background1"/>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Перечень образуемых земельных участков</w:t>
      </w:r>
    </w:p>
    <w:p w14:paraId="00677567" w14:textId="77777777" w:rsidR="000E3669" w:rsidRDefault="000E3669" w:rsidP="00662FAB">
      <w:pPr>
        <w:spacing w:after="0"/>
        <w:ind w:firstLine="567"/>
        <w:jc w:val="both"/>
        <w:rPr>
          <w:rFonts w:ascii="Times New Roman" w:hAnsi="Times New Roman"/>
          <w:color w:val="000000" w:themeColor="text1"/>
          <w:sz w:val="24"/>
          <w:szCs w:val="24"/>
        </w:rPr>
      </w:pPr>
    </w:p>
    <w:p w14:paraId="1C0F9B34" w14:textId="77777777" w:rsidR="00647D8E" w:rsidRDefault="00647D8E" w:rsidP="00662FAB">
      <w:pPr>
        <w:spacing w:after="0"/>
        <w:ind w:firstLine="567"/>
        <w:jc w:val="both"/>
        <w:rPr>
          <w:rFonts w:ascii="Times New Roman" w:hAnsi="Times New Roman"/>
          <w:color w:val="000000" w:themeColor="text1"/>
          <w:sz w:val="24"/>
          <w:szCs w:val="24"/>
        </w:rPr>
      </w:pPr>
      <w:r w:rsidRPr="00647D8E">
        <w:rPr>
          <w:rFonts w:ascii="Times New Roman" w:hAnsi="Times New Roman"/>
          <w:color w:val="000000" w:themeColor="text1"/>
          <w:sz w:val="24"/>
          <w:szCs w:val="24"/>
        </w:rPr>
        <w:t>Проект межевания территории разработан в соответствии с ч. 5.1. ст. 43 Градостроительного кодекса Российской Федерации в целях определения границ земельных участков, необходимых для обустройства ЦПС Средне-</w:t>
      </w:r>
      <w:proofErr w:type="spellStart"/>
      <w:r w:rsidRPr="00647D8E">
        <w:rPr>
          <w:rFonts w:ascii="Times New Roman" w:hAnsi="Times New Roman"/>
          <w:color w:val="000000" w:themeColor="text1"/>
          <w:sz w:val="24"/>
          <w:szCs w:val="24"/>
        </w:rPr>
        <w:t>Назымского</w:t>
      </w:r>
      <w:proofErr w:type="spellEnd"/>
      <w:r w:rsidRPr="00647D8E">
        <w:rPr>
          <w:rFonts w:ascii="Times New Roman" w:hAnsi="Times New Roman"/>
          <w:color w:val="000000" w:themeColor="text1"/>
          <w:sz w:val="24"/>
          <w:szCs w:val="24"/>
        </w:rPr>
        <w:t xml:space="preserve"> лицензионного участка. </w:t>
      </w:r>
    </w:p>
    <w:p w14:paraId="1DC1E8DE" w14:textId="77777777" w:rsidR="00647D8E" w:rsidRPr="00647D8E" w:rsidRDefault="00647D8E" w:rsidP="00647D8E">
      <w:pPr>
        <w:spacing w:after="0"/>
        <w:ind w:firstLine="567"/>
        <w:jc w:val="both"/>
        <w:rPr>
          <w:rFonts w:ascii="Times New Roman" w:hAnsi="Times New Roman"/>
          <w:color w:val="000000" w:themeColor="text1"/>
          <w:sz w:val="24"/>
          <w:szCs w:val="24"/>
        </w:rPr>
      </w:pPr>
      <w:r w:rsidRPr="00647D8E">
        <w:rPr>
          <w:rFonts w:ascii="Times New Roman" w:hAnsi="Times New Roman"/>
          <w:color w:val="000000" w:themeColor="text1"/>
          <w:sz w:val="24"/>
          <w:szCs w:val="24"/>
        </w:rPr>
        <w:t xml:space="preserve">Рассматриваемая территория находится на землях лесного фонда Ханты-Мансийского автономного округа - Югры, Ханты-Мансийского района, Кедровского участкового лесничества, </w:t>
      </w:r>
      <w:proofErr w:type="spellStart"/>
      <w:r w:rsidRPr="00647D8E">
        <w:rPr>
          <w:rFonts w:ascii="Times New Roman" w:hAnsi="Times New Roman"/>
          <w:color w:val="000000" w:themeColor="text1"/>
          <w:sz w:val="24"/>
          <w:szCs w:val="24"/>
        </w:rPr>
        <w:t>Урманного</w:t>
      </w:r>
      <w:proofErr w:type="spellEnd"/>
      <w:r w:rsidRPr="00647D8E">
        <w:rPr>
          <w:rFonts w:ascii="Times New Roman" w:hAnsi="Times New Roman"/>
          <w:color w:val="000000" w:themeColor="text1"/>
          <w:sz w:val="24"/>
          <w:szCs w:val="24"/>
        </w:rPr>
        <w:t xml:space="preserve"> урочища, который входит в состав </w:t>
      </w:r>
      <w:proofErr w:type="spellStart"/>
      <w:r w:rsidRPr="00647D8E">
        <w:rPr>
          <w:rFonts w:ascii="Times New Roman" w:hAnsi="Times New Roman"/>
          <w:color w:val="000000" w:themeColor="text1"/>
          <w:sz w:val="24"/>
          <w:szCs w:val="24"/>
        </w:rPr>
        <w:t>Самаровского</w:t>
      </w:r>
      <w:proofErr w:type="spellEnd"/>
      <w:r w:rsidRPr="00647D8E">
        <w:rPr>
          <w:rFonts w:ascii="Times New Roman" w:hAnsi="Times New Roman"/>
          <w:color w:val="000000" w:themeColor="text1"/>
          <w:sz w:val="24"/>
          <w:szCs w:val="24"/>
        </w:rPr>
        <w:t xml:space="preserve"> лесничества, в границах кадастрового квартала 86:02:0203001.</w:t>
      </w:r>
    </w:p>
    <w:p w14:paraId="330F5FBF" w14:textId="77777777" w:rsidR="00647D8E" w:rsidRDefault="00647D8E" w:rsidP="00647D8E">
      <w:pPr>
        <w:spacing w:after="0"/>
        <w:ind w:firstLine="567"/>
        <w:jc w:val="both"/>
        <w:rPr>
          <w:rFonts w:ascii="Times New Roman" w:hAnsi="Times New Roman"/>
          <w:color w:val="000000" w:themeColor="text1"/>
          <w:sz w:val="24"/>
          <w:szCs w:val="24"/>
        </w:rPr>
      </w:pPr>
      <w:r w:rsidRPr="00647D8E">
        <w:rPr>
          <w:rFonts w:ascii="Times New Roman" w:hAnsi="Times New Roman"/>
          <w:color w:val="000000" w:themeColor="text1"/>
          <w:sz w:val="24"/>
          <w:szCs w:val="24"/>
        </w:rPr>
        <w:t>Земельные участки сформированы в границах земельных участков, предоставленных в аренду, зарегистрированных в установленном порядке права, в виде заключенных договоров аренды лесных участков</w:t>
      </w:r>
      <w:r>
        <w:rPr>
          <w:rFonts w:ascii="Times New Roman" w:hAnsi="Times New Roman"/>
          <w:color w:val="000000" w:themeColor="text1"/>
          <w:sz w:val="24"/>
          <w:szCs w:val="24"/>
        </w:rPr>
        <w:t>.</w:t>
      </w:r>
    </w:p>
    <w:p w14:paraId="6FD8E6B8" w14:textId="77777777" w:rsidR="00647D8E" w:rsidRDefault="00647D8E" w:rsidP="00647D8E">
      <w:pPr>
        <w:spacing w:after="0"/>
        <w:ind w:firstLine="567"/>
        <w:jc w:val="both"/>
        <w:rPr>
          <w:rFonts w:ascii="Times New Roman" w:hAnsi="Times New Roman"/>
          <w:color w:val="000000" w:themeColor="text1"/>
          <w:sz w:val="24"/>
          <w:szCs w:val="24"/>
        </w:rPr>
      </w:pPr>
      <w:r w:rsidRPr="00647D8E">
        <w:rPr>
          <w:rFonts w:ascii="Times New Roman" w:hAnsi="Times New Roman"/>
          <w:color w:val="000000" w:themeColor="text1"/>
          <w:sz w:val="24"/>
          <w:szCs w:val="24"/>
        </w:rPr>
        <w:t>Сведения о земельных (лесных) участках, составляющих зону планируемого размещения линейного объекта, приведен в таблице 1.</w:t>
      </w:r>
    </w:p>
    <w:p w14:paraId="6F1813DB" w14:textId="77777777" w:rsidR="00662FAB" w:rsidRPr="006D6C32" w:rsidRDefault="00662FAB" w:rsidP="00662FAB">
      <w:pPr>
        <w:spacing w:after="0" w:line="240" w:lineRule="auto"/>
        <w:ind w:firstLine="567"/>
        <w:jc w:val="both"/>
        <w:rPr>
          <w:rFonts w:ascii="Times New Roman" w:hAnsi="Times New Roman"/>
          <w:color w:val="000000" w:themeColor="text1"/>
          <w:sz w:val="24"/>
          <w:szCs w:val="24"/>
        </w:rPr>
      </w:pPr>
    </w:p>
    <w:p w14:paraId="09BEB1DF" w14:textId="77777777" w:rsidR="00662FAB" w:rsidRDefault="005E1922" w:rsidP="00662FAB">
      <w:pPr>
        <w:widowControl w:val="0"/>
        <w:spacing w:after="0" w:line="240" w:lineRule="auto"/>
        <w:ind w:firstLine="720"/>
        <w:jc w:val="both"/>
        <w:rPr>
          <w:rFonts w:ascii="Times New Roman" w:hAnsi="Times New Roman"/>
          <w:color w:val="000000" w:themeColor="text1"/>
          <w:sz w:val="24"/>
        </w:rPr>
      </w:pPr>
      <w:r w:rsidRPr="005E1922">
        <w:rPr>
          <w:rFonts w:ascii="Times New Roman" w:hAnsi="Times New Roman"/>
          <w:sz w:val="24"/>
          <w:szCs w:val="24"/>
        </w:rPr>
        <w:t xml:space="preserve">Таблица </w:t>
      </w:r>
      <w:r w:rsidRPr="005E1922">
        <w:rPr>
          <w:rFonts w:ascii="Times New Roman" w:hAnsi="Times New Roman"/>
          <w:noProof/>
          <w:sz w:val="24"/>
          <w:szCs w:val="24"/>
        </w:rPr>
        <w:fldChar w:fldCharType="begin"/>
      </w:r>
      <w:r w:rsidRPr="005E1922">
        <w:rPr>
          <w:rFonts w:ascii="Times New Roman" w:hAnsi="Times New Roman"/>
          <w:noProof/>
          <w:sz w:val="24"/>
          <w:szCs w:val="24"/>
        </w:rPr>
        <w:instrText xml:space="preserve"> SEQ Таблица \* ARABIC </w:instrText>
      </w:r>
      <w:r w:rsidRPr="005E1922">
        <w:rPr>
          <w:rFonts w:ascii="Times New Roman" w:hAnsi="Times New Roman"/>
          <w:noProof/>
          <w:sz w:val="24"/>
          <w:szCs w:val="24"/>
        </w:rPr>
        <w:fldChar w:fldCharType="separate"/>
      </w:r>
      <w:r w:rsidRPr="005E1922">
        <w:rPr>
          <w:rFonts w:ascii="Times New Roman" w:hAnsi="Times New Roman"/>
          <w:noProof/>
          <w:sz w:val="24"/>
          <w:szCs w:val="24"/>
        </w:rPr>
        <w:t>1</w:t>
      </w:r>
      <w:r w:rsidRPr="005E1922">
        <w:rPr>
          <w:rFonts w:ascii="Times New Roman" w:hAnsi="Times New Roman"/>
          <w:noProof/>
          <w:sz w:val="24"/>
          <w:szCs w:val="24"/>
        </w:rPr>
        <w:fldChar w:fldCharType="end"/>
      </w:r>
      <w:r w:rsidRPr="005E1922">
        <w:rPr>
          <w:rFonts w:ascii="Times New Roman" w:hAnsi="Times New Roman"/>
          <w:sz w:val="24"/>
          <w:szCs w:val="24"/>
        </w:rPr>
        <w:t xml:space="preserve"> - </w:t>
      </w:r>
      <w:r w:rsidR="00647D8E" w:rsidRPr="005E1922">
        <w:rPr>
          <w:rFonts w:ascii="Times New Roman" w:hAnsi="Times New Roman"/>
          <w:color w:val="000000" w:themeColor="text1"/>
          <w:sz w:val="24"/>
          <w:szCs w:val="24"/>
        </w:rPr>
        <w:t>Сведения о существующих земельных (лесных) участках, составляющих зону планируемого размещения линейного</w:t>
      </w:r>
      <w:r w:rsidR="00647D8E" w:rsidRPr="00647D8E">
        <w:rPr>
          <w:rFonts w:ascii="Times New Roman" w:hAnsi="Times New Roman"/>
          <w:color w:val="000000" w:themeColor="text1"/>
          <w:sz w:val="24"/>
        </w:rPr>
        <w:t xml:space="preserve"> объекта, в отношении которых не требуется выполнение кадастровых работ</w:t>
      </w:r>
    </w:p>
    <w:tbl>
      <w:tblPr>
        <w:tblStyle w:val="4a"/>
        <w:tblW w:w="0" w:type="auto"/>
        <w:jc w:val="center"/>
        <w:tblLook w:val="04A0" w:firstRow="1" w:lastRow="0" w:firstColumn="1" w:lastColumn="0" w:noHBand="0" w:noVBand="1"/>
      </w:tblPr>
      <w:tblGrid>
        <w:gridCol w:w="531"/>
        <w:gridCol w:w="2223"/>
        <w:gridCol w:w="1638"/>
        <w:gridCol w:w="1218"/>
        <w:gridCol w:w="3872"/>
        <w:gridCol w:w="996"/>
      </w:tblGrid>
      <w:tr w:rsidR="00647D8E" w:rsidRPr="00647D8E" w14:paraId="471C3E42" w14:textId="77777777" w:rsidTr="00647D8E">
        <w:trPr>
          <w:trHeight w:val="567"/>
          <w:tblHeader/>
          <w:jc w:val="center"/>
        </w:trPr>
        <w:tc>
          <w:tcPr>
            <w:tcW w:w="0" w:type="auto"/>
            <w:shd w:val="clear" w:color="auto" w:fill="auto"/>
            <w:vAlign w:val="center"/>
          </w:tcPr>
          <w:p w14:paraId="73BA6E7B" w14:textId="77777777" w:rsidR="00647D8E" w:rsidRPr="00647D8E" w:rsidRDefault="00647D8E" w:rsidP="00647D8E">
            <w:pPr>
              <w:suppressAutoHyphens/>
              <w:spacing w:after="0" w:line="240" w:lineRule="auto"/>
              <w:jc w:val="center"/>
              <w:rPr>
                <w:sz w:val="20"/>
                <w:szCs w:val="18"/>
                <w:lang w:eastAsia="ru-RU"/>
              </w:rPr>
            </w:pPr>
          </w:p>
          <w:p w14:paraId="522D66E8" w14:textId="77777777" w:rsidR="00647D8E" w:rsidRPr="00647D8E" w:rsidRDefault="00647D8E" w:rsidP="00647D8E">
            <w:pPr>
              <w:suppressAutoHyphens/>
              <w:spacing w:after="0" w:line="240" w:lineRule="auto"/>
              <w:jc w:val="center"/>
              <w:rPr>
                <w:sz w:val="20"/>
                <w:szCs w:val="18"/>
                <w:lang w:eastAsia="ru-RU"/>
              </w:rPr>
            </w:pPr>
            <w:proofErr w:type="spellStart"/>
            <w:r w:rsidRPr="00647D8E">
              <w:rPr>
                <w:sz w:val="20"/>
                <w:szCs w:val="18"/>
                <w:lang w:eastAsia="ru-RU"/>
              </w:rPr>
              <w:t>п.п</w:t>
            </w:r>
            <w:proofErr w:type="spellEnd"/>
            <w:r w:rsidRPr="00647D8E">
              <w:rPr>
                <w:sz w:val="20"/>
                <w:szCs w:val="18"/>
                <w:lang w:eastAsia="ru-RU"/>
              </w:rPr>
              <w:t>.</w:t>
            </w:r>
          </w:p>
        </w:tc>
        <w:tc>
          <w:tcPr>
            <w:tcW w:w="0" w:type="auto"/>
            <w:shd w:val="clear" w:color="auto" w:fill="auto"/>
            <w:vAlign w:val="center"/>
          </w:tcPr>
          <w:p w14:paraId="32D1C6CC" w14:textId="77777777" w:rsidR="00647D8E" w:rsidRPr="00647D8E" w:rsidRDefault="00647D8E" w:rsidP="00647D8E">
            <w:pPr>
              <w:suppressAutoHyphens/>
              <w:spacing w:after="0" w:line="240" w:lineRule="auto"/>
              <w:jc w:val="center"/>
              <w:rPr>
                <w:sz w:val="20"/>
                <w:szCs w:val="18"/>
                <w:lang w:eastAsia="ru-RU"/>
              </w:rPr>
            </w:pPr>
            <w:r w:rsidRPr="00647D8E">
              <w:rPr>
                <w:sz w:val="20"/>
                <w:szCs w:val="18"/>
                <w:lang w:eastAsia="ru-RU"/>
              </w:rPr>
              <w:t>Кадастровый номер земельного участка</w:t>
            </w:r>
          </w:p>
        </w:tc>
        <w:tc>
          <w:tcPr>
            <w:tcW w:w="0" w:type="auto"/>
            <w:shd w:val="clear" w:color="auto" w:fill="auto"/>
            <w:vAlign w:val="center"/>
          </w:tcPr>
          <w:p w14:paraId="34C444E5" w14:textId="77777777" w:rsidR="00647D8E" w:rsidRPr="00647D8E" w:rsidRDefault="00647D8E" w:rsidP="00647D8E">
            <w:pPr>
              <w:suppressAutoHyphens/>
              <w:spacing w:after="0" w:line="240" w:lineRule="auto"/>
              <w:jc w:val="center"/>
              <w:rPr>
                <w:sz w:val="20"/>
                <w:szCs w:val="18"/>
                <w:lang w:eastAsia="ru-RU"/>
              </w:rPr>
            </w:pPr>
            <w:r w:rsidRPr="00647D8E">
              <w:rPr>
                <w:sz w:val="20"/>
                <w:szCs w:val="18"/>
                <w:lang w:eastAsia="ru-RU"/>
              </w:rPr>
              <w:t>Собственность / аренда</w:t>
            </w:r>
          </w:p>
        </w:tc>
        <w:tc>
          <w:tcPr>
            <w:tcW w:w="0" w:type="auto"/>
            <w:shd w:val="clear" w:color="auto" w:fill="auto"/>
            <w:vAlign w:val="center"/>
          </w:tcPr>
          <w:p w14:paraId="6893D54A" w14:textId="77777777" w:rsidR="00647D8E" w:rsidRPr="00647D8E" w:rsidRDefault="00647D8E" w:rsidP="00647D8E">
            <w:pPr>
              <w:suppressAutoHyphens/>
              <w:spacing w:after="0" w:line="240" w:lineRule="auto"/>
              <w:jc w:val="center"/>
              <w:rPr>
                <w:sz w:val="20"/>
                <w:szCs w:val="18"/>
                <w:lang w:eastAsia="ru-RU"/>
              </w:rPr>
            </w:pPr>
            <w:r w:rsidRPr="00647D8E">
              <w:rPr>
                <w:sz w:val="20"/>
                <w:szCs w:val="18"/>
                <w:lang w:eastAsia="ru-RU"/>
              </w:rPr>
              <w:t>Категория земель</w:t>
            </w:r>
          </w:p>
        </w:tc>
        <w:tc>
          <w:tcPr>
            <w:tcW w:w="0" w:type="auto"/>
            <w:shd w:val="clear" w:color="auto" w:fill="auto"/>
            <w:vAlign w:val="center"/>
          </w:tcPr>
          <w:p w14:paraId="0A6A5865" w14:textId="77777777" w:rsidR="00647D8E" w:rsidRPr="00647D8E" w:rsidRDefault="00647D8E" w:rsidP="00647D8E">
            <w:pPr>
              <w:suppressAutoHyphens/>
              <w:spacing w:after="0" w:line="240" w:lineRule="auto"/>
              <w:jc w:val="center"/>
              <w:rPr>
                <w:sz w:val="20"/>
                <w:szCs w:val="18"/>
                <w:lang w:eastAsia="ru-RU"/>
              </w:rPr>
            </w:pPr>
            <w:r w:rsidRPr="00647D8E">
              <w:rPr>
                <w:sz w:val="20"/>
                <w:szCs w:val="18"/>
                <w:lang w:eastAsia="ru-RU"/>
              </w:rPr>
              <w:t>Вид разрешенного использования</w:t>
            </w:r>
          </w:p>
        </w:tc>
        <w:tc>
          <w:tcPr>
            <w:tcW w:w="0" w:type="auto"/>
            <w:shd w:val="clear" w:color="auto" w:fill="auto"/>
            <w:vAlign w:val="center"/>
          </w:tcPr>
          <w:p w14:paraId="2CCDCC5F" w14:textId="77777777" w:rsidR="00647D8E" w:rsidRPr="00647D8E" w:rsidRDefault="00647D8E" w:rsidP="00647D8E">
            <w:pPr>
              <w:suppressAutoHyphens/>
              <w:spacing w:after="0" w:line="240" w:lineRule="auto"/>
              <w:jc w:val="center"/>
              <w:rPr>
                <w:sz w:val="20"/>
                <w:szCs w:val="18"/>
                <w:lang w:eastAsia="ru-RU"/>
              </w:rPr>
            </w:pPr>
            <w:r w:rsidRPr="00647D8E">
              <w:rPr>
                <w:sz w:val="20"/>
                <w:szCs w:val="18"/>
                <w:lang w:eastAsia="ru-RU"/>
              </w:rPr>
              <w:t>Площадь</w:t>
            </w:r>
          </w:p>
          <w:p w14:paraId="6E261C65" w14:textId="77777777" w:rsidR="00647D8E" w:rsidRPr="00647D8E" w:rsidRDefault="00647D8E" w:rsidP="00647D8E">
            <w:pPr>
              <w:suppressAutoHyphens/>
              <w:spacing w:after="0" w:line="240" w:lineRule="auto"/>
              <w:jc w:val="center"/>
              <w:rPr>
                <w:sz w:val="20"/>
                <w:szCs w:val="18"/>
                <w:lang w:eastAsia="ru-RU"/>
              </w:rPr>
            </w:pPr>
            <w:proofErr w:type="spellStart"/>
            <w:r w:rsidRPr="00647D8E">
              <w:rPr>
                <w:sz w:val="20"/>
                <w:szCs w:val="18"/>
                <w:lang w:eastAsia="ru-RU"/>
              </w:rPr>
              <w:t>кв.м</w:t>
            </w:r>
            <w:proofErr w:type="spellEnd"/>
            <w:r w:rsidRPr="00647D8E">
              <w:rPr>
                <w:sz w:val="20"/>
                <w:szCs w:val="18"/>
                <w:lang w:eastAsia="ru-RU"/>
              </w:rPr>
              <w:t>.</w:t>
            </w:r>
          </w:p>
        </w:tc>
      </w:tr>
      <w:tr w:rsidR="00647D8E" w:rsidRPr="00647D8E" w14:paraId="5C87003F" w14:textId="77777777" w:rsidTr="00647D8E">
        <w:trPr>
          <w:trHeight w:val="567"/>
          <w:jc w:val="center"/>
        </w:trPr>
        <w:tc>
          <w:tcPr>
            <w:tcW w:w="0" w:type="auto"/>
            <w:vAlign w:val="center"/>
          </w:tcPr>
          <w:p w14:paraId="218D55A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w:t>
            </w:r>
          </w:p>
        </w:tc>
        <w:tc>
          <w:tcPr>
            <w:tcW w:w="0" w:type="auto"/>
            <w:vAlign w:val="center"/>
          </w:tcPr>
          <w:p w14:paraId="461B9BD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86:02:1001001:2004</w:t>
            </w:r>
          </w:p>
        </w:tc>
        <w:tc>
          <w:tcPr>
            <w:tcW w:w="0" w:type="auto"/>
            <w:vAlign w:val="center"/>
          </w:tcPr>
          <w:p w14:paraId="2C358AF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1D2066F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7F19FD2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23116D3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6E981C6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560831</w:t>
            </w:r>
          </w:p>
        </w:tc>
      </w:tr>
      <w:tr w:rsidR="00647D8E" w:rsidRPr="00647D8E" w14:paraId="72C0AFBF" w14:textId="77777777" w:rsidTr="00647D8E">
        <w:trPr>
          <w:trHeight w:val="567"/>
          <w:jc w:val="center"/>
        </w:trPr>
        <w:tc>
          <w:tcPr>
            <w:tcW w:w="0" w:type="auto"/>
            <w:vAlign w:val="center"/>
          </w:tcPr>
          <w:p w14:paraId="422166E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w:t>
            </w:r>
          </w:p>
        </w:tc>
        <w:tc>
          <w:tcPr>
            <w:tcW w:w="0" w:type="auto"/>
            <w:vAlign w:val="center"/>
          </w:tcPr>
          <w:p w14:paraId="1675629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86:02:0203001:1804</w:t>
            </w:r>
          </w:p>
        </w:tc>
        <w:tc>
          <w:tcPr>
            <w:tcW w:w="0" w:type="auto"/>
            <w:vAlign w:val="center"/>
          </w:tcPr>
          <w:p w14:paraId="305511C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4A98CD7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630F794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63AD000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Выполнение работ по геологическому изучению недр, разработка месторождений полезных ископаемых; заготовка древесины</w:t>
            </w:r>
          </w:p>
        </w:tc>
        <w:tc>
          <w:tcPr>
            <w:tcW w:w="0" w:type="auto"/>
            <w:vAlign w:val="center"/>
          </w:tcPr>
          <w:p w14:paraId="7EE6AE7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1353</w:t>
            </w:r>
          </w:p>
        </w:tc>
      </w:tr>
      <w:tr w:rsidR="00647D8E" w:rsidRPr="00647D8E" w14:paraId="3F3C383B" w14:textId="77777777" w:rsidTr="00647D8E">
        <w:trPr>
          <w:trHeight w:val="567"/>
          <w:jc w:val="center"/>
        </w:trPr>
        <w:tc>
          <w:tcPr>
            <w:tcW w:w="0" w:type="auto"/>
            <w:vAlign w:val="center"/>
          </w:tcPr>
          <w:p w14:paraId="6523376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w:t>
            </w:r>
          </w:p>
        </w:tc>
        <w:tc>
          <w:tcPr>
            <w:tcW w:w="0" w:type="auto"/>
            <w:vAlign w:val="center"/>
          </w:tcPr>
          <w:p w14:paraId="1310945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86:02:0203001:2189</w:t>
            </w:r>
          </w:p>
        </w:tc>
        <w:tc>
          <w:tcPr>
            <w:tcW w:w="0" w:type="auto"/>
            <w:vAlign w:val="center"/>
          </w:tcPr>
          <w:p w14:paraId="7E17194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5732A76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4D4D84D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31EF200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3DAD5FA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246</w:t>
            </w:r>
          </w:p>
        </w:tc>
      </w:tr>
      <w:tr w:rsidR="00647D8E" w:rsidRPr="00647D8E" w14:paraId="52C47538" w14:textId="77777777" w:rsidTr="00647D8E">
        <w:trPr>
          <w:trHeight w:val="567"/>
          <w:jc w:val="center"/>
        </w:trPr>
        <w:tc>
          <w:tcPr>
            <w:tcW w:w="0" w:type="auto"/>
            <w:vAlign w:val="center"/>
          </w:tcPr>
          <w:p w14:paraId="0445F4B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4</w:t>
            </w:r>
          </w:p>
        </w:tc>
        <w:tc>
          <w:tcPr>
            <w:tcW w:w="0" w:type="auto"/>
            <w:vAlign w:val="center"/>
          </w:tcPr>
          <w:p w14:paraId="0ACAF78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86:02:0203001:1637</w:t>
            </w:r>
          </w:p>
        </w:tc>
        <w:tc>
          <w:tcPr>
            <w:tcW w:w="0" w:type="auto"/>
            <w:vAlign w:val="center"/>
          </w:tcPr>
          <w:p w14:paraId="27872CC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07CE426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0ED687B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5722567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5B5B25C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5827</w:t>
            </w:r>
          </w:p>
        </w:tc>
      </w:tr>
      <w:tr w:rsidR="00647D8E" w:rsidRPr="00647D8E" w14:paraId="463125DF" w14:textId="77777777" w:rsidTr="00647D8E">
        <w:trPr>
          <w:trHeight w:val="567"/>
          <w:jc w:val="center"/>
        </w:trPr>
        <w:tc>
          <w:tcPr>
            <w:tcW w:w="0" w:type="auto"/>
            <w:vAlign w:val="center"/>
          </w:tcPr>
          <w:p w14:paraId="55D1B4D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5</w:t>
            </w:r>
          </w:p>
        </w:tc>
        <w:tc>
          <w:tcPr>
            <w:tcW w:w="0" w:type="auto"/>
            <w:vAlign w:val="center"/>
          </w:tcPr>
          <w:p w14:paraId="6913919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86:02:0203001:1447</w:t>
            </w:r>
          </w:p>
        </w:tc>
        <w:tc>
          <w:tcPr>
            <w:tcW w:w="0" w:type="auto"/>
            <w:vAlign w:val="center"/>
          </w:tcPr>
          <w:p w14:paraId="2EC546D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613C738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6729342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32C2666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66E04E8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14</w:t>
            </w:r>
          </w:p>
        </w:tc>
      </w:tr>
      <w:tr w:rsidR="00647D8E" w:rsidRPr="00647D8E" w14:paraId="13EF5AA7" w14:textId="77777777" w:rsidTr="00647D8E">
        <w:trPr>
          <w:trHeight w:val="567"/>
          <w:jc w:val="center"/>
        </w:trPr>
        <w:tc>
          <w:tcPr>
            <w:tcW w:w="0" w:type="auto"/>
            <w:vAlign w:val="center"/>
          </w:tcPr>
          <w:p w14:paraId="6686C8E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6</w:t>
            </w:r>
          </w:p>
        </w:tc>
        <w:tc>
          <w:tcPr>
            <w:tcW w:w="0" w:type="auto"/>
            <w:vAlign w:val="center"/>
          </w:tcPr>
          <w:p w14:paraId="5BD55D0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86:02:0203001:1440</w:t>
            </w:r>
          </w:p>
        </w:tc>
        <w:tc>
          <w:tcPr>
            <w:tcW w:w="0" w:type="auto"/>
            <w:vAlign w:val="center"/>
          </w:tcPr>
          <w:p w14:paraId="235E574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7546AC5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334F2B6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7F40CA2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739771A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13784</w:t>
            </w:r>
          </w:p>
        </w:tc>
      </w:tr>
      <w:tr w:rsidR="00647D8E" w:rsidRPr="00647D8E" w14:paraId="7C571C6F" w14:textId="77777777" w:rsidTr="00647D8E">
        <w:trPr>
          <w:trHeight w:val="567"/>
          <w:jc w:val="center"/>
        </w:trPr>
        <w:tc>
          <w:tcPr>
            <w:tcW w:w="0" w:type="auto"/>
            <w:vAlign w:val="center"/>
          </w:tcPr>
          <w:p w14:paraId="6075637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7</w:t>
            </w:r>
          </w:p>
        </w:tc>
        <w:tc>
          <w:tcPr>
            <w:tcW w:w="0" w:type="auto"/>
            <w:vAlign w:val="center"/>
          </w:tcPr>
          <w:p w14:paraId="1275281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86:02:0203001:1443</w:t>
            </w:r>
          </w:p>
        </w:tc>
        <w:tc>
          <w:tcPr>
            <w:tcW w:w="0" w:type="auto"/>
            <w:vAlign w:val="center"/>
          </w:tcPr>
          <w:p w14:paraId="3390CB9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54DFE8C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2CF2E51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7D4BEE1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64FA95F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2352</w:t>
            </w:r>
          </w:p>
        </w:tc>
      </w:tr>
      <w:tr w:rsidR="00647D8E" w:rsidRPr="00647D8E" w14:paraId="57C1F466" w14:textId="77777777" w:rsidTr="00647D8E">
        <w:trPr>
          <w:trHeight w:val="567"/>
          <w:jc w:val="center"/>
        </w:trPr>
        <w:tc>
          <w:tcPr>
            <w:tcW w:w="0" w:type="auto"/>
            <w:vAlign w:val="center"/>
          </w:tcPr>
          <w:p w14:paraId="34EABF0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w:t>
            </w:r>
          </w:p>
        </w:tc>
        <w:tc>
          <w:tcPr>
            <w:tcW w:w="0" w:type="auto"/>
            <w:vAlign w:val="center"/>
          </w:tcPr>
          <w:p w14:paraId="2CAEDD7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86:02:0203001:15</w:t>
            </w:r>
          </w:p>
        </w:tc>
        <w:tc>
          <w:tcPr>
            <w:tcW w:w="0" w:type="auto"/>
            <w:vAlign w:val="center"/>
          </w:tcPr>
          <w:p w14:paraId="4B73C08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32ACE24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2D71168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667A325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Под объект «Разведочная скважина Р-5231, вертолетная площадка и трасса перетаскивания оборудования на Средне-</w:t>
            </w:r>
            <w:proofErr w:type="spellStart"/>
            <w:r w:rsidRPr="00647D8E">
              <w:rPr>
                <w:sz w:val="20"/>
                <w:szCs w:val="18"/>
                <w:lang w:eastAsia="ru-RU"/>
              </w:rPr>
              <w:t>Назымском</w:t>
            </w:r>
            <w:proofErr w:type="spellEnd"/>
            <w:r w:rsidRPr="00647D8E">
              <w:rPr>
                <w:sz w:val="20"/>
                <w:szCs w:val="18"/>
                <w:lang w:eastAsia="ru-RU"/>
              </w:rPr>
              <w:t xml:space="preserve"> лицензионном участке»</w:t>
            </w:r>
          </w:p>
        </w:tc>
        <w:tc>
          <w:tcPr>
            <w:tcW w:w="0" w:type="auto"/>
            <w:vAlign w:val="center"/>
          </w:tcPr>
          <w:p w14:paraId="78EA837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276</w:t>
            </w:r>
          </w:p>
        </w:tc>
      </w:tr>
      <w:tr w:rsidR="00647D8E" w:rsidRPr="00647D8E" w14:paraId="241F4309" w14:textId="77777777" w:rsidTr="00647D8E">
        <w:trPr>
          <w:trHeight w:val="567"/>
          <w:jc w:val="center"/>
        </w:trPr>
        <w:tc>
          <w:tcPr>
            <w:tcW w:w="0" w:type="auto"/>
            <w:vAlign w:val="center"/>
          </w:tcPr>
          <w:p w14:paraId="46C9BF4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lastRenderedPageBreak/>
              <w:t>9</w:t>
            </w:r>
          </w:p>
        </w:tc>
        <w:tc>
          <w:tcPr>
            <w:tcW w:w="0" w:type="auto"/>
            <w:vAlign w:val="center"/>
          </w:tcPr>
          <w:p w14:paraId="44BADE0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86:02:0203001:1811</w:t>
            </w:r>
          </w:p>
        </w:tc>
        <w:tc>
          <w:tcPr>
            <w:tcW w:w="0" w:type="auto"/>
            <w:vAlign w:val="center"/>
          </w:tcPr>
          <w:p w14:paraId="4FE596D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35D8116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3D20030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10209A8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Выполнение работ по геологическому изучению недр, разработка месторождений полезных ископаемых</w:t>
            </w:r>
          </w:p>
        </w:tc>
        <w:tc>
          <w:tcPr>
            <w:tcW w:w="0" w:type="auto"/>
            <w:vAlign w:val="center"/>
          </w:tcPr>
          <w:p w14:paraId="4DD5F4D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1955</w:t>
            </w:r>
          </w:p>
        </w:tc>
      </w:tr>
      <w:tr w:rsidR="00647D8E" w:rsidRPr="00647D8E" w14:paraId="57F08BF0" w14:textId="77777777" w:rsidTr="00647D8E">
        <w:trPr>
          <w:trHeight w:val="567"/>
          <w:jc w:val="center"/>
        </w:trPr>
        <w:tc>
          <w:tcPr>
            <w:tcW w:w="0" w:type="auto"/>
            <w:vAlign w:val="center"/>
          </w:tcPr>
          <w:p w14:paraId="5E5B831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10</w:t>
            </w:r>
          </w:p>
        </w:tc>
        <w:tc>
          <w:tcPr>
            <w:tcW w:w="0" w:type="auto"/>
            <w:vAlign w:val="center"/>
          </w:tcPr>
          <w:p w14:paraId="77BFF1F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86:02:0203001:1657</w:t>
            </w:r>
          </w:p>
        </w:tc>
        <w:tc>
          <w:tcPr>
            <w:tcW w:w="0" w:type="auto"/>
            <w:vAlign w:val="center"/>
          </w:tcPr>
          <w:p w14:paraId="19B3C72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20EB5B2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00151EB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4549399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253406A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314</w:t>
            </w:r>
          </w:p>
        </w:tc>
      </w:tr>
      <w:tr w:rsidR="00647D8E" w:rsidRPr="00647D8E" w14:paraId="60EA3DBF" w14:textId="77777777" w:rsidTr="00647D8E">
        <w:trPr>
          <w:trHeight w:val="567"/>
          <w:jc w:val="center"/>
        </w:trPr>
        <w:tc>
          <w:tcPr>
            <w:tcW w:w="0" w:type="auto"/>
            <w:vAlign w:val="center"/>
          </w:tcPr>
          <w:p w14:paraId="42354A6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11</w:t>
            </w:r>
          </w:p>
        </w:tc>
        <w:tc>
          <w:tcPr>
            <w:tcW w:w="0" w:type="auto"/>
            <w:vAlign w:val="center"/>
          </w:tcPr>
          <w:p w14:paraId="117457E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86:02:0203001:1644</w:t>
            </w:r>
          </w:p>
        </w:tc>
        <w:tc>
          <w:tcPr>
            <w:tcW w:w="0" w:type="auto"/>
            <w:vAlign w:val="center"/>
          </w:tcPr>
          <w:p w14:paraId="375D879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1A26C48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5C4E5CB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4548958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0C9C3D5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6</w:t>
            </w:r>
          </w:p>
        </w:tc>
      </w:tr>
      <w:tr w:rsidR="00647D8E" w:rsidRPr="00647D8E" w14:paraId="1C284F0A" w14:textId="77777777" w:rsidTr="00647D8E">
        <w:trPr>
          <w:trHeight w:val="567"/>
          <w:jc w:val="center"/>
        </w:trPr>
        <w:tc>
          <w:tcPr>
            <w:tcW w:w="0" w:type="auto"/>
            <w:vAlign w:val="center"/>
          </w:tcPr>
          <w:p w14:paraId="154FADF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12</w:t>
            </w:r>
          </w:p>
        </w:tc>
        <w:tc>
          <w:tcPr>
            <w:tcW w:w="0" w:type="auto"/>
            <w:vAlign w:val="center"/>
          </w:tcPr>
          <w:p w14:paraId="2CD2A87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86:02:0203001:1642</w:t>
            </w:r>
          </w:p>
        </w:tc>
        <w:tc>
          <w:tcPr>
            <w:tcW w:w="0" w:type="auto"/>
            <w:vAlign w:val="center"/>
          </w:tcPr>
          <w:p w14:paraId="2894AF4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6B13E69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75812AF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775AC50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7044D83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680</w:t>
            </w:r>
          </w:p>
        </w:tc>
      </w:tr>
      <w:tr w:rsidR="00647D8E" w:rsidRPr="00647D8E" w14:paraId="1B69E07B" w14:textId="77777777" w:rsidTr="00647D8E">
        <w:trPr>
          <w:trHeight w:val="567"/>
          <w:jc w:val="center"/>
        </w:trPr>
        <w:tc>
          <w:tcPr>
            <w:tcW w:w="0" w:type="auto"/>
            <w:vAlign w:val="center"/>
          </w:tcPr>
          <w:p w14:paraId="516CF2F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13</w:t>
            </w:r>
          </w:p>
        </w:tc>
        <w:tc>
          <w:tcPr>
            <w:tcW w:w="0" w:type="auto"/>
            <w:vAlign w:val="center"/>
          </w:tcPr>
          <w:p w14:paraId="5BB2FB9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86:02:0203001:1643</w:t>
            </w:r>
          </w:p>
        </w:tc>
        <w:tc>
          <w:tcPr>
            <w:tcW w:w="0" w:type="auto"/>
            <w:vAlign w:val="center"/>
          </w:tcPr>
          <w:p w14:paraId="7C6B0A0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316D7D0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5062230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5FE680D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28E95B8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1009</w:t>
            </w:r>
          </w:p>
        </w:tc>
      </w:tr>
      <w:tr w:rsidR="00647D8E" w:rsidRPr="00647D8E" w14:paraId="426266B1" w14:textId="77777777" w:rsidTr="00647D8E">
        <w:trPr>
          <w:trHeight w:val="567"/>
          <w:jc w:val="center"/>
        </w:trPr>
        <w:tc>
          <w:tcPr>
            <w:tcW w:w="0" w:type="auto"/>
            <w:vAlign w:val="center"/>
          </w:tcPr>
          <w:p w14:paraId="47D5814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14</w:t>
            </w:r>
          </w:p>
        </w:tc>
        <w:tc>
          <w:tcPr>
            <w:tcW w:w="0" w:type="auto"/>
            <w:vAlign w:val="center"/>
          </w:tcPr>
          <w:p w14:paraId="64CCB21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86:02:0203001:1995</w:t>
            </w:r>
          </w:p>
        </w:tc>
        <w:tc>
          <w:tcPr>
            <w:tcW w:w="0" w:type="auto"/>
            <w:vAlign w:val="center"/>
          </w:tcPr>
          <w:p w14:paraId="1BDA0D6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17400BF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0F17F8B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25AE6E1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2FC20C6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6421</w:t>
            </w:r>
          </w:p>
        </w:tc>
      </w:tr>
      <w:tr w:rsidR="00647D8E" w:rsidRPr="00647D8E" w14:paraId="6474D9BE" w14:textId="77777777" w:rsidTr="00647D8E">
        <w:trPr>
          <w:trHeight w:val="567"/>
          <w:jc w:val="center"/>
        </w:trPr>
        <w:tc>
          <w:tcPr>
            <w:tcW w:w="0" w:type="auto"/>
            <w:vAlign w:val="center"/>
          </w:tcPr>
          <w:p w14:paraId="540A72A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15</w:t>
            </w:r>
          </w:p>
        </w:tc>
        <w:tc>
          <w:tcPr>
            <w:tcW w:w="0" w:type="auto"/>
            <w:vAlign w:val="center"/>
          </w:tcPr>
          <w:p w14:paraId="2FDCA4F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86:02:0203001:1996</w:t>
            </w:r>
          </w:p>
        </w:tc>
        <w:tc>
          <w:tcPr>
            <w:tcW w:w="0" w:type="auto"/>
            <w:vAlign w:val="center"/>
          </w:tcPr>
          <w:p w14:paraId="3EB26C9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5DFC4E7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335B303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4C560AB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1BE6130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593</w:t>
            </w:r>
          </w:p>
        </w:tc>
      </w:tr>
      <w:tr w:rsidR="00647D8E" w:rsidRPr="00647D8E" w14:paraId="20CFAB68" w14:textId="77777777" w:rsidTr="00647D8E">
        <w:trPr>
          <w:trHeight w:val="567"/>
          <w:jc w:val="center"/>
        </w:trPr>
        <w:tc>
          <w:tcPr>
            <w:tcW w:w="0" w:type="auto"/>
            <w:vAlign w:val="center"/>
          </w:tcPr>
          <w:p w14:paraId="71D244E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16</w:t>
            </w:r>
          </w:p>
        </w:tc>
        <w:tc>
          <w:tcPr>
            <w:tcW w:w="0" w:type="auto"/>
            <w:vAlign w:val="center"/>
          </w:tcPr>
          <w:p w14:paraId="2AAB68C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86:02:0203001:1997</w:t>
            </w:r>
          </w:p>
        </w:tc>
        <w:tc>
          <w:tcPr>
            <w:tcW w:w="0" w:type="auto"/>
            <w:vAlign w:val="center"/>
          </w:tcPr>
          <w:p w14:paraId="0CDF802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7542F95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2564041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08FD30C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7445475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11765</w:t>
            </w:r>
          </w:p>
        </w:tc>
      </w:tr>
      <w:tr w:rsidR="00647D8E" w:rsidRPr="00647D8E" w14:paraId="7AFECC82" w14:textId="77777777" w:rsidTr="00647D8E">
        <w:trPr>
          <w:trHeight w:val="567"/>
          <w:jc w:val="center"/>
        </w:trPr>
        <w:tc>
          <w:tcPr>
            <w:tcW w:w="0" w:type="auto"/>
            <w:vAlign w:val="center"/>
          </w:tcPr>
          <w:p w14:paraId="59EF688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17</w:t>
            </w:r>
          </w:p>
        </w:tc>
        <w:tc>
          <w:tcPr>
            <w:tcW w:w="0" w:type="auto"/>
            <w:vAlign w:val="center"/>
          </w:tcPr>
          <w:p w14:paraId="508AFD2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86:02:0203001:1971</w:t>
            </w:r>
          </w:p>
        </w:tc>
        <w:tc>
          <w:tcPr>
            <w:tcW w:w="0" w:type="auto"/>
            <w:vAlign w:val="center"/>
          </w:tcPr>
          <w:p w14:paraId="7F1DCA4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34E515B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537E580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3104FDB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2786D74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412</w:t>
            </w:r>
          </w:p>
        </w:tc>
      </w:tr>
      <w:tr w:rsidR="00647D8E" w:rsidRPr="00647D8E" w14:paraId="74CE819B" w14:textId="77777777" w:rsidTr="00647D8E">
        <w:trPr>
          <w:trHeight w:val="567"/>
          <w:jc w:val="center"/>
        </w:trPr>
        <w:tc>
          <w:tcPr>
            <w:tcW w:w="0" w:type="auto"/>
            <w:vAlign w:val="center"/>
          </w:tcPr>
          <w:p w14:paraId="1BF89D2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18</w:t>
            </w:r>
          </w:p>
        </w:tc>
        <w:tc>
          <w:tcPr>
            <w:tcW w:w="0" w:type="auto"/>
            <w:vAlign w:val="center"/>
          </w:tcPr>
          <w:p w14:paraId="2BB09EE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86:02:0203001:1968</w:t>
            </w:r>
          </w:p>
        </w:tc>
        <w:tc>
          <w:tcPr>
            <w:tcW w:w="0" w:type="auto"/>
            <w:vAlign w:val="center"/>
          </w:tcPr>
          <w:p w14:paraId="31CBF7C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78EE5A0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6B0171B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3175A21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08D880B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1042</w:t>
            </w:r>
          </w:p>
        </w:tc>
      </w:tr>
      <w:tr w:rsidR="00647D8E" w:rsidRPr="00647D8E" w14:paraId="75B0C1D6" w14:textId="77777777" w:rsidTr="00647D8E">
        <w:trPr>
          <w:trHeight w:val="567"/>
          <w:jc w:val="center"/>
        </w:trPr>
        <w:tc>
          <w:tcPr>
            <w:tcW w:w="0" w:type="auto"/>
            <w:vAlign w:val="center"/>
          </w:tcPr>
          <w:p w14:paraId="314F200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19</w:t>
            </w:r>
          </w:p>
        </w:tc>
        <w:tc>
          <w:tcPr>
            <w:tcW w:w="0" w:type="auto"/>
            <w:vAlign w:val="center"/>
          </w:tcPr>
          <w:p w14:paraId="438D7F9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86:02:0203001:1810</w:t>
            </w:r>
          </w:p>
        </w:tc>
        <w:tc>
          <w:tcPr>
            <w:tcW w:w="0" w:type="auto"/>
            <w:vAlign w:val="center"/>
          </w:tcPr>
          <w:p w14:paraId="2664C12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02522A2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25286DE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1B0D8FF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работ по геологическому изучению недр, разработки месторождений полезных ископаемых</w:t>
            </w:r>
          </w:p>
        </w:tc>
        <w:tc>
          <w:tcPr>
            <w:tcW w:w="0" w:type="auto"/>
            <w:vAlign w:val="center"/>
          </w:tcPr>
          <w:p w14:paraId="7259AF8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36671</w:t>
            </w:r>
          </w:p>
        </w:tc>
      </w:tr>
      <w:tr w:rsidR="00647D8E" w:rsidRPr="00647D8E" w14:paraId="1175FCF1" w14:textId="77777777" w:rsidTr="00647D8E">
        <w:trPr>
          <w:trHeight w:val="567"/>
          <w:jc w:val="center"/>
        </w:trPr>
        <w:tc>
          <w:tcPr>
            <w:tcW w:w="0" w:type="auto"/>
            <w:vAlign w:val="center"/>
          </w:tcPr>
          <w:p w14:paraId="1909144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20</w:t>
            </w:r>
          </w:p>
        </w:tc>
        <w:tc>
          <w:tcPr>
            <w:tcW w:w="0" w:type="auto"/>
            <w:vAlign w:val="center"/>
          </w:tcPr>
          <w:p w14:paraId="0C5B79B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86:02:0203001:1935</w:t>
            </w:r>
          </w:p>
        </w:tc>
        <w:tc>
          <w:tcPr>
            <w:tcW w:w="0" w:type="auto"/>
            <w:vAlign w:val="center"/>
          </w:tcPr>
          <w:p w14:paraId="2C58B1A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61A5180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1597D11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7C3DEFB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Выполнение работ по геологическому изучению недр, разработка месторождений полезных ископаемых</w:t>
            </w:r>
          </w:p>
        </w:tc>
        <w:tc>
          <w:tcPr>
            <w:tcW w:w="0" w:type="auto"/>
            <w:vAlign w:val="center"/>
          </w:tcPr>
          <w:p w14:paraId="6F2249C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16548</w:t>
            </w:r>
          </w:p>
        </w:tc>
      </w:tr>
      <w:tr w:rsidR="00647D8E" w:rsidRPr="00647D8E" w14:paraId="33EB27A3" w14:textId="77777777" w:rsidTr="00647D8E">
        <w:trPr>
          <w:trHeight w:val="567"/>
          <w:jc w:val="center"/>
        </w:trPr>
        <w:tc>
          <w:tcPr>
            <w:tcW w:w="0" w:type="auto"/>
            <w:vAlign w:val="center"/>
          </w:tcPr>
          <w:p w14:paraId="7675575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21</w:t>
            </w:r>
          </w:p>
        </w:tc>
        <w:tc>
          <w:tcPr>
            <w:tcW w:w="0" w:type="auto"/>
            <w:vAlign w:val="center"/>
          </w:tcPr>
          <w:p w14:paraId="0EA4310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86:02:0203001:38</w:t>
            </w:r>
          </w:p>
        </w:tc>
        <w:tc>
          <w:tcPr>
            <w:tcW w:w="0" w:type="auto"/>
            <w:vAlign w:val="center"/>
          </w:tcPr>
          <w:p w14:paraId="4BFA52D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5D48751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3FBFF62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4252FC0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049A70E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4510</w:t>
            </w:r>
          </w:p>
        </w:tc>
      </w:tr>
      <w:tr w:rsidR="00647D8E" w:rsidRPr="00647D8E" w14:paraId="7C2CA441" w14:textId="77777777" w:rsidTr="00647D8E">
        <w:trPr>
          <w:trHeight w:val="567"/>
          <w:jc w:val="center"/>
        </w:trPr>
        <w:tc>
          <w:tcPr>
            <w:tcW w:w="0" w:type="auto"/>
            <w:vAlign w:val="center"/>
          </w:tcPr>
          <w:p w14:paraId="5F5C758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22</w:t>
            </w:r>
          </w:p>
        </w:tc>
        <w:tc>
          <w:tcPr>
            <w:tcW w:w="0" w:type="auto"/>
            <w:vAlign w:val="center"/>
          </w:tcPr>
          <w:p w14:paraId="79148EC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86:02:0203001:2125</w:t>
            </w:r>
          </w:p>
        </w:tc>
        <w:tc>
          <w:tcPr>
            <w:tcW w:w="0" w:type="auto"/>
            <w:vAlign w:val="center"/>
          </w:tcPr>
          <w:p w14:paraId="24B776D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2D56CF4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765AA0F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0DDE438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22D262F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92</w:t>
            </w:r>
          </w:p>
        </w:tc>
      </w:tr>
      <w:tr w:rsidR="00647D8E" w:rsidRPr="00647D8E" w14:paraId="5559412A" w14:textId="77777777" w:rsidTr="00647D8E">
        <w:trPr>
          <w:trHeight w:val="567"/>
          <w:jc w:val="center"/>
        </w:trPr>
        <w:tc>
          <w:tcPr>
            <w:tcW w:w="0" w:type="auto"/>
            <w:vAlign w:val="center"/>
          </w:tcPr>
          <w:p w14:paraId="57A646B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23</w:t>
            </w:r>
          </w:p>
        </w:tc>
        <w:tc>
          <w:tcPr>
            <w:tcW w:w="0" w:type="auto"/>
            <w:vAlign w:val="center"/>
          </w:tcPr>
          <w:p w14:paraId="20F423D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86:02:0203001:1740</w:t>
            </w:r>
          </w:p>
        </w:tc>
        <w:tc>
          <w:tcPr>
            <w:tcW w:w="0" w:type="auto"/>
            <w:vAlign w:val="center"/>
          </w:tcPr>
          <w:p w14:paraId="510EBF0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3DC3289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02F7FEE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7EFB58B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0B8701B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37716</w:t>
            </w:r>
          </w:p>
        </w:tc>
      </w:tr>
      <w:tr w:rsidR="00647D8E" w:rsidRPr="00647D8E" w14:paraId="4759BFD7" w14:textId="77777777" w:rsidTr="00647D8E">
        <w:trPr>
          <w:trHeight w:val="567"/>
          <w:jc w:val="center"/>
        </w:trPr>
        <w:tc>
          <w:tcPr>
            <w:tcW w:w="0" w:type="auto"/>
            <w:vAlign w:val="center"/>
          </w:tcPr>
          <w:p w14:paraId="5C25BBE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24</w:t>
            </w:r>
          </w:p>
        </w:tc>
        <w:tc>
          <w:tcPr>
            <w:tcW w:w="0" w:type="auto"/>
            <w:vAlign w:val="center"/>
          </w:tcPr>
          <w:p w14:paraId="2EA5757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86:02:0203001:1970</w:t>
            </w:r>
          </w:p>
        </w:tc>
        <w:tc>
          <w:tcPr>
            <w:tcW w:w="0" w:type="auto"/>
            <w:vAlign w:val="center"/>
          </w:tcPr>
          <w:p w14:paraId="1C99129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376A8D4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0DBA007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33B150E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3479FFD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390</w:t>
            </w:r>
          </w:p>
        </w:tc>
      </w:tr>
      <w:tr w:rsidR="00647D8E" w:rsidRPr="00647D8E" w14:paraId="6579DB39" w14:textId="77777777" w:rsidTr="00647D8E">
        <w:trPr>
          <w:trHeight w:val="567"/>
          <w:jc w:val="center"/>
        </w:trPr>
        <w:tc>
          <w:tcPr>
            <w:tcW w:w="0" w:type="auto"/>
            <w:vAlign w:val="center"/>
          </w:tcPr>
          <w:p w14:paraId="59216CE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25</w:t>
            </w:r>
          </w:p>
        </w:tc>
        <w:tc>
          <w:tcPr>
            <w:tcW w:w="0" w:type="auto"/>
            <w:vAlign w:val="center"/>
          </w:tcPr>
          <w:p w14:paraId="725CA76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86:02:0203001:597</w:t>
            </w:r>
          </w:p>
        </w:tc>
        <w:tc>
          <w:tcPr>
            <w:tcW w:w="0" w:type="auto"/>
            <w:vAlign w:val="center"/>
          </w:tcPr>
          <w:p w14:paraId="678FC69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11C20EC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5CBDE18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7B81CDD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3DC263C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33893</w:t>
            </w:r>
          </w:p>
        </w:tc>
      </w:tr>
      <w:tr w:rsidR="00647D8E" w:rsidRPr="00647D8E" w14:paraId="26772034" w14:textId="77777777" w:rsidTr="00647D8E">
        <w:trPr>
          <w:trHeight w:val="567"/>
          <w:jc w:val="center"/>
        </w:trPr>
        <w:tc>
          <w:tcPr>
            <w:tcW w:w="0" w:type="auto"/>
            <w:vAlign w:val="center"/>
          </w:tcPr>
          <w:p w14:paraId="0EDBFA1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26</w:t>
            </w:r>
          </w:p>
        </w:tc>
        <w:tc>
          <w:tcPr>
            <w:tcW w:w="0" w:type="auto"/>
            <w:vAlign w:val="center"/>
          </w:tcPr>
          <w:p w14:paraId="2815284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86:02:0203001:1963</w:t>
            </w:r>
            <w:r w:rsidRPr="00647D8E">
              <w:rPr>
                <w:sz w:val="24"/>
                <w:szCs w:val="20"/>
                <w:lang w:eastAsia="ru-RU"/>
              </w:rPr>
              <w:t xml:space="preserve"> </w:t>
            </w:r>
          </w:p>
        </w:tc>
        <w:tc>
          <w:tcPr>
            <w:tcW w:w="0" w:type="auto"/>
            <w:vAlign w:val="center"/>
          </w:tcPr>
          <w:p w14:paraId="4EB71E4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62119EF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590CA91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55BFFA7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40F8DE5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107</w:t>
            </w:r>
          </w:p>
        </w:tc>
      </w:tr>
      <w:tr w:rsidR="00647D8E" w:rsidRPr="00647D8E" w14:paraId="334F765A" w14:textId="77777777" w:rsidTr="00647D8E">
        <w:trPr>
          <w:trHeight w:val="567"/>
          <w:jc w:val="center"/>
        </w:trPr>
        <w:tc>
          <w:tcPr>
            <w:tcW w:w="0" w:type="auto"/>
            <w:vAlign w:val="center"/>
          </w:tcPr>
          <w:p w14:paraId="431B27E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27</w:t>
            </w:r>
          </w:p>
        </w:tc>
        <w:tc>
          <w:tcPr>
            <w:tcW w:w="0" w:type="auto"/>
            <w:vAlign w:val="center"/>
          </w:tcPr>
          <w:p w14:paraId="03D5DD6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86:02:0203001:1964</w:t>
            </w:r>
          </w:p>
        </w:tc>
        <w:tc>
          <w:tcPr>
            <w:tcW w:w="0" w:type="auto"/>
            <w:vAlign w:val="center"/>
          </w:tcPr>
          <w:p w14:paraId="3E9B52C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67C40D2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673AC34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54634B2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0046B30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239</w:t>
            </w:r>
          </w:p>
        </w:tc>
      </w:tr>
      <w:tr w:rsidR="00647D8E" w:rsidRPr="00647D8E" w14:paraId="76F3DA25" w14:textId="77777777" w:rsidTr="00647D8E">
        <w:trPr>
          <w:trHeight w:val="567"/>
          <w:jc w:val="center"/>
        </w:trPr>
        <w:tc>
          <w:tcPr>
            <w:tcW w:w="0" w:type="auto"/>
            <w:vAlign w:val="center"/>
          </w:tcPr>
          <w:p w14:paraId="0A7C2DD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28</w:t>
            </w:r>
          </w:p>
        </w:tc>
        <w:tc>
          <w:tcPr>
            <w:tcW w:w="0" w:type="auto"/>
            <w:vAlign w:val="center"/>
          </w:tcPr>
          <w:p w14:paraId="58F8775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86:02:0203001:1967</w:t>
            </w:r>
          </w:p>
        </w:tc>
        <w:tc>
          <w:tcPr>
            <w:tcW w:w="0" w:type="auto"/>
            <w:vAlign w:val="center"/>
          </w:tcPr>
          <w:p w14:paraId="4F07085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5BD7D33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01CF98A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141F780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164BD9E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1157</w:t>
            </w:r>
          </w:p>
        </w:tc>
      </w:tr>
      <w:tr w:rsidR="00647D8E" w:rsidRPr="00647D8E" w14:paraId="431A5717" w14:textId="77777777" w:rsidTr="00647D8E">
        <w:trPr>
          <w:trHeight w:val="567"/>
          <w:jc w:val="center"/>
        </w:trPr>
        <w:tc>
          <w:tcPr>
            <w:tcW w:w="0" w:type="auto"/>
            <w:vAlign w:val="center"/>
          </w:tcPr>
          <w:p w14:paraId="0404AC1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29</w:t>
            </w:r>
          </w:p>
        </w:tc>
        <w:tc>
          <w:tcPr>
            <w:tcW w:w="0" w:type="auto"/>
            <w:vAlign w:val="center"/>
          </w:tcPr>
          <w:p w14:paraId="424B92F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86:02:0203001:2206</w:t>
            </w:r>
          </w:p>
        </w:tc>
        <w:tc>
          <w:tcPr>
            <w:tcW w:w="0" w:type="auto"/>
            <w:vAlign w:val="center"/>
          </w:tcPr>
          <w:p w14:paraId="685159E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13F1F24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43E7F94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3552620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34873C2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85</w:t>
            </w:r>
          </w:p>
        </w:tc>
      </w:tr>
      <w:tr w:rsidR="00647D8E" w:rsidRPr="00647D8E" w14:paraId="507E07BA" w14:textId="77777777" w:rsidTr="00647D8E">
        <w:trPr>
          <w:trHeight w:val="567"/>
          <w:jc w:val="center"/>
        </w:trPr>
        <w:tc>
          <w:tcPr>
            <w:tcW w:w="0" w:type="auto"/>
            <w:vAlign w:val="center"/>
          </w:tcPr>
          <w:p w14:paraId="648BE16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lastRenderedPageBreak/>
              <w:t>30</w:t>
            </w:r>
          </w:p>
        </w:tc>
        <w:tc>
          <w:tcPr>
            <w:tcW w:w="0" w:type="auto"/>
            <w:vAlign w:val="center"/>
          </w:tcPr>
          <w:p w14:paraId="6553E4C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86:02:0203001:1953</w:t>
            </w:r>
          </w:p>
        </w:tc>
        <w:tc>
          <w:tcPr>
            <w:tcW w:w="0" w:type="auto"/>
            <w:vAlign w:val="center"/>
          </w:tcPr>
          <w:p w14:paraId="5E7D238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01C9AFF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3170651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3FE3968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Выполнение работ по геологическому изучению недр, разработка месторождений полезных ископаемых</w:t>
            </w:r>
          </w:p>
        </w:tc>
        <w:tc>
          <w:tcPr>
            <w:tcW w:w="0" w:type="auto"/>
            <w:vAlign w:val="center"/>
          </w:tcPr>
          <w:p w14:paraId="1911873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996</w:t>
            </w:r>
          </w:p>
        </w:tc>
      </w:tr>
      <w:tr w:rsidR="00647D8E" w:rsidRPr="00647D8E" w14:paraId="6E5C023A" w14:textId="77777777" w:rsidTr="00647D8E">
        <w:trPr>
          <w:trHeight w:val="567"/>
          <w:jc w:val="center"/>
        </w:trPr>
        <w:tc>
          <w:tcPr>
            <w:tcW w:w="0" w:type="auto"/>
            <w:vAlign w:val="center"/>
          </w:tcPr>
          <w:p w14:paraId="0DFB38E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31</w:t>
            </w:r>
          </w:p>
        </w:tc>
        <w:tc>
          <w:tcPr>
            <w:tcW w:w="0" w:type="auto"/>
            <w:vAlign w:val="center"/>
          </w:tcPr>
          <w:p w14:paraId="79C195B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86:02:0203001:1994</w:t>
            </w:r>
          </w:p>
        </w:tc>
        <w:tc>
          <w:tcPr>
            <w:tcW w:w="0" w:type="auto"/>
            <w:vAlign w:val="center"/>
          </w:tcPr>
          <w:p w14:paraId="129A152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3C2A5A8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3FDEB87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5E57908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604FBEE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544</w:t>
            </w:r>
          </w:p>
        </w:tc>
      </w:tr>
      <w:tr w:rsidR="00647D8E" w:rsidRPr="00647D8E" w14:paraId="6774B044" w14:textId="77777777" w:rsidTr="00647D8E">
        <w:trPr>
          <w:trHeight w:val="567"/>
          <w:jc w:val="center"/>
        </w:trPr>
        <w:tc>
          <w:tcPr>
            <w:tcW w:w="0" w:type="auto"/>
            <w:vAlign w:val="center"/>
          </w:tcPr>
          <w:p w14:paraId="5ACE688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32</w:t>
            </w:r>
          </w:p>
        </w:tc>
        <w:tc>
          <w:tcPr>
            <w:tcW w:w="0" w:type="auto"/>
            <w:vAlign w:val="center"/>
          </w:tcPr>
          <w:p w14:paraId="3B8BD30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86:02:0203001:1993</w:t>
            </w:r>
          </w:p>
        </w:tc>
        <w:tc>
          <w:tcPr>
            <w:tcW w:w="0" w:type="auto"/>
            <w:vAlign w:val="center"/>
          </w:tcPr>
          <w:p w14:paraId="7E2BE69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753B403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7D1C8CA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4B4D8FF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79986C0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5280</w:t>
            </w:r>
          </w:p>
        </w:tc>
      </w:tr>
      <w:tr w:rsidR="00647D8E" w:rsidRPr="00647D8E" w14:paraId="048E1008" w14:textId="77777777" w:rsidTr="00647D8E">
        <w:trPr>
          <w:trHeight w:val="567"/>
          <w:jc w:val="center"/>
        </w:trPr>
        <w:tc>
          <w:tcPr>
            <w:tcW w:w="0" w:type="auto"/>
            <w:vAlign w:val="center"/>
          </w:tcPr>
          <w:p w14:paraId="029B003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33</w:t>
            </w:r>
          </w:p>
        </w:tc>
        <w:tc>
          <w:tcPr>
            <w:tcW w:w="0" w:type="auto"/>
            <w:vAlign w:val="center"/>
          </w:tcPr>
          <w:p w14:paraId="0F64EE5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86:02:0203001:2118</w:t>
            </w:r>
          </w:p>
        </w:tc>
        <w:tc>
          <w:tcPr>
            <w:tcW w:w="0" w:type="auto"/>
            <w:vAlign w:val="center"/>
          </w:tcPr>
          <w:p w14:paraId="2E1852B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76299EB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35BB2F8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691AD52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4570698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2560</w:t>
            </w:r>
          </w:p>
        </w:tc>
      </w:tr>
      <w:tr w:rsidR="00647D8E" w:rsidRPr="00647D8E" w14:paraId="6E6255C0" w14:textId="77777777" w:rsidTr="00647D8E">
        <w:trPr>
          <w:trHeight w:val="567"/>
          <w:jc w:val="center"/>
        </w:trPr>
        <w:tc>
          <w:tcPr>
            <w:tcW w:w="0" w:type="auto"/>
            <w:vAlign w:val="center"/>
          </w:tcPr>
          <w:p w14:paraId="5909B32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34</w:t>
            </w:r>
          </w:p>
        </w:tc>
        <w:tc>
          <w:tcPr>
            <w:tcW w:w="0" w:type="auto"/>
            <w:vAlign w:val="center"/>
          </w:tcPr>
          <w:p w14:paraId="642B04D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86:02:0203001:2147</w:t>
            </w:r>
          </w:p>
        </w:tc>
        <w:tc>
          <w:tcPr>
            <w:tcW w:w="0" w:type="auto"/>
            <w:vAlign w:val="center"/>
          </w:tcPr>
          <w:p w14:paraId="6165508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06CEE2C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49DF75D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1CB888C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6E63312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68</w:t>
            </w:r>
          </w:p>
        </w:tc>
      </w:tr>
      <w:tr w:rsidR="00647D8E" w:rsidRPr="00647D8E" w14:paraId="08606A57" w14:textId="77777777" w:rsidTr="00647D8E">
        <w:trPr>
          <w:trHeight w:val="567"/>
          <w:jc w:val="center"/>
        </w:trPr>
        <w:tc>
          <w:tcPr>
            <w:tcW w:w="0" w:type="auto"/>
            <w:vAlign w:val="center"/>
          </w:tcPr>
          <w:p w14:paraId="4D808ED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35</w:t>
            </w:r>
          </w:p>
        </w:tc>
        <w:tc>
          <w:tcPr>
            <w:tcW w:w="0" w:type="auto"/>
            <w:vAlign w:val="center"/>
          </w:tcPr>
          <w:p w14:paraId="57F41A0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86:02:0203001:2119</w:t>
            </w:r>
          </w:p>
        </w:tc>
        <w:tc>
          <w:tcPr>
            <w:tcW w:w="0" w:type="auto"/>
            <w:vAlign w:val="center"/>
          </w:tcPr>
          <w:p w14:paraId="4A97758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2F84A6F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0F06334A"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7BEA646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6A1A273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3870</w:t>
            </w:r>
          </w:p>
        </w:tc>
      </w:tr>
      <w:tr w:rsidR="00647D8E" w:rsidRPr="00647D8E" w14:paraId="5AF19009" w14:textId="77777777" w:rsidTr="00647D8E">
        <w:trPr>
          <w:trHeight w:val="567"/>
          <w:jc w:val="center"/>
        </w:trPr>
        <w:tc>
          <w:tcPr>
            <w:tcW w:w="0" w:type="auto"/>
            <w:vAlign w:val="center"/>
          </w:tcPr>
          <w:p w14:paraId="75DC45E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36</w:t>
            </w:r>
          </w:p>
        </w:tc>
        <w:tc>
          <w:tcPr>
            <w:tcW w:w="0" w:type="auto"/>
            <w:vAlign w:val="center"/>
          </w:tcPr>
          <w:p w14:paraId="1E726E89"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86:02:0203001:2082</w:t>
            </w:r>
          </w:p>
        </w:tc>
        <w:tc>
          <w:tcPr>
            <w:tcW w:w="0" w:type="auto"/>
            <w:vAlign w:val="center"/>
          </w:tcPr>
          <w:p w14:paraId="2707397D"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5B35415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25183A5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2D81E02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Строительство, реконструкция, эксплуатация линейных объектов</w:t>
            </w:r>
          </w:p>
        </w:tc>
        <w:tc>
          <w:tcPr>
            <w:tcW w:w="0" w:type="auto"/>
            <w:vAlign w:val="center"/>
          </w:tcPr>
          <w:p w14:paraId="6A8066B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2265</w:t>
            </w:r>
          </w:p>
        </w:tc>
      </w:tr>
      <w:tr w:rsidR="00647D8E" w:rsidRPr="00647D8E" w14:paraId="3D97599A" w14:textId="77777777" w:rsidTr="00647D8E">
        <w:trPr>
          <w:trHeight w:val="567"/>
          <w:jc w:val="center"/>
        </w:trPr>
        <w:tc>
          <w:tcPr>
            <w:tcW w:w="0" w:type="auto"/>
            <w:vAlign w:val="center"/>
          </w:tcPr>
          <w:p w14:paraId="002F9864"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37</w:t>
            </w:r>
          </w:p>
        </w:tc>
        <w:tc>
          <w:tcPr>
            <w:tcW w:w="0" w:type="auto"/>
            <w:vAlign w:val="center"/>
          </w:tcPr>
          <w:p w14:paraId="3CF5F61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86:02:0203001:2120</w:t>
            </w:r>
          </w:p>
        </w:tc>
        <w:tc>
          <w:tcPr>
            <w:tcW w:w="0" w:type="auto"/>
            <w:vAlign w:val="center"/>
          </w:tcPr>
          <w:p w14:paraId="42EFA2C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7E45B31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52F57085"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2CEA8A7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3CCDC8A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660</w:t>
            </w:r>
          </w:p>
        </w:tc>
      </w:tr>
      <w:tr w:rsidR="00647D8E" w:rsidRPr="00647D8E" w14:paraId="748C440D" w14:textId="77777777" w:rsidTr="00647D8E">
        <w:trPr>
          <w:trHeight w:val="567"/>
          <w:jc w:val="center"/>
        </w:trPr>
        <w:tc>
          <w:tcPr>
            <w:tcW w:w="0" w:type="auto"/>
            <w:vAlign w:val="center"/>
          </w:tcPr>
          <w:p w14:paraId="725545D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38</w:t>
            </w:r>
          </w:p>
        </w:tc>
        <w:tc>
          <w:tcPr>
            <w:tcW w:w="0" w:type="auto"/>
            <w:vAlign w:val="center"/>
          </w:tcPr>
          <w:p w14:paraId="4C65C563"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86:02:0203001:2045</w:t>
            </w:r>
          </w:p>
        </w:tc>
        <w:tc>
          <w:tcPr>
            <w:tcW w:w="0" w:type="auto"/>
            <w:vAlign w:val="center"/>
          </w:tcPr>
          <w:p w14:paraId="7752574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2CEB49B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59779BF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5CA72C32"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Осуществление геологического изучения недр, разведка и добыча полезных ископаемых</w:t>
            </w:r>
          </w:p>
        </w:tc>
        <w:tc>
          <w:tcPr>
            <w:tcW w:w="0" w:type="auto"/>
            <w:vAlign w:val="center"/>
          </w:tcPr>
          <w:p w14:paraId="14574F5C"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5177</w:t>
            </w:r>
          </w:p>
        </w:tc>
      </w:tr>
      <w:tr w:rsidR="00647D8E" w:rsidRPr="00647D8E" w14:paraId="2588DA95" w14:textId="77777777" w:rsidTr="00647D8E">
        <w:trPr>
          <w:trHeight w:val="567"/>
          <w:jc w:val="center"/>
        </w:trPr>
        <w:tc>
          <w:tcPr>
            <w:tcW w:w="0" w:type="auto"/>
            <w:vAlign w:val="center"/>
          </w:tcPr>
          <w:p w14:paraId="441B9970"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39</w:t>
            </w:r>
          </w:p>
        </w:tc>
        <w:tc>
          <w:tcPr>
            <w:tcW w:w="0" w:type="auto"/>
            <w:vAlign w:val="center"/>
          </w:tcPr>
          <w:p w14:paraId="71DA3B1F"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86:02:0203001:46</w:t>
            </w:r>
          </w:p>
        </w:tc>
        <w:tc>
          <w:tcPr>
            <w:tcW w:w="0" w:type="auto"/>
            <w:vAlign w:val="center"/>
          </w:tcPr>
          <w:p w14:paraId="5C1B0181"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Аренда: ООО "РИТЭК"</w:t>
            </w:r>
          </w:p>
        </w:tc>
        <w:tc>
          <w:tcPr>
            <w:tcW w:w="0" w:type="auto"/>
            <w:vAlign w:val="center"/>
          </w:tcPr>
          <w:p w14:paraId="1315ABC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 xml:space="preserve">Земли </w:t>
            </w:r>
          </w:p>
          <w:p w14:paraId="416B92B6"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лесного фонда</w:t>
            </w:r>
          </w:p>
        </w:tc>
        <w:tc>
          <w:tcPr>
            <w:tcW w:w="0" w:type="auto"/>
            <w:vAlign w:val="center"/>
          </w:tcPr>
          <w:p w14:paraId="56E82A68"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Объект: «Обустройство разведочных скважин Средне-</w:t>
            </w:r>
            <w:proofErr w:type="spellStart"/>
            <w:r w:rsidRPr="00647D8E">
              <w:rPr>
                <w:sz w:val="20"/>
                <w:szCs w:val="18"/>
                <w:lang w:eastAsia="ru-RU"/>
              </w:rPr>
              <w:t>Назымского</w:t>
            </w:r>
            <w:proofErr w:type="spellEnd"/>
            <w:r w:rsidRPr="00647D8E">
              <w:rPr>
                <w:sz w:val="20"/>
                <w:szCs w:val="18"/>
                <w:lang w:eastAsia="ru-RU"/>
              </w:rPr>
              <w:t xml:space="preserve"> и </w:t>
            </w:r>
            <w:proofErr w:type="spellStart"/>
            <w:r w:rsidRPr="00647D8E">
              <w:rPr>
                <w:sz w:val="20"/>
                <w:szCs w:val="18"/>
                <w:lang w:eastAsia="ru-RU"/>
              </w:rPr>
              <w:t>Галяновского</w:t>
            </w:r>
            <w:proofErr w:type="spellEnd"/>
            <w:r w:rsidRPr="00647D8E">
              <w:rPr>
                <w:sz w:val="20"/>
                <w:szCs w:val="18"/>
                <w:lang w:eastAsia="ru-RU"/>
              </w:rPr>
              <w:t xml:space="preserve"> лицензионных участков»</w:t>
            </w:r>
          </w:p>
        </w:tc>
        <w:tc>
          <w:tcPr>
            <w:tcW w:w="0" w:type="auto"/>
            <w:vAlign w:val="center"/>
          </w:tcPr>
          <w:p w14:paraId="23AFACE7"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363</w:t>
            </w:r>
          </w:p>
        </w:tc>
      </w:tr>
      <w:tr w:rsidR="00647D8E" w:rsidRPr="00647D8E" w14:paraId="3D064A43" w14:textId="77777777" w:rsidTr="00647D8E">
        <w:trPr>
          <w:trHeight w:val="567"/>
          <w:jc w:val="center"/>
        </w:trPr>
        <w:tc>
          <w:tcPr>
            <w:tcW w:w="0" w:type="auto"/>
            <w:gridSpan w:val="5"/>
            <w:vAlign w:val="center"/>
          </w:tcPr>
          <w:p w14:paraId="0E36569B"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ИТОГО:</w:t>
            </w:r>
          </w:p>
        </w:tc>
        <w:tc>
          <w:tcPr>
            <w:tcW w:w="0" w:type="auto"/>
            <w:vAlign w:val="center"/>
          </w:tcPr>
          <w:p w14:paraId="55A52EEE" w14:textId="77777777" w:rsidR="00647D8E" w:rsidRPr="00647D8E" w:rsidRDefault="00647D8E" w:rsidP="00647D8E">
            <w:pPr>
              <w:spacing w:after="0" w:line="240" w:lineRule="auto"/>
              <w:jc w:val="center"/>
              <w:rPr>
                <w:sz w:val="20"/>
                <w:szCs w:val="18"/>
                <w:lang w:eastAsia="ru-RU"/>
              </w:rPr>
            </w:pPr>
            <w:r w:rsidRPr="00647D8E">
              <w:rPr>
                <w:sz w:val="20"/>
                <w:szCs w:val="18"/>
                <w:lang w:eastAsia="ru-RU"/>
              </w:rPr>
              <w:t>761841</w:t>
            </w:r>
          </w:p>
        </w:tc>
      </w:tr>
    </w:tbl>
    <w:p w14:paraId="355BB219" w14:textId="77777777" w:rsidR="00662FAB" w:rsidRPr="006D6C32" w:rsidRDefault="00662FAB" w:rsidP="005E1922">
      <w:pPr>
        <w:spacing w:line="240" w:lineRule="auto"/>
        <w:jc w:val="both"/>
        <w:rPr>
          <w:rFonts w:ascii="Times New Roman" w:hAnsi="Times New Roman"/>
          <w:color w:val="000000" w:themeColor="text1"/>
        </w:rPr>
      </w:pPr>
    </w:p>
    <w:p w14:paraId="19CC470B" w14:textId="5A2354C8" w:rsidR="004A2801" w:rsidRPr="006D6C32" w:rsidRDefault="00662FAB" w:rsidP="00FA1AD1">
      <w:pPr>
        <w:pStyle w:val="32"/>
        <w:ind w:left="720" w:firstLine="0"/>
        <w:rPr>
          <w:rFonts w:ascii="Times New Roman" w:hAnsi="Times New Roman"/>
          <w:b w:val="0"/>
          <w:sz w:val="24"/>
        </w:rPr>
      </w:pPr>
      <w:bookmarkStart w:id="1" w:name="_Toc69388384"/>
      <w:bookmarkStart w:id="2" w:name="_Toc70498959"/>
      <w:r w:rsidRPr="006D6C32">
        <w:rPr>
          <w:rFonts w:ascii="Times New Roman" w:hAnsi="Times New Roman"/>
          <w:b w:val="0"/>
          <w:sz w:val="24"/>
        </w:rPr>
        <w:t>2</w:t>
      </w:r>
      <w:r w:rsidRPr="006D6C32">
        <w:rPr>
          <w:rFonts w:ascii="Times New Roman" w:hAnsi="Times New Roman"/>
          <w:b w:val="0"/>
          <w:sz w:val="24"/>
        </w:rPr>
        <w:tab/>
        <w:t>Сведения о площади образуемых земельных участков, которые будут отнесены к территориям общего пользования</w:t>
      </w:r>
      <w:bookmarkEnd w:id="1"/>
      <w:bookmarkEnd w:id="2"/>
    </w:p>
    <w:p w14:paraId="4CCE424B" w14:textId="77777777" w:rsidR="000E3669" w:rsidRDefault="000E3669" w:rsidP="005E1922">
      <w:pPr>
        <w:widowControl w:val="0"/>
        <w:spacing w:line="240" w:lineRule="auto"/>
        <w:ind w:firstLine="720"/>
        <w:jc w:val="both"/>
        <w:rPr>
          <w:rFonts w:ascii="Times New Roman" w:hAnsi="Times New Roman"/>
          <w:color w:val="000000" w:themeColor="text1"/>
          <w:sz w:val="24"/>
        </w:rPr>
      </w:pPr>
    </w:p>
    <w:p w14:paraId="1FD21429" w14:textId="77777777" w:rsidR="00662FAB" w:rsidRDefault="00662FAB" w:rsidP="005E1922">
      <w:pPr>
        <w:widowControl w:val="0"/>
        <w:spacing w:line="240" w:lineRule="auto"/>
        <w:ind w:firstLine="720"/>
        <w:jc w:val="both"/>
        <w:rPr>
          <w:rFonts w:ascii="Times New Roman" w:hAnsi="Times New Roman"/>
          <w:color w:val="000000" w:themeColor="text1"/>
          <w:sz w:val="24"/>
        </w:rPr>
      </w:pPr>
      <w:r w:rsidRPr="006D6C32">
        <w:rPr>
          <w:rFonts w:ascii="Times New Roman" w:hAnsi="Times New Roman"/>
          <w:color w:val="000000" w:themeColor="text1"/>
          <w:sz w:val="24"/>
        </w:rPr>
        <w:t>Проектом межевания территории не предусматривается 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w:t>
      </w:r>
      <w:r w:rsidR="004A2801" w:rsidRPr="006D6C32">
        <w:rPr>
          <w:rFonts w:ascii="Times New Roman" w:hAnsi="Times New Roman"/>
          <w:color w:val="000000" w:themeColor="text1"/>
          <w:sz w:val="24"/>
        </w:rPr>
        <w:t>твенных или муниципальных нужд.</w:t>
      </w:r>
    </w:p>
    <w:p w14:paraId="595C255C" w14:textId="5BFCD369" w:rsidR="00662FAB" w:rsidRPr="006D6C32" w:rsidRDefault="005E1922" w:rsidP="00FA1AD1">
      <w:pPr>
        <w:pStyle w:val="32"/>
        <w:ind w:left="720" w:firstLine="0"/>
        <w:rPr>
          <w:rFonts w:ascii="Times New Roman" w:hAnsi="Times New Roman"/>
          <w:b w:val="0"/>
          <w:sz w:val="24"/>
        </w:rPr>
      </w:pPr>
      <w:bookmarkStart w:id="3" w:name="_Toc70498962"/>
      <w:r>
        <w:rPr>
          <w:rFonts w:ascii="Times New Roman" w:hAnsi="Times New Roman"/>
          <w:b w:val="0"/>
          <w:sz w:val="24"/>
        </w:rPr>
        <w:t>3</w:t>
      </w:r>
      <w:r w:rsidR="00662FAB" w:rsidRPr="006D6C32">
        <w:rPr>
          <w:rFonts w:ascii="Times New Roman" w:hAnsi="Times New Roman"/>
          <w:b w:val="0"/>
          <w:sz w:val="24"/>
        </w:rPr>
        <w:t xml:space="preserve">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3"/>
    </w:p>
    <w:p w14:paraId="3F122AAA" w14:textId="77777777" w:rsidR="000E3669" w:rsidRDefault="000E3669" w:rsidP="005E1922">
      <w:pPr>
        <w:spacing w:after="0"/>
        <w:ind w:firstLine="567"/>
        <w:jc w:val="both"/>
        <w:rPr>
          <w:rFonts w:ascii="Times New Roman" w:hAnsi="Times New Roman"/>
          <w:color w:val="000000" w:themeColor="text1"/>
          <w:sz w:val="24"/>
          <w:szCs w:val="24"/>
        </w:rPr>
      </w:pPr>
      <w:bookmarkStart w:id="4" w:name="_Toc69388387"/>
    </w:p>
    <w:p w14:paraId="36FB9958" w14:textId="77777777" w:rsidR="005E1922" w:rsidRPr="005E1922" w:rsidRDefault="005E1922" w:rsidP="005E1922">
      <w:pPr>
        <w:spacing w:after="0"/>
        <w:ind w:firstLine="567"/>
        <w:jc w:val="both"/>
        <w:rPr>
          <w:rFonts w:ascii="Times New Roman" w:hAnsi="Times New Roman"/>
          <w:color w:val="000000" w:themeColor="text1"/>
          <w:sz w:val="24"/>
          <w:szCs w:val="24"/>
        </w:rPr>
      </w:pPr>
      <w:r w:rsidRPr="005E1922">
        <w:rPr>
          <w:rFonts w:ascii="Times New Roman" w:hAnsi="Times New Roman"/>
          <w:color w:val="000000" w:themeColor="text1"/>
          <w:sz w:val="24"/>
          <w:szCs w:val="24"/>
        </w:rPr>
        <w:t xml:space="preserve">В соответствии с приказом Федерального агентства лесного хозяйства от 05.10.2010 г. № 370 «О внесении изменений в приказ Федерального агентства лесного хозяйства» от 24.04.2008 г. № 132 «Об определении количества лесничеств на территории Ханты-Мансийского автономного округа - Югры и установлении их границ» на территории Ханты-Мансийского автономного округа - Югры </w:t>
      </w:r>
      <w:proofErr w:type="spellStart"/>
      <w:r w:rsidRPr="005E1922">
        <w:rPr>
          <w:rFonts w:ascii="Times New Roman" w:hAnsi="Times New Roman"/>
          <w:color w:val="000000" w:themeColor="text1"/>
          <w:sz w:val="24"/>
          <w:szCs w:val="24"/>
        </w:rPr>
        <w:t>Кедровское</w:t>
      </w:r>
      <w:proofErr w:type="spellEnd"/>
      <w:r w:rsidRPr="005E1922">
        <w:rPr>
          <w:rFonts w:ascii="Times New Roman" w:hAnsi="Times New Roman"/>
          <w:color w:val="000000" w:themeColor="text1"/>
          <w:sz w:val="24"/>
          <w:szCs w:val="24"/>
        </w:rPr>
        <w:t xml:space="preserve"> участковое лесничество, </w:t>
      </w:r>
      <w:proofErr w:type="spellStart"/>
      <w:r w:rsidRPr="005E1922">
        <w:rPr>
          <w:rFonts w:ascii="Times New Roman" w:hAnsi="Times New Roman"/>
          <w:color w:val="000000" w:themeColor="text1"/>
          <w:sz w:val="24"/>
          <w:szCs w:val="24"/>
        </w:rPr>
        <w:t>Урманное</w:t>
      </w:r>
      <w:proofErr w:type="spellEnd"/>
      <w:r w:rsidRPr="005E1922">
        <w:rPr>
          <w:rFonts w:ascii="Times New Roman" w:hAnsi="Times New Roman"/>
          <w:color w:val="000000" w:themeColor="text1"/>
          <w:sz w:val="24"/>
          <w:szCs w:val="24"/>
        </w:rPr>
        <w:t xml:space="preserve"> урочище входит в состав </w:t>
      </w:r>
      <w:proofErr w:type="spellStart"/>
      <w:r w:rsidRPr="005E1922">
        <w:rPr>
          <w:rFonts w:ascii="Times New Roman" w:hAnsi="Times New Roman"/>
          <w:color w:val="000000" w:themeColor="text1"/>
          <w:sz w:val="24"/>
          <w:szCs w:val="24"/>
        </w:rPr>
        <w:t>Самаровского</w:t>
      </w:r>
      <w:proofErr w:type="spellEnd"/>
      <w:r w:rsidRPr="005E1922">
        <w:rPr>
          <w:rFonts w:ascii="Times New Roman" w:hAnsi="Times New Roman"/>
          <w:color w:val="000000" w:themeColor="text1"/>
          <w:sz w:val="24"/>
          <w:szCs w:val="24"/>
        </w:rPr>
        <w:t xml:space="preserve"> лесничества.</w:t>
      </w:r>
    </w:p>
    <w:p w14:paraId="6D3699C9" w14:textId="77777777" w:rsidR="005E1922" w:rsidRPr="005E1922" w:rsidRDefault="005E1922" w:rsidP="005E1922">
      <w:pPr>
        <w:spacing w:after="0"/>
        <w:ind w:firstLine="567"/>
        <w:jc w:val="both"/>
        <w:rPr>
          <w:rFonts w:ascii="Times New Roman" w:hAnsi="Times New Roman"/>
          <w:color w:val="000000" w:themeColor="text1"/>
          <w:sz w:val="24"/>
          <w:szCs w:val="24"/>
        </w:rPr>
      </w:pPr>
      <w:r w:rsidRPr="005E1922">
        <w:rPr>
          <w:rFonts w:ascii="Times New Roman" w:hAnsi="Times New Roman"/>
          <w:color w:val="000000" w:themeColor="text1"/>
          <w:sz w:val="24"/>
          <w:szCs w:val="24"/>
        </w:rPr>
        <w:t xml:space="preserve">На момент проектирования лесных участков, на территории </w:t>
      </w:r>
      <w:proofErr w:type="spellStart"/>
      <w:r w:rsidRPr="005E1922">
        <w:rPr>
          <w:rFonts w:ascii="Times New Roman" w:hAnsi="Times New Roman"/>
          <w:color w:val="000000" w:themeColor="text1"/>
          <w:sz w:val="24"/>
          <w:szCs w:val="24"/>
        </w:rPr>
        <w:t>Самаровского</w:t>
      </w:r>
      <w:proofErr w:type="spellEnd"/>
      <w:r w:rsidRPr="005E1922">
        <w:rPr>
          <w:rFonts w:ascii="Times New Roman" w:hAnsi="Times New Roman"/>
          <w:color w:val="000000" w:themeColor="text1"/>
          <w:sz w:val="24"/>
          <w:szCs w:val="24"/>
        </w:rPr>
        <w:t xml:space="preserve"> лесничества распространяется действие лесохозяйственного регламента, утвержденного приказом Департамента недропользования и природных ресурсов Ханты-Мансийского автономного округа - Югры от 02.03.2018 г. № 13-нп «Об утверждении лесохозяйственного регламента </w:t>
      </w:r>
      <w:proofErr w:type="spellStart"/>
      <w:r w:rsidRPr="005E1922">
        <w:rPr>
          <w:rFonts w:ascii="Times New Roman" w:hAnsi="Times New Roman"/>
          <w:color w:val="000000" w:themeColor="text1"/>
          <w:sz w:val="24"/>
          <w:szCs w:val="24"/>
        </w:rPr>
        <w:t>Самаровского</w:t>
      </w:r>
      <w:proofErr w:type="spellEnd"/>
      <w:r w:rsidRPr="005E1922">
        <w:rPr>
          <w:rFonts w:ascii="Times New Roman" w:hAnsi="Times New Roman"/>
          <w:color w:val="000000" w:themeColor="text1"/>
          <w:sz w:val="24"/>
          <w:szCs w:val="24"/>
        </w:rPr>
        <w:t xml:space="preserve"> лесничества»</w:t>
      </w:r>
    </w:p>
    <w:p w14:paraId="62B6A589" w14:textId="77777777" w:rsidR="005E1922" w:rsidRPr="005E1922" w:rsidRDefault="005E1922" w:rsidP="005E1922">
      <w:pPr>
        <w:spacing w:after="0"/>
        <w:ind w:firstLine="567"/>
        <w:jc w:val="both"/>
        <w:rPr>
          <w:rFonts w:ascii="Times New Roman" w:hAnsi="Times New Roman"/>
          <w:color w:val="000000" w:themeColor="text1"/>
          <w:sz w:val="24"/>
          <w:szCs w:val="24"/>
        </w:rPr>
      </w:pPr>
      <w:r w:rsidRPr="005E1922">
        <w:rPr>
          <w:rFonts w:ascii="Times New Roman" w:hAnsi="Times New Roman"/>
          <w:color w:val="000000" w:themeColor="text1"/>
          <w:sz w:val="24"/>
          <w:szCs w:val="24"/>
        </w:rPr>
        <w:lastRenderedPageBreak/>
        <w:t xml:space="preserve">Леса на территории Ханты-Мансийского автономного округа - Югры в соответствии со статьей 8 Федерального закона от 04.12.2006 г. № 201-ФЗ «О введении в действие Лесного кодекса Российской Федерации» отнесены к защитным и эксплуатационным лесам, что отражено в Лесном плане Ханты-Мансийского автономного округа - Югры, утвержденном постановлением Губернатора Ханты-Мансийского автономного округа – Югры от 25.01.2019 года. № 2 и лесохозяйственном регламенте </w:t>
      </w:r>
      <w:proofErr w:type="spellStart"/>
      <w:r w:rsidRPr="005E1922">
        <w:rPr>
          <w:rFonts w:ascii="Times New Roman" w:hAnsi="Times New Roman"/>
          <w:color w:val="000000" w:themeColor="text1"/>
          <w:sz w:val="24"/>
          <w:szCs w:val="24"/>
        </w:rPr>
        <w:t>Самаровского</w:t>
      </w:r>
      <w:proofErr w:type="spellEnd"/>
      <w:r w:rsidRPr="005E1922">
        <w:rPr>
          <w:rFonts w:ascii="Times New Roman" w:hAnsi="Times New Roman"/>
          <w:color w:val="000000" w:themeColor="text1"/>
          <w:sz w:val="24"/>
          <w:szCs w:val="24"/>
        </w:rPr>
        <w:t xml:space="preserve"> лесничества.</w:t>
      </w:r>
    </w:p>
    <w:p w14:paraId="13F959CE" w14:textId="77777777" w:rsidR="005E1922" w:rsidRPr="005E1922" w:rsidRDefault="005E1922" w:rsidP="005E1922">
      <w:pPr>
        <w:spacing w:after="0"/>
        <w:ind w:firstLine="567"/>
        <w:jc w:val="both"/>
        <w:rPr>
          <w:rFonts w:ascii="Times New Roman" w:hAnsi="Times New Roman"/>
          <w:color w:val="000000" w:themeColor="text1"/>
          <w:sz w:val="24"/>
          <w:szCs w:val="24"/>
        </w:rPr>
      </w:pPr>
      <w:r w:rsidRPr="005E1922">
        <w:rPr>
          <w:rFonts w:ascii="Times New Roman" w:hAnsi="Times New Roman"/>
          <w:color w:val="000000" w:themeColor="text1"/>
          <w:sz w:val="24"/>
          <w:szCs w:val="24"/>
        </w:rPr>
        <w:t xml:space="preserve">Согласно указанным документам лесного планирования квартала 75, 76, 77, 78, 97, 98 </w:t>
      </w:r>
      <w:proofErr w:type="spellStart"/>
      <w:r w:rsidRPr="005E1922">
        <w:rPr>
          <w:rFonts w:ascii="Times New Roman" w:hAnsi="Times New Roman"/>
          <w:color w:val="000000" w:themeColor="text1"/>
          <w:sz w:val="24"/>
          <w:szCs w:val="24"/>
        </w:rPr>
        <w:t>Урманного</w:t>
      </w:r>
      <w:proofErr w:type="spellEnd"/>
      <w:r w:rsidRPr="005E1922">
        <w:rPr>
          <w:rFonts w:ascii="Times New Roman" w:hAnsi="Times New Roman"/>
          <w:color w:val="000000" w:themeColor="text1"/>
          <w:sz w:val="24"/>
          <w:szCs w:val="24"/>
        </w:rPr>
        <w:t xml:space="preserve"> урочища Кедровского участкового лесничества Сармановского лесничества, в котором расположены проектируемые лесные участки, относятся к эксплуатационным лесам.</w:t>
      </w:r>
    </w:p>
    <w:p w14:paraId="5FF6EFED" w14:textId="77777777" w:rsidR="005E1922" w:rsidRPr="005E1922" w:rsidRDefault="005E1922" w:rsidP="005E1922">
      <w:pPr>
        <w:spacing w:after="0"/>
        <w:ind w:firstLine="567"/>
        <w:jc w:val="both"/>
        <w:rPr>
          <w:rFonts w:ascii="Times New Roman" w:hAnsi="Times New Roman"/>
          <w:color w:val="000000" w:themeColor="text1"/>
          <w:sz w:val="24"/>
          <w:szCs w:val="24"/>
        </w:rPr>
      </w:pPr>
      <w:r w:rsidRPr="005E1922">
        <w:rPr>
          <w:rFonts w:ascii="Times New Roman" w:hAnsi="Times New Roman"/>
          <w:color w:val="000000" w:themeColor="text1"/>
          <w:sz w:val="24"/>
          <w:szCs w:val="24"/>
        </w:rPr>
        <w:t>На проектируемом лесном участке отсутствуют особо защитные участки леса.</w:t>
      </w:r>
    </w:p>
    <w:p w14:paraId="1F5F4ADD" w14:textId="77777777" w:rsidR="00662FAB" w:rsidRPr="006D6C32" w:rsidRDefault="005E1922" w:rsidP="005E1922">
      <w:pPr>
        <w:spacing w:after="0"/>
        <w:ind w:firstLine="567"/>
        <w:jc w:val="both"/>
        <w:rPr>
          <w:rFonts w:ascii="Times New Roman" w:hAnsi="Times New Roman"/>
          <w:color w:val="000000" w:themeColor="text1"/>
          <w:sz w:val="24"/>
          <w:szCs w:val="24"/>
        </w:rPr>
      </w:pPr>
      <w:r w:rsidRPr="005E1922">
        <w:rPr>
          <w:rFonts w:ascii="Times New Roman" w:hAnsi="Times New Roman"/>
          <w:color w:val="000000" w:themeColor="text1"/>
          <w:sz w:val="24"/>
          <w:szCs w:val="24"/>
        </w:rPr>
        <w:t>Цель предоставления лесного участка - под осуществление геологического изучения недр, разведки и добычи полезных ископаемых, под строительство, реконструкцию, эксплуатацию линейных объектов по проекту: «ЦПС Средне-</w:t>
      </w:r>
      <w:proofErr w:type="spellStart"/>
      <w:r w:rsidRPr="005E1922">
        <w:rPr>
          <w:rFonts w:ascii="Times New Roman" w:hAnsi="Times New Roman"/>
          <w:color w:val="000000" w:themeColor="text1"/>
          <w:sz w:val="24"/>
          <w:szCs w:val="24"/>
        </w:rPr>
        <w:t>Назымского</w:t>
      </w:r>
      <w:proofErr w:type="spellEnd"/>
      <w:r w:rsidRPr="005E1922">
        <w:rPr>
          <w:rFonts w:ascii="Times New Roman" w:hAnsi="Times New Roman"/>
          <w:color w:val="000000" w:themeColor="text1"/>
          <w:sz w:val="24"/>
          <w:szCs w:val="24"/>
        </w:rPr>
        <w:t xml:space="preserve"> лицензионного участка».</w:t>
      </w:r>
    </w:p>
    <w:p w14:paraId="25C7CC1D" w14:textId="02E9CAFB" w:rsidR="00662FAB" w:rsidRPr="006D6C32" w:rsidRDefault="005E1922" w:rsidP="00FA1AD1">
      <w:pPr>
        <w:pStyle w:val="32"/>
        <w:ind w:left="720" w:firstLine="0"/>
        <w:rPr>
          <w:rFonts w:ascii="Times New Roman" w:hAnsi="Times New Roman"/>
          <w:b w:val="0"/>
          <w:sz w:val="24"/>
        </w:rPr>
      </w:pPr>
      <w:bookmarkStart w:id="5" w:name="_Toc70498964"/>
      <w:bookmarkEnd w:id="4"/>
      <w:r>
        <w:rPr>
          <w:rFonts w:ascii="Times New Roman" w:hAnsi="Times New Roman"/>
          <w:b w:val="0"/>
          <w:sz w:val="24"/>
        </w:rPr>
        <w:t>4</w:t>
      </w:r>
      <w:r w:rsidR="00662FAB" w:rsidRPr="006D6C32">
        <w:rPr>
          <w:rFonts w:ascii="Times New Roman" w:hAnsi="Times New Roman"/>
          <w:b w:val="0"/>
          <w:sz w:val="24"/>
        </w:rPr>
        <w:t xml:space="preserve"> 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bookmarkEnd w:id="5"/>
    </w:p>
    <w:p w14:paraId="7CEE477A" w14:textId="77777777" w:rsidR="008F7BC4" w:rsidRDefault="008F7BC4" w:rsidP="005E1922">
      <w:pPr>
        <w:pStyle w:val="af4"/>
        <w:shd w:val="clear" w:color="auto" w:fill="FFFFFF" w:themeFill="background1"/>
        <w:spacing w:line="276" w:lineRule="auto"/>
        <w:ind w:left="0" w:firstLine="567"/>
        <w:jc w:val="both"/>
        <w:rPr>
          <w:rFonts w:ascii="Times New Roman" w:eastAsia="Calibri" w:hAnsi="Times New Roman"/>
          <w:i w:val="0"/>
          <w:spacing w:val="-8"/>
          <w:sz w:val="24"/>
          <w:szCs w:val="24"/>
          <w:lang w:eastAsia="en-US"/>
        </w:rPr>
      </w:pPr>
    </w:p>
    <w:p w14:paraId="5C391672" w14:textId="77777777" w:rsidR="005E1922" w:rsidRPr="005E1922" w:rsidRDefault="005E1922" w:rsidP="005E1922">
      <w:pPr>
        <w:pStyle w:val="af4"/>
        <w:shd w:val="clear" w:color="auto" w:fill="FFFFFF" w:themeFill="background1"/>
        <w:spacing w:line="276" w:lineRule="auto"/>
        <w:ind w:left="0" w:firstLine="567"/>
        <w:jc w:val="both"/>
        <w:rPr>
          <w:rFonts w:ascii="Times New Roman" w:eastAsia="Calibri" w:hAnsi="Times New Roman"/>
          <w:i w:val="0"/>
          <w:spacing w:val="-8"/>
          <w:sz w:val="24"/>
          <w:szCs w:val="24"/>
          <w:lang w:eastAsia="en-US"/>
        </w:rPr>
      </w:pPr>
      <w:r w:rsidRPr="005E1922">
        <w:rPr>
          <w:rFonts w:ascii="Times New Roman" w:eastAsia="Calibri" w:hAnsi="Times New Roman"/>
          <w:i w:val="0"/>
          <w:spacing w:val="-8"/>
          <w:sz w:val="24"/>
          <w:szCs w:val="24"/>
          <w:lang w:eastAsia="en-US"/>
        </w:rPr>
        <w:t>Вид разрешенного использования установлен согласно ст. 25 Лесного кодекса Российской Федерации.</w:t>
      </w:r>
    </w:p>
    <w:p w14:paraId="151EE876" w14:textId="77777777" w:rsidR="005E1922" w:rsidRPr="005E1922" w:rsidRDefault="005E1922" w:rsidP="005E1922">
      <w:pPr>
        <w:pStyle w:val="af4"/>
        <w:shd w:val="clear" w:color="auto" w:fill="FFFFFF" w:themeFill="background1"/>
        <w:spacing w:line="276" w:lineRule="auto"/>
        <w:ind w:left="0" w:firstLine="567"/>
        <w:jc w:val="both"/>
        <w:rPr>
          <w:rFonts w:ascii="Times New Roman" w:eastAsia="Calibri" w:hAnsi="Times New Roman"/>
          <w:i w:val="0"/>
          <w:spacing w:val="-8"/>
          <w:sz w:val="24"/>
          <w:szCs w:val="24"/>
          <w:lang w:eastAsia="en-US"/>
        </w:rPr>
      </w:pPr>
      <w:r w:rsidRPr="005E1922">
        <w:rPr>
          <w:rFonts w:ascii="Times New Roman" w:eastAsia="Calibri" w:hAnsi="Times New Roman"/>
          <w:i w:val="0"/>
          <w:spacing w:val="-8"/>
          <w:sz w:val="24"/>
          <w:szCs w:val="24"/>
          <w:lang w:eastAsia="en-US"/>
        </w:rPr>
        <w:t xml:space="preserve">Вид разрешенного использования для земель лесного фонда: </w:t>
      </w:r>
    </w:p>
    <w:p w14:paraId="5DC8B08F" w14:textId="77777777" w:rsidR="005E1922" w:rsidRPr="005E1922" w:rsidRDefault="005E1922" w:rsidP="005E1922">
      <w:pPr>
        <w:pStyle w:val="af4"/>
        <w:shd w:val="clear" w:color="auto" w:fill="FFFFFF" w:themeFill="background1"/>
        <w:spacing w:line="276" w:lineRule="auto"/>
        <w:ind w:left="0" w:firstLine="567"/>
        <w:jc w:val="both"/>
        <w:rPr>
          <w:rFonts w:ascii="Times New Roman" w:eastAsia="Calibri" w:hAnsi="Times New Roman"/>
          <w:i w:val="0"/>
          <w:spacing w:val="-8"/>
          <w:sz w:val="24"/>
          <w:szCs w:val="24"/>
          <w:lang w:eastAsia="en-US"/>
        </w:rPr>
      </w:pPr>
      <w:r w:rsidRPr="005E1922">
        <w:rPr>
          <w:rFonts w:ascii="Times New Roman" w:eastAsia="Calibri" w:hAnsi="Times New Roman"/>
          <w:i w:val="0"/>
          <w:spacing w:val="-8"/>
          <w:sz w:val="24"/>
          <w:szCs w:val="24"/>
          <w:lang w:eastAsia="en-US"/>
        </w:rPr>
        <w:t xml:space="preserve">- осуществление геологического изучения недр, разведка и добыча полезных ископаемых; </w:t>
      </w:r>
    </w:p>
    <w:p w14:paraId="772A58E7" w14:textId="77777777" w:rsidR="001150EC" w:rsidRPr="006D6C32" w:rsidRDefault="005E1922" w:rsidP="005E1922">
      <w:pPr>
        <w:pStyle w:val="af4"/>
        <w:shd w:val="clear" w:color="auto" w:fill="FFFFFF" w:themeFill="background1"/>
        <w:spacing w:line="276" w:lineRule="auto"/>
        <w:ind w:left="0" w:firstLine="567"/>
        <w:jc w:val="both"/>
        <w:rPr>
          <w:rFonts w:ascii="Times New Roman" w:eastAsia="Calibri" w:hAnsi="Times New Roman"/>
          <w:i w:val="0"/>
          <w:spacing w:val="-8"/>
          <w:sz w:val="24"/>
          <w:szCs w:val="24"/>
          <w:lang w:eastAsia="en-US"/>
        </w:rPr>
      </w:pPr>
      <w:r w:rsidRPr="005E1922">
        <w:rPr>
          <w:rFonts w:ascii="Times New Roman" w:eastAsia="Calibri" w:hAnsi="Times New Roman"/>
          <w:i w:val="0"/>
          <w:spacing w:val="-8"/>
          <w:sz w:val="24"/>
          <w:szCs w:val="24"/>
          <w:lang w:eastAsia="en-US"/>
        </w:rPr>
        <w:t>-  строительство, реконструкция, эксплуатация линейных объектов.</w:t>
      </w:r>
    </w:p>
    <w:p w14:paraId="2EA198E5" w14:textId="77777777" w:rsidR="00634947" w:rsidRPr="009E747B" w:rsidRDefault="00634947" w:rsidP="00662FAB">
      <w:pPr>
        <w:tabs>
          <w:tab w:val="left" w:pos="2880"/>
        </w:tabs>
        <w:spacing w:line="240" w:lineRule="auto"/>
        <w:rPr>
          <w:sz w:val="18"/>
          <w:szCs w:val="18"/>
        </w:rPr>
      </w:pPr>
    </w:p>
    <w:sectPr w:rsidR="00634947" w:rsidRPr="009E747B" w:rsidSect="00A82B01">
      <w:headerReference w:type="default" r:id="rId24"/>
      <w:headerReference w:type="first" r:id="rId25"/>
      <w:pgSz w:w="11906" w:h="16838"/>
      <w:pgMar w:top="851" w:right="567" w:bottom="567" w:left="851" w:header="284" w:footer="13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45E0D" w14:textId="77777777" w:rsidR="00120AE3" w:rsidRDefault="00120AE3" w:rsidP="007E4398">
      <w:pPr>
        <w:spacing w:after="0" w:line="240" w:lineRule="auto"/>
      </w:pPr>
      <w:r>
        <w:separator/>
      </w:r>
    </w:p>
  </w:endnote>
  <w:endnote w:type="continuationSeparator" w:id="0">
    <w:p w14:paraId="75A37863" w14:textId="77777777" w:rsidR="00120AE3" w:rsidRDefault="00120AE3" w:rsidP="007E43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ndale Sans UI">
    <w:altName w:val="Times New Roman"/>
    <w:charset w:val="CC"/>
    <w:family w:val="auto"/>
    <w:pitch w:val="variable"/>
    <w:sig w:usb0="00000201" w:usb1="00000000" w:usb2="00000000" w:usb3="00000000" w:csb0="00000004" w:csb1="00000000"/>
  </w:font>
  <w:font w:name="Arial Bold">
    <w:altName w:val="Arial"/>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B105F" w14:textId="77777777" w:rsidR="00120AE3" w:rsidRDefault="00120AE3" w:rsidP="007E4398">
      <w:pPr>
        <w:spacing w:after="0" w:line="240" w:lineRule="auto"/>
      </w:pPr>
      <w:r>
        <w:separator/>
      </w:r>
    </w:p>
  </w:footnote>
  <w:footnote w:type="continuationSeparator" w:id="0">
    <w:p w14:paraId="789724E6" w14:textId="77777777" w:rsidR="00120AE3" w:rsidRDefault="00120AE3" w:rsidP="007E43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216110"/>
      <w:docPartObj>
        <w:docPartGallery w:val="Page Numbers (Top of Page)"/>
        <w:docPartUnique/>
      </w:docPartObj>
    </w:sdtPr>
    <w:sdtEndPr/>
    <w:sdtContent>
      <w:p w14:paraId="2ABA1B3C" w14:textId="77777777" w:rsidR="00120AE3" w:rsidRDefault="00120AE3">
        <w:pPr>
          <w:pStyle w:val="af"/>
          <w:jc w:val="center"/>
        </w:pPr>
        <w:r>
          <w:fldChar w:fldCharType="begin"/>
        </w:r>
        <w:r>
          <w:instrText xml:space="preserve"> PAGE   \* MERGEFORMAT </w:instrText>
        </w:r>
        <w:r>
          <w:fldChar w:fldCharType="separate"/>
        </w:r>
        <w:r>
          <w:rPr>
            <w:noProof/>
          </w:rPr>
          <w:t>2</w:t>
        </w:r>
        <w:r>
          <w:rPr>
            <w:noProof/>
          </w:rPr>
          <w:fldChar w:fldCharType="end"/>
        </w:r>
      </w:p>
    </w:sdtContent>
  </w:sdt>
  <w:p w14:paraId="40B39747" w14:textId="77777777" w:rsidR="00120AE3" w:rsidRPr="00B03500" w:rsidRDefault="00120AE3" w:rsidP="00B03500">
    <w:pPr>
      <w:pStyle w:val="af"/>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2EE44" w14:textId="77777777" w:rsidR="00120AE3" w:rsidRPr="00A0386C" w:rsidRDefault="00120AE3" w:rsidP="00B03500">
    <w:pPr>
      <w:tabs>
        <w:tab w:val="center" w:pos="3402"/>
        <w:tab w:val="right" w:pos="9355"/>
      </w:tabs>
      <w:spacing w:after="0" w:line="480" w:lineRule="auto"/>
      <w:jc w:val="center"/>
      <w:rPr>
        <w:rFonts w:ascii="Times New Roman" w:hAnsi="Times New Roman"/>
        <w:sz w:val="24"/>
        <w:szCs w:val="24"/>
      </w:rPr>
    </w:pPr>
    <w:r>
      <w:rPr>
        <w:rFonts w:ascii="Times New Roman" w:hAnsi="Times New Roman"/>
        <w:sz w:val="24"/>
        <w:szCs w:val="24"/>
        <w:lang w:val="en-US"/>
      </w:rPr>
      <w:t>1</w:t>
    </w:r>
  </w:p>
  <w:p w14:paraId="4C1B9B37" w14:textId="77777777" w:rsidR="00120AE3" w:rsidRDefault="00120AE3" w:rsidP="006F4F9D">
    <w:pPr>
      <w:pStyle w:val="af"/>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904B12C"/>
    <w:lvl w:ilvl="0">
      <w:start w:val="1"/>
      <w:numFmt w:val="decimal"/>
      <w:pStyle w:val="3"/>
      <w:lvlText w:val="%1."/>
      <w:lvlJc w:val="left"/>
      <w:pPr>
        <w:tabs>
          <w:tab w:val="num" w:pos="926"/>
        </w:tabs>
        <w:ind w:left="926" w:hanging="360"/>
      </w:pPr>
    </w:lvl>
  </w:abstractNum>
  <w:abstractNum w:abstractNumId="1" w15:restartNumberingAfterBreak="0">
    <w:nsid w:val="FFFFFF7F"/>
    <w:multiLevelType w:val="singleLevel"/>
    <w:tmpl w:val="7C96F864"/>
    <w:lvl w:ilvl="0">
      <w:start w:val="1"/>
      <w:numFmt w:val="decimal"/>
      <w:lvlRestart w:val="0"/>
      <w:pStyle w:val="2"/>
      <w:lvlText w:val="%1."/>
      <w:lvlJc w:val="left"/>
      <w:pPr>
        <w:tabs>
          <w:tab w:val="num" w:pos="1134"/>
        </w:tabs>
        <w:ind w:left="0" w:firstLine="709"/>
      </w:pPr>
      <w:rPr>
        <w:rFonts w:hint="default"/>
      </w:rPr>
    </w:lvl>
  </w:abstractNum>
  <w:abstractNum w:abstractNumId="2" w15:restartNumberingAfterBreak="0">
    <w:nsid w:val="FFFFFF81"/>
    <w:multiLevelType w:val="singleLevel"/>
    <w:tmpl w:val="A1FA84C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E7ACCCA"/>
    <w:lvl w:ilvl="0">
      <w:start w:val="1"/>
      <w:numFmt w:val="bullet"/>
      <w:pStyle w:val="30"/>
      <w:lvlText w:val=""/>
      <w:lvlJc w:val="left"/>
      <w:pPr>
        <w:tabs>
          <w:tab w:val="num" w:pos="926"/>
        </w:tabs>
        <w:ind w:left="926" w:hanging="360"/>
      </w:pPr>
      <w:rPr>
        <w:rFonts w:ascii="Symbol" w:hAnsi="Symbol" w:hint="default"/>
      </w:rPr>
    </w:lvl>
  </w:abstractNum>
  <w:abstractNum w:abstractNumId="4" w15:restartNumberingAfterBreak="0">
    <w:nsid w:val="FFFFFF89"/>
    <w:multiLevelType w:val="singleLevel"/>
    <w:tmpl w:val="A4ACEACA"/>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56D5A92"/>
    <w:multiLevelType w:val="multilevel"/>
    <w:tmpl w:val="0FA2118A"/>
    <w:numStyleLink w:val="2010"/>
  </w:abstractNum>
  <w:abstractNum w:abstractNumId="6" w15:restartNumberingAfterBreak="0">
    <w:nsid w:val="0C1E1E4C"/>
    <w:multiLevelType w:val="hybridMultilevel"/>
    <w:tmpl w:val="25967408"/>
    <w:lvl w:ilvl="0" w:tplc="FCB416D4">
      <w:start w:val="1"/>
      <w:numFmt w:val="bullet"/>
      <w:lvlText w:val=""/>
      <w:lvlJc w:val="left"/>
      <w:pPr>
        <w:tabs>
          <w:tab w:val="num" w:pos="786"/>
        </w:tabs>
        <w:ind w:left="786" w:hanging="360"/>
      </w:pPr>
      <w:rPr>
        <w:rFonts w:ascii="Symbol" w:hAnsi="Symbol" w:hint="default"/>
      </w:rPr>
    </w:lvl>
    <w:lvl w:ilvl="1" w:tplc="04190011">
      <w:start w:val="1"/>
      <w:numFmt w:val="decimal"/>
      <w:lvlText w:val="%2)"/>
      <w:lvlJc w:val="left"/>
      <w:pPr>
        <w:tabs>
          <w:tab w:val="num" w:pos="1440"/>
        </w:tabs>
        <w:ind w:left="1440" w:hanging="360"/>
      </w:p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CBA60D0"/>
    <w:multiLevelType w:val="multilevel"/>
    <w:tmpl w:val="BFC2F1BC"/>
    <w:lvl w:ilvl="0">
      <w:start w:val="2"/>
      <w:numFmt w:val="decimal"/>
      <w:pStyle w:val="4"/>
      <w:lvlText w:val="%1."/>
      <w:lvlJc w:val="left"/>
      <w:pPr>
        <w:tabs>
          <w:tab w:val="num" w:pos="1365"/>
        </w:tabs>
        <w:ind w:left="1365" w:hanging="1365"/>
      </w:pPr>
      <w:rPr>
        <w:rFonts w:cs="Times New Roman" w:hint="default"/>
        <w:u w:val="none"/>
      </w:rPr>
    </w:lvl>
    <w:lvl w:ilvl="1">
      <w:start w:val="1"/>
      <w:numFmt w:val="decimal"/>
      <w:lvlText w:val="%1.%2."/>
      <w:lvlJc w:val="left"/>
      <w:pPr>
        <w:tabs>
          <w:tab w:val="num" w:pos="2074"/>
        </w:tabs>
        <w:ind w:left="2074" w:hanging="1365"/>
      </w:pPr>
      <w:rPr>
        <w:rFonts w:cs="Times New Roman" w:hint="default"/>
        <w:u w:val="none"/>
      </w:rPr>
    </w:lvl>
    <w:lvl w:ilvl="2">
      <w:start w:val="1"/>
      <w:numFmt w:val="decimal"/>
      <w:lvlText w:val="%1.%2.%3."/>
      <w:lvlJc w:val="left"/>
      <w:pPr>
        <w:tabs>
          <w:tab w:val="num" w:pos="2783"/>
        </w:tabs>
        <w:ind w:left="2783" w:hanging="1365"/>
      </w:pPr>
      <w:rPr>
        <w:rFonts w:cs="Times New Roman" w:hint="default"/>
        <w:u w:val="none"/>
      </w:rPr>
    </w:lvl>
    <w:lvl w:ilvl="3">
      <w:start w:val="1"/>
      <w:numFmt w:val="decimal"/>
      <w:lvlText w:val="%1.%2.%3.%4."/>
      <w:lvlJc w:val="left"/>
      <w:pPr>
        <w:tabs>
          <w:tab w:val="num" w:pos="3492"/>
        </w:tabs>
        <w:ind w:left="3492" w:hanging="1365"/>
      </w:pPr>
      <w:rPr>
        <w:rFonts w:cs="Times New Roman" w:hint="default"/>
        <w:u w:val="none"/>
      </w:rPr>
    </w:lvl>
    <w:lvl w:ilvl="4">
      <w:start w:val="1"/>
      <w:numFmt w:val="decimal"/>
      <w:lvlText w:val="%1.%2.%3.%4.%5."/>
      <w:lvlJc w:val="left"/>
      <w:pPr>
        <w:tabs>
          <w:tab w:val="num" w:pos="4201"/>
        </w:tabs>
        <w:ind w:left="4201" w:hanging="1365"/>
      </w:pPr>
      <w:rPr>
        <w:rFonts w:cs="Times New Roman" w:hint="default"/>
        <w:u w:val="none"/>
      </w:rPr>
    </w:lvl>
    <w:lvl w:ilvl="5">
      <w:start w:val="1"/>
      <w:numFmt w:val="decimal"/>
      <w:lvlText w:val="%1.%2.%3.%4.%5.%6."/>
      <w:lvlJc w:val="left"/>
      <w:pPr>
        <w:tabs>
          <w:tab w:val="num" w:pos="4985"/>
        </w:tabs>
        <w:ind w:left="4985" w:hanging="1440"/>
      </w:pPr>
      <w:rPr>
        <w:rFonts w:cs="Times New Roman" w:hint="default"/>
        <w:u w:val="none"/>
      </w:rPr>
    </w:lvl>
    <w:lvl w:ilvl="6">
      <w:start w:val="1"/>
      <w:numFmt w:val="decimal"/>
      <w:lvlText w:val="%1.%2.%3.%4.%5.%6.%7."/>
      <w:lvlJc w:val="left"/>
      <w:pPr>
        <w:tabs>
          <w:tab w:val="num" w:pos="6054"/>
        </w:tabs>
        <w:ind w:left="6054" w:hanging="1800"/>
      </w:pPr>
      <w:rPr>
        <w:rFonts w:cs="Times New Roman" w:hint="default"/>
        <w:u w:val="none"/>
      </w:rPr>
    </w:lvl>
    <w:lvl w:ilvl="7">
      <w:start w:val="1"/>
      <w:numFmt w:val="decimal"/>
      <w:lvlText w:val="%1.%2.%3.%4.%5.%6.%7.%8."/>
      <w:lvlJc w:val="left"/>
      <w:pPr>
        <w:tabs>
          <w:tab w:val="num" w:pos="6763"/>
        </w:tabs>
        <w:ind w:left="6763" w:hanging="1800"/>
      </w:pPr>
      <w:rPr>
        <w:rFonts w:cs="Times New Roman" w:hint="default"/>
        <w:u w:val="none"/>
      </w:rPr>
    </w:lvl>
    <w:lvl w:ilvl="8">
      <w:start w:val="1"/>
      <w:numFmt w:val="decimal"/>
      <w:lvlText w:val="%1.%2.%3.%4.%5.%6.%7.%8.%9."/>
      <w:lvlJc w:val="left"/>
      <w:pPr>
        <w:tabs>
          <w:tab w:val="num" w:pos="7832"/>
        </w:tabs>
        <w:ind w:left="7832" w:hanging="2160"/>
      </w:pPr>
      <w:rPr>
        <w:rFonts w:cs="Times New Roman" w:hint="default"/>
        <w:u w:val="none"/>
      </w:rPr>
    </w:lvl>
  </w:abstractNum>
  <w:abstractNum w:abstractNumId="8" w15:restartNumberingAfterBreak="0">
    <w:nsid w:val="0E6E3579"/>
    <w:multiLevelType w:val="multilevel"/>
    <w:tmpl w:val="6458043E"/>
    <w:styleLink w:val="a"/>
    <w:lvl w:ilvl="0">
      <w:start w:val="1"/>
      <w:numFmt w:val="decimal"/>
      <w:lvlRestart w:val="0"/>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9" w15:restartNumberingAfterBreak="0">
    <w:nsid w:val="14495AFB"/>
    <w:multiLevelType w:val="hybridMultilevel"/>
    <w:tmpl w:val="4A24A058"/>
    <w:lvl w:ilvl="0" w:tplc="5F360E1A">
      <w:start w:val="1"/>
      <w:numFmt w:val="decimal"/>
      <w:lvlRestart w:val="0"/>
      <w:pStyle w:val="a0"/>
      <w:lvlText w:val="%1)"/>
      <w:lvlJc w:val="left"/>
      <w:pPr>
        <w:tabs>
          <w:tab w:val="num" w:pos="1134"/>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15FE61F8"/>
    <w:multiLevelType w:val="multilevel"/>
    <w:tmpl w:val="0FA2118A"/>
    <w:numStyleLink w:val="1211"/>
  </w:abstractNum>
  <w:abstractNum w:abstractNumId="11" w15:restartNumberingAfterBreak="0">
    <w:nsid w:val="17456990"/>
    <w:multiLevelType w:val="multilevel"/>
    <w:tmpl w:val="0FA2118A"/>
    <w:numStyleLink w:val="2010"/>
  </w:abstractNum>
  <w:abstractNum w:abstractNumId="12" w15:restartNumberingAfterBreak="0">
    <w:nsid w:val="188D1058"/>
    <w:multiLevelType w:val="singleLevel"/>
    <w:tmpl w:val="462A1A90"/>
    <w:lvl w:ilvl="0">
      <w:start w:val="1"/>
      <w:numFmt w:val="bullet"/>
      <w:pStyle w:val="a1"/>
      <w:lvlText w:val="-"/>
      <w:lvlJc w:val="left"/>
      <w:pPr>
        <w:tabs>
          <w:tab w:val="num" w:pos="880"/>
        </w:tabs>
        <w:ind w:left="880" w:hanging="170"/>
      </w:pPr>
      <w:rPr>
        <w:rFonts w:ascii="Times New Roman" w:hAnsi="Times New Roman" w:hint="default"/>
      </w:rPr>
    </w:lvl>
  </w:abstractNum>
  <w:abstractNum w:abstractNumId="13" w15:restartNumberingAfterBreak="0">
    <w:nsid w:val="18E66C62"/>
    <w:multiLevelType w:val="hybridMultilevel"/>
    <w:tmpl w:val="2BE4107E"/>
    <w:lvl w:ilvl="0" w:tplc="148448E2">
      <w:start w:val="1"/>
      <w:numFmt w:val="bullet"/>
      <w:lvlText w:val="‒"/>
      <w:lvlJc w:val="left"/>
      <w:pPr>
        <w:ind w:left="1429" w:hanging="360"/>
      </w:pPr>
      <w:rPr>
        <w:rFonts w:ascii="Times New Roman" w:hAnsi="Times New Roman" w:cs="Times New Roman"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3C20ED7"/>
    <w:multiLevelType w:val="hybridMultilevel"/>
    <w:tmpl w:val="0A0A87E8"/>
    <w:lvl w:ilvl="0" w:tplc="148448E2">
      <w:start w:val="1"/>
      <w:numFmt w:val="bullet"/>
      <w:lvlText w:val="‒"/>
      <w:lvlJc w:val="left"/>
      <w:pPr>
        <w:ind w:left="1440" w:hanging="360"/>
      </w:pPr>
      <w:rPr>
        <w:rFonts w:ascii="Times New Roman" w:hAnsi="Times New Roman" w:cs="Times New Roman" w:hint="default"/>
        <w:sz w:val="24"/>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246E4253"/>
    <w:multiLevelType w:val="hybridMultilevel"/>
    <w:tmpl w:val="45482826"/>
    <w:lvl w:ilvl="0" w:tplc="148448E2">
      <w:start w:val="1"/>
      <w:numFmt w:val="bullet"/>
      <w:lvlText w:val="‒"/>
      <w:lvlJc w:val="left"/>
      <w:pPr>
        <w:ind w:left="1440" w:hanging="360"/>
      </w:pPr>
      <w:rPr>
        <w:rFonts w:ascii="Times New Roman" w:hAnsi="Times New Roman" w:cs="Times New Roman" w:hint="default"/>
        <w:sz w:val="24"/>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29FE268F"/>
    <w:multiLevelType w:val="multilevel"/>
    <w:tmpl w:val="8D7C36F6"/>
    <w:styleLink w:val="a2"/>
    <w:lvl w:ilvl="0">
      <w:numFmt w:val="decimal"/>
      <w:suff w:val="space"/>
      <w:lvlText w:val="%1"/>
      <w:lvlJc w:val="left"/>
      <w:pPr>
        <w:ind w:left="709" w:firstLine="0"/>
      </w:pPr>
      <w:rPr>
        <w:rFonts w:hint="default"/>
      </w:rPr>
    </w:lvl>
    <w:lvl w:ilvl="1">
      <w:start w:val="1"/>
      <w:numFmt w:val="decimal"/>
      <w:suff w:val="space"/>
      <w:lvlText w:val="%1.%2"/>
      <w:lvlJc w:val="left"/>
      <w:pPr>
        <w:ind w:left="709" w:firstLine="0"/>
      </w:pPr>
      <w:rPr>
        <w:rFonts w:hint="default"/>
      </w:rPr>
    </w:lvl>
    <w:lvl w:ilvl="2">
      <w:start w:val="1"/>
      <w:numFmt w:val="decimal"/>
      <w:suff w:val="space"/>
      <w:lvlText w:val="%1.%2.%3"/>
      <w:lvlJc w:val="left"/>
      <w:pPr>
        <w:ind w:left="709" w:firstLine="0"/>
      </w:pPr>
      <w:rPr>
        <w:rFonts w:hint="default"/>
      </w:rPr>
    </w:lvl>
    <w:lvl w:ilvl="3">
      <w:start w:val="1"/>
      <w:numFmt w:val="decimal"/>
      <w:suff w:val="space"/>
      <w:lvlText w:val="%1.%2.%3.%4"/>
      <w:lvlJc w:val="left"/>
      <w:pPr>
        <w:ind w:left="709" w:firstLine="0"/>
      </w:pPr>
      <w:rPr>
        <w:rFonts w:hint="default"/>
      </w:rPr>
    </w:lvl>
    <w:lvl w:ilvl="4">
      <w:start w:val="1"/>
      <w:numFmt w:val="decimal"/>
      <w:suff w:val="space"/>
      <w:lvlText w:val="%1.%2.%3.%4.%5"/>
      <w:lvlJc w:val="left"/>
      <w:pPr>
        <w:ind w:left="709" w:firstLine="0"/>
      </w:pPr>
      <w:rPr>
        <w:rFonts w:hint="default"/>
      </w:rPr>
    </w:lvl>
    <w:lvl w:ilvl="5">
      <w:start w:val="1"/>
      <w:numFmt w:val="decimal"/>
      <w:suff w:val="space"/>
      <w:lvlText w:val="%1.%2.%3.%4.%5.%6"/>
      <w:lvlJc w:val="left"/>
      <w:pPr>
        <w:ind w:left="709" w:firstLine="0"/>
      </w:pPr>
      <w:rPr>
        <w:rFonts w:hint="default"/>
      </w:rPr>
    </w:lvl>
    <w:lvl w:ilvl="6">
      <w:start w:val="1"/>
      <w:numFmt w:val="decimal"/>
      <w:suff w:val="space"/>
      <w:lvlText w:val="%1.%2.%3.%4.%5.%6.%7"/>
      <w:lvlJc w:val="left"/>
      <w:pPr>
        <w:ind w:left="709" w:firstLine="0"/>
      </w:pPr>
      <w:rPr>
        <w:rFonts w:hint="default"/>
      </w:rPr>
    </w:lvl>
    <w:lvl w:ilvl="7">
      <w:start w:val="1"/>
      <w:numFmt w:val="decimal"/>
      <w:suff w:val="space"/>
      <w:lvlText w:val="%1.%2.%3.%4.%5.%6.%7.%8"/>
      <w:lvlJc w:val="left"/>
      <w:pPr>
        <w:ind w:left="709" w:firstLine="0"/>
      </w:pPr>
      <w:rPr>
        <w:rFonts w:hint="default"/>
      </w:rPr>
    </w:lvl>
    <w:lvl w:ilvl="8">
      <w:start w:val="2"/>
      <w:numFmt w:val="none"/>
      <w:suff w:val="space"/>
      <w:lvlText w:val=""/>
      <w:lvlJc w:val="left"/>
      <w:pPr>
        <w:ind w:left="709" w:firstLine="0"/>
      </w:pPr>
      <w:rPr>
        <w:rFonts w:hint="default"/>
      </w:rPr>
    </w:lvl>
  </w:abstractNum>
  <w:abstractNum w:abstractNumId="17" w15:restartNumberingAfterBreak="0">
    <w:nsid w:val="2AEB33F3"/>
    <w:multiLevelType w:val="hybridMultilevel"/>
    <w:tmpl w:val="13002F56"/>
    <w:lvl w:ilvl="0" w:tplc="148448E2">
      <w:start w:val="1"/>
      <w:numFmt w:val="bullet"/>
      <w:lvlText w:val="‒"/>
      <w:lvlJc w:val="left"/>
      <w:pPr>
        <w:ind w:left="1429" w:hanging="360"/>
      </w:pPr>
      <w:rPr>
        <w:rFonts w:ascii="Times New Roman" w:hAnsi="Times New Roman" w:cs="Times New Roman"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0B13EF8"/>
    <w:multiLevelType w:val="multilevel"/>
    <w:tmpl w:val="3644390A"/>
    <w:lvl w:ilvl="0">
      <w:numFmt w:val="decimal"/>
      <w:pStyle w:val="1"/>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7765D40"/>
    <w:multiLevelType w:val="multilevel"/>
    <w:tmpl w:val="0FA2118A"/>
    <w:styleLink w:val="201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0" w15:restartNumberingAfterBreak="0">
    <w:nsid w:val="3831631E"/>
    <w:multiLevelType w:val="hybridMultilevel"/>
    <w:tmpl w:val="05C8449C"/>
    <w:lvl w:ilvl="0" w:tplc="148448E2">
      <w:start w:val="1"/>
      <w:numFmt w:val="bullet"/>
      <w:lvlText w:val="‒"/>
      <w:lvlJc w:val="left"/>
      <w:pPr>
        <w:ind w:left="1440" w:hanging="360"/>
      </w:pPr>
      <w:rPr>
        <w:rFonts w:ascii="Times New Roman" w:hAnsi="Times New Roman" w:cs="Times New Roman" w:hint="default"/>
        <w:sz w:val="24"/>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15:restartNumberingAfterBreak="0">
    <w:nsid w:val="3E8957DC"/>
    <w:multiLevelType w:val="multilevel"/>
    <w:tmpl w:val="3C20F216"/>
    <w:styleLink w:val="a3"/>
    <w:lvl w:ilvl="0">
      <w:start w:val="1"/>
      <w:numFmt w:val="decimal"/>
      <w:lvlText w:val="%1)"/>
      <w:lvlJc w:val="left"/>
      <w:pPr>
        <w:tabs>
          <w:tab w:val="num" w:pos="1134"/>
        </w:tabs>
        <w:ind w:left="0" w:firstLine="709"/>
      </w:pPr>
      <w:rPr>
        <w:rFonts w:hint="default"/>
      </w:rPr>
    </w:lvl>
    <w:lvl w:ilvl="1">
      <w:start w:val="1"/>
      <w:numFmt w:val="russianLower"/>
      <w:lvlText w:val="%2)"/>
      <w:lvlJc w:val="left"/>
      <w:pPr>
        <w:tabs>
          <w:tab w:val="num" w:pos="1559"/>
        </w:tabs>
        <w:ind w:left="0" w:firstLine="113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2D65C3F"/>
    <w:multiLevelType w:val="hybridMultilevel"/>
    <w:tmpl w:val="5B9CC5F2"/>
    <w:lvl w:ilvl="0" w:tplc="148448E2">
      <w:start w:val="1"/>
      <w:numFmt w:val="bullet"/>
      <w:lvlText w:val="‒"/>
      <w:lvlJc w:val="left"/>
      <w:pPr>
        <w:ind w:left="1440" w:hanging="360"/>
      </w:pPr>
      <w:rPr>
        <w:rFonts w:ascii="Times New Roman" w:hAnsi="Times New Roman" w:cs="Times New Roman" w:hint="default"/>
        <w:sz w:val="24"/>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482032BA"/>
    <w:multiLevelType w:val="hybridMultilevel"/>
    <w:tmpl w:val="AD702FDE"/>
    <w:lvl w:ilvl="0" w:tplc="C56A1D0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4" w15:restartNumberingAfterBreak="0">
    <w:nsid w:val="483022EA"/>
    <w:multiLevelType w:val="multilevel"/>
    <w:tmpl w:val="6458043E"/>
    <w:lvl w:ilvl="0">
      <w:start w:val="1"/>
      <w:numFmt w:val="decimal"/>
      <w:lvlRestart w:val="0"/>
      <w:pStyle w:val="a4"/>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25" w15:restartNumberingAfterBreak="0">
    <w:nsid w:val="499F2820"/>
    <w:multiLevelType w:val="hybridMultilevel"/>
    <w:tmpl w:val="E466A12A"/>
    <w:lvl w:ilvl="0" w:tplc="7658B3E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50440CA2"/>
    <w:multiLevelType w:val="singleLevel"/>
    <w:tmpl w:val="2CAC0CE6"/>
    <w:lvl w:ilvl="0">
      <w:start w:val="1"/>
      <w:numFmt w:val="decimal"/>
      <w:pStyle w:val="a5"/>
      <w:lvlText w:val="%1)"/>
      <w:lvlJc w:val="left"/>
      <w:pPr>
        <w:tabs>
          <w:tab w:val="num" w:pos="1071"/>
        </w:tabs>
        <w:ind w:left="0" w:firstLine="709"/>
      </w:pPr>
    </w:lvl>
  </w:abstractNum>
  <w:abstractNum w:abstractNumId="27" w15:restartNumberingAfterBreak="0">
    <w:nsid w:val="51DC2E59"/>
    <w:multiLevelType w:val="hybridMultilevel"/>
    <w:tmpl w:val="7D967CCC"/>
    <w:lvl w:ilvl="0" w:tplc="148448E2">
      <w:start w:val="1"/>
      <w:numFmt w:val="bullet"/>
      <w:lvlText w:val="‒"/>
      <w:lvlJc w:val="left"/>
      <w:pPr>
        <w:ind w:left="1440" w:hanging="360"/>
      </w:pPr>
      <w:rPr>
        <w:rFonts w:ascii="Times New Roman" w:hAnsi="Times New Roman" w:cs="Times New Roman" w:hint="default"/>
        <w:sz w:val="24"/>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15:restartNumberingAfterBreak="0">
    <w:nsid w:val="564F5B64"/>
    <w:multiLevelType w:val="hybridMultilevel"/>
    <w:tmpl w:val="2D0A32B8"/>
    <w:lvl w:ilvl="0" w:tplc="B3C86F46">
      <w:start w:val="5"/>
      <w:numFmt w:val="decimal"/>
      <w:lvlText w:val="%1."/>
      <w:lvlJc w:val="left"/>
      <w:pPr>
        <w:ind w:left="928" w:hanging="360"/>
      </w:pPr>
      <w:rPr>
        <w:rFonts w:hint="default"/>
      </w:rPr>
    </w:lvl>
    <w:lvl w:ilvl="1" w:tplc="04190019">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9" w15:restartNumberingAfterBreak="0">
    <w:nsid w:val="58225126"/>
    <w:multiLevelType w:val="multilevel"/>
    <w:tmpl w:val="0FA2118A"/>
    <w:styleLink w:val="1211"/>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30" w15:restartNumberingAfterBreak="0">
    <w:nsid w:val="5AA24653"/>
    <w:multiLevelType w:val="hybridMultilevel"/>
    <w:tmpl w:val="4888FB2C"/>
    <w:lvl w:ilvl="0" w:tplc="148448E2">
      <w:start w:val="1"/>
      <w:numFmt w:val="bullet"/>
      <w:lvlText w:val="‒"/>
      <w:lvlJc w:val="left"/>
      <w:pPr>
        <w:ind w:left="1440" w:hanging="360"/>
      </w:pPr>
      <w:rPr>
        <w:rFonts w:ascii="Times New Roman" w:hAnsi="Times New Roman" w:cs="Times New Roman" w:hint="default"/>
        <w:sz w:val="24"/>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15:restartNumberingAfterBreak="0">
    <w:nsid w:val="5CB855C4"/>
    <w:multiLevelType w:val="multilevel"/>
    <w:tmpl w:val="0419001F"/>
    <w:name w:val="zagolp222222222"/>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2" w15:restartNumberingAfterBreak="0">
    <w:nsid w:val="5DB23939"/>
    <w:multiLevelType w:val="hybridMultilevel"/>
    <w:tmpl w:val="EED6443E"/>
    <w:lvl w:ilvl="0" w:tplc="148448E2">
      <w:start w:val="1"/>
      <w:numFmt w:val="bullet"/>
      <w:lvlText w:val="‒"/>
      <w:lvlJc w:val="left"/>
      <w:pPr>
        <w:ind w:left="1440" w:hanging="360"/>
      </w:pPr>
      <w:rPr>
        <w:rFonts w:ascii="Times New Roman" w:hAnsi="Times New Roman" w:cs="Times New Roman" w:hint="default"/>
        <w:sz w:val="24"/>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15:restartNumberingAfterBreak="0">
    <w:nsid w:val="604E5A2C"/>
    <w:multiLevelType w:val="multilevel"/>
    <w:tmpl w:val="FF04EA40"/>
    <w:styleLink w:val="a6"/>
    <w:lvl w:ilvl="0">
      <w:start w:val="1"/>
      <w:numFmt w:val="russianUpper"/>
      <w:pStyle w:val="9"/>
      <w:suff w:val="space"/>
      <w:lvlText w:val="Приложение %1"/>
      <w:lvlJc w:val="left"/>
      <w:pPr>
        <w:ind w:left="0" w:firstLine="0"/>
      </w:pPr>
      <w:rPr>
        <w:rFonts w:hint="default"/>
        <w:b/>
        <w:i/>
      </w:rPr>
    </w:lvl>
    <w:lvl w:ilvl="1">
      <w:start w:val="1"/>
      <w:numFmt w:val="decimal"/>
      <w:pStyle w:val="10"/>
      <w:suff w:val="space"/>
      <w:lvlText w:val="%1.%2"/>
      <w:lvlJc w:val="left"/>
      <w:pPr>
        <w:ind w:left="709" w:firstLine="0"/>
      </w:pPr>
      <w:rPr>
        <w:rFonts w:hint="default"/>
      </w:rPr>
    </w:lvl>
    <w:lvl w:ilvl="2">
      <w:start w:val="1"/>
      <w:numFmt w:val="decimal"/>
      <w:pStyle w:val="20"/>
      <w:suff w:val="space"/>
      <w:lvlText w:val="%1.%2.%3"/>
      <w:lvlJc w:val="left"/>
      <w:pPr>
        <w:ind w:left="709" w:firstLine="0"/>
      </w:pPr>
      <w:rPr>
        <w:rFonts w:hint="default"/>
      </w:rPr>
    </w:lvl>
    <w:lvl w:ilvl="3">
      <w:start w:val="1"/>
      <w:numFmt w:val="decimal"/>
      <w:pStyle w:val="31"/>
      <w:suff w:val="space"/>
      <w:lvlText w:val="%1.%2.%3.%4"/>
      <w:lvlJc w:val="left"/>
      <w:pPr>
        <w:ind w:left="709" w:firstLine="0"/>
      </w:pPr>
      <w:rPr>
        <w:rFonts w:hint="default"/>
      </w:rPr>
    </w:lvl>
    <w:lvl w:ilvl="4">
      <w:start w:val="1"/>
      <w:numFmt w:val="decimal"/>
      <w:pStyle w:val="40"/>
      <w:suff w:val="space"/>
      <w:lvlText w:val="%1.%2.%3.%4.%5"/>
      <w:lvlJc w:val="left"/>
      <w:pPr>
        <w:ind w:left="709" w:firstLine="0"/>
      </w:pPr>
      <w:rPr>
        <w:rFonts w:hint="default"/>
      </w:rPr>
    </w:lvl>
    <w:lvl w:ilvl="5">
      <w:start w:val="1"/>
      <w:numFmt w:val="decimal"/>
      <w:pStyle w:val="5"/>
      <w:suff w:val="space"/>
      <w:lvlText w:val="%1.%2.%3.%4.%5.%6"/>
      <w:lvlJc w:val="left"/>
      <w:pPr>
        <w:ind w:left="709" w:firstLine="0"/>
      </w:pPr>
      <w:rPr>
        <w:rFonts w:hint="default"/>
      </w:rPr>
    </w:lvl>
    <w:lvl w:ilvl="6">
      <w:start w:val="1"/>
      <w:numFmt w:val="decimal"/>
      <w:pStyle w:val="6"/>
      <w:suff w:val="space"/>
      <w:lvlText w:val="%1.%2.%3.%4.%5.%6.%7"/>
      <w:lvlJc w:val="left"/>
      <w:pPr>
        <w:ind w:left="709" w:firstLine="0"/>
      </w:pPr>
      <w:rPr>
        <w:rFonts w:hint="default"/>
      </w:rPr>
    </w:lvl>
    <w:lvl w:ilvl="7">
      <w:start w:val="1"/>
      <w:numFmt w:val="decimal"/>
      <w:pStyle w:val="7"/>
      <w:suff w:val="space"/>
      <w:lvlText w:val="%1.%2.%3.%4.%5.%6.%7.%8"/>
      <w:lvlJc w:val="left"/>
      <w:pPr>
        <w:ind w:left="709" w:firstLine="0"/>
      </w:pPr>
      <w:rPr>
        <w:rFonts w:hint="default"/>
      </w:rPr>
    </w:lvl>
    <w:lvl w:ilvl="8">
      <w:start w:val="1"/>
      <w:numFmt w:val="decimal"/>
      <w:pStyle w:val="8"/>
      <w:suff w:val="space"/>
      <w:lvlText w:val="%1.%2.%3.%4.%5.%6.%7.%8.%9"/>
      <w:lvlJc w:val="left"/>
      <w:pPr>
        <w:ind w:left="709" w:firstLine="0"/>
      </w:pPr>
      <w:rPr>
        <w:rFonts w:hint="default"/>
      </w:rPr>
    </w:lvl>
  </w:abstractNum>
  <w:abstractNum w:abstractNumId="34" w15:restartNumberingAfterBreak="0">
    <w:nsid w:val="629B1462"/>
    <w:multiLevelType w:val="multilevel"/>
    <w:tmpl w:val="0FA2118A"/>
    <w:numStyleLink w:val="2010"/>
  </w:abstractNum>
  <w:abstractNum w:abstractNumId="35" w15:restartNumberingAfterBreak="0">
    <w:nsid w:val="6E307CEB"/>
    <w:multiLevelType w:val="multilevel"/>
    <w:tmpl w:val="11901F42"/>
    <w:lvl w:ilvl="0">
      <w:start w:val="1"/>
      <w:numFmt w:val="decimal"/>
      <w:pStyle w:val="a7"/>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2422" w:hanging="720"/>
      </w:pPr>
      <w:rPr>
        <w:rFonts w:cs="Times New Roman" w:hint="default"/>
      </w:rPr>
    </w:lvl>
    <w:lvl w:ilvl="3">
      <w:start w:val="1"/>
      <w:numFmt w:val="decimal"/>
      <w:lvlText w:val="%1.%2.%3.%4."/>
      <w:lvlJc w:val="left"/>
      <w:pPr>
        <w:ind w:left="3273" w:hanging="720"/>
      </w:pPr>
      <w:rPr>
        <w:rFonts w:cs="Times New Roman" w:hint="default"/>
      </w:rPr>
    </w:lvl>
    <w:lvl w:ilvl="4">
      <w:start w:val="1"/>
      <w:numFmt w:val="decimal"/>
      <w:lvlText w:val="%1.%2.%3.%4.%5."/>
      <w:lvlJc w:val="left"/>
      <w:pPr>
        <w:ind w:left="4484" w:hanging="1080"/>
      </w:pPr>
      <w:rPr>
        <w:rFonts w:cs="Times New Roman" w:hint="default"/>
      </w:rPr>
    </w:lvl>
    <w:lvl w:ilvl="5">
      <w:start w:val="1"/>
      <w:numFmt w:val="decimal"/>
      <w:lvlText w:val="%1.%2.%3.%4.%5.%6."/>
      <w:lvlJc w:val="left"/>
      <w:pPr>
        <w:ind w:left="5335" w:hanging="1080"/>
      </w:pPr>
      <w:rPr>
        <w:rFonts w:cs="Times New Roman" w:hint="default"/>
      </w:rPr>
    </w:lvl>
    <w:lvl w:ilvl="6">
      <w:start w:val="1"/>
      <w:numFmt w:val="decimal"/>
      <w:lvlText w:val="%1.%2.%3.%4.%5.%6.%7."/>
      <w:lvlJc w:val="left"/>
      <w:pPr>
        <w:ind w:left="6546" w:hanging="1440"/>
      </w:pPr>
      <w:rPr>
        <w:rFonts w:cs="Times New Roman" w:hint="default"/>
      </w:rPr>
    </w:lvl>
    <w:lvl w:ilvl="7">
      <w:start w:val="1"/>
      <w:numFmt w:val="decimal"/>
      <w:lvlText w:val="%1.%2.%3.%4.%5.%6.%7.%8."/>
      <w:lvlJc w:val="left"/>
      <w:pPr>
        <w:ind w:left="7397" w:hanging="1440"/>
      </w:pPr>
      <w:rPr>
        <w:rFonts w:cs="Times New Roman" w:hint="default"/>
      </w:rPr>
    </w:lvl>
    <w:lvl w:ilvl="8">
      <w:start w:val="1"/>
      <w:numFmt w:val="decimal"/>
      <w:lvlText w:val="%1.%2.%3.%4.%5.%6.%7.%8.%9."/>
      <w:lvlJc w:val="left"/>
      <w:pPr>
        <w:ind w:left="8608" w:hanging="1800"/>
      </w:pPr>
      <w:rPr>
        <w:rFonts w:cs="Times New Roman" w:hint="default"/>
      </w:rPr>
    </w:lvl>
  </w:abstractNum>
  <w:abstractNum w:abstractNumId="36" w15:restartNumberingAfterBreak="0">
    <w:nsid w:val="70412DB2"/>
    <w:multiLevelType w:val="multilevel"/>
    <w:tmpl w:val="0FA2118A"/>
    <w:numStyleLink w:val="2010"/>
  </w:abstractNum>
  <w:abstractNum w:abstractNumId="37" w15:restartNumberingAfterBreak="0">
    <w:nsid w:val="71B1521F"/>
    <w:multiLevelType w:val="multilevel"/>
    <w:tmpl w:val="21260C6E"/>
    <w:lvl w:ilvl="0">
      <w:start w:val="2"/>
      <w:numFmt w:val="decimal"/>
      <w:lvlText w:val="%1."/>
      <w:lvlJc w:val="left"/>
      <w:pPr>
        <w:ind w:left="928" w:hanging="360"/>
      </w:pPr>
      <w:rPr>
        <w:rFonts w:hint="default"/>
      </w:rPr>
    </w:lvl>
    <w:lvl w:ilvl="1">
      <w:start w:val="2"/>
      <w:numFmt w:val="decimal"/>
      <w:isLgl/>
      <w:lvlText w:val="%1.%2"/>
      <w:lvlJc w:val="left"/>
      <w:pPr>
        <w:ind w:left="928" w:hanging="36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288" w:hanging="72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1648" w:hanging="108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008" w:hanging="1440"/>
      </w:pPr>
      <w:rPr>
        <w:rFonts w:hint="default"/>
      </w:rPr>
    </w:lvl>
  </w:abstractNum>
  <w:abstractNum w:abstractNumId="38" w15:restartNumberingAfterBreak="0">
    <w:nsid w:val="7AB677DA"/>
    <w:multiLevelType w:val="hybridMultilevel"/>
    <w:tmpl w:val="29A8916A"/>
    <w:lvl w:ilvl="0" w:tplc="148448E2">
      <w:start w:val="1"/>
      <w:numFmt w:val="bullet"/>
      <w:lvlText w:val="‒"/>
      <w:lvlJc w:val="left"/>
      <w:pPr>
        <w:ind w:left="1429" w:hanging="360"/>
      </w:pPr>
      <w:rPr>
        <w:rFonts w:ascii="Times New Roman" w:hAnsi="Times New Roman" w:cs="Times New Roman"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12"/>
  </w:num>
  <w:num w:numId="4">
    <w:abstractNumId w:val="37"/>
  </w:num>
  <w:num w:numId="5">
    <w:abstractNumId w:val="28"/>
  </w:num>
  <w:num w:numId="6">
    <w:abstractNumId w:val="26"/>
  </w:num>
  <w:num w:numId="7">
    <w:abstractNumId w:val="1"/>
  </w:num>
  <w:num w:numId="8">
    <w:abstractNumId w:val="9"/>
  </w:num>
  <w:num w:numId="9">
    <w:abstractNumId w:val="24"/>
  </w:num>
  <w:num w:numId="10">
    <w:abstractNumId w:val="16"/>
  </w:num>
  <w:num w:numId="11">
    <w:abstractNumId w:val="33"/>
  </w:num>
  <w:num w:numId="12">
    <w:abstractNumId w:val="19"/>
  </w:num>
  <w:num w:numId="13">
    <w:abstractNumId w:val="21"/>
  </w:num>
  <w:num w:numId="14">
    <w:abstractNumId w:val="8"/>
  </w:num>
  <w:num w:numId="15">
    <w:abstractNumId w:val="31"/>
  </w:num>
  <w:num w:numId="16">
    <w:abstractNumId w:val="18"/>
  </w:num>
  <w:num w:numId="17">
    <w:abstractNumId w:val="3"/>
  </w:num>
  <w:num w:numId="18">
    <w:abstractNumId w:val="4"/>
  </w:num>
  <w:num w:numId="19">
    <w:abstractNumId w:val="0"/>
  </w:num>
  <w:num w:numId="20">
    <w:abstractNumId w:val="6"/>
    <w:lvlOverride w:ilvl="0"/>
    <w:lvlOverride w:ilvl="1">
      <w:startOverride w:val="1"/>
    </w:lvlOverride>
    <w:lvlOverride w:ilvl="2"/>
    <w:lvlOverride w:ilvl="3"/>
    <w:lvlOverride w:ilvl="4"/>
    <w:lvlOverride w:ilvl="5"/>
    <w:lvlOverride w:ilvl="6"/>
    <w:lvlOverride w:ilvl="7"/>
    <w:lvlOverride w:ilvl="8"/>
  </w:num>
  <w:num w:numId="21">
    <w:abstractNumId w:val="20"/>
  </w:num>
  <w:num w:numId="22">
    <w:abstractNumId w:val="27"/>
  </w:num>
  <w:num w:numId="23">
    <w:abstractNumId w:val="30"/>
  </w:num>
  <w:num w:numId="24">
    <w:abstractNumId w:val="23"/>
  </w:num>
  <w:num w:numId="25">
    <w:abstractNumId w:val="13"/>
  </w:num>
  <w:num w:numId="26">
    <w:abstractNumId w:val="17"/>
  </w:num>
  <w:num w:numId="27">
    <w:abstractNumId w:val="2"/>
  </w:num>
  <w:num w:numId="28">
    <w:abstractNumId w:val="38"/>
  </w:num>
  <w:num w:numId="29">
    <w:abstractNumId w:val="22"/>
  </w:num>
  <w:num w:numId="30">
    <w:abstractNumId w:val="14"/>
  </w:num>
  <w:num w:numId="31">
    <w:abstractNumId w:val="15"/>
  </w:num>
  <w:num w:numId="32">
    <w:abstractNumId w:val="32"/>
  </w:num>
  <w:num w:numId="33">
    <w:abstractNumId w:val="5"/>
  </w:num>
  <w:num w:numId="34">
    <w:abstractNumId w:val="11"/>
  </w:num>
  <w:num w:numId="35">
    <w:abstractNumId w:val="34"/>
  </w:num>
  <w:num w:numId="36">
    <w:abstractNumId w:val="36"/>
  </w:num>
  <w:num w:numId="37">
    <w:abstractNumId w:val="29"/>
  </w:num>
  <w:num w:numId="38">
    <w:abstractNumId w:val="10"/>
  </w:num>
  <w:num w:numId="39">
    <w:abstractNumId w:val="2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drawingGridHorizontalSpacing w:val="110"/>
  <w:displayHorizontalDrawingGridEvery w:val="2"/>
  <w:characterSpacingControl w:val="doNotCompress"/>
  <w:hdrShapeDefaults>
    <o:shapedefaults v:ext="edit" spidmax="256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3577"/>
    <w:rsid w:val="000002B4"/>
    <w:rsid w:val="0000272D"/>
    <w:rsid w:val="000044B8"/>
    <w:rsid w:val="00006758"/>
    <w:rsid w:val="00012282"/>
    <w:rsid w:val="000123CD"/>
    <w:rsid w:val="00014D66"/>
    <w:rsid w:val="0001541B"/>
    <w:rsid w:val="00022BCD"/>
    <w:rsid w:val="000304D6"/>
    <w:rsid w:val="00036B44"/>
    <w:rsid w:val="00041776"/>
    <w:rsid w:val="000428BE"/>
    <w:rsid w:val="00042D58"/>
    <w:rsid w:val="000436DB"/>
    <w:rsid w:val="0004799D"/>
    <w:rsid w:val="00047D37"/>
    <w:rsid w:val="00052565"/>
    <w:rsid w:val="00053F7C"/>
    <w:rsid w:val="0005427E"/>
    <w:rsid w:val="00054CB7"/>
    <w:rsid w:val="0005534E"/>
    <w:rsid w:val="00056BF3"/>
    <w:rsid w:val="00056FB5"/>
    <w:rsid w:val="0006030D"/>
    <w:rsid w:val="00061040"/>
    <w:rsid w:val="0006366E"/>
    <w:rsid w:val="00064E60"/>
    <w:rsid w:val="0006675A"/>
    <w:rsid w:val="00067A02"/>
    <w:rsid w:val="00067BEF"/>
    <w:rsid w:val="00074EA1"/>
    <w:rsid w:val="0008139D"/>
    <w:rsid w:val="0008238A"/>
    <w:rsid w:val="00087061"/>
    <w:rsid w:val="0009338C"/>
    <w:rsid w:val="00093ADB"/>
    <w:rsid w:val="00093EDF"/>
    <w:rsid w:val="000977AD"/>
    <w:rsid w:val="00097BB5"/>
    <w:rsid w:val="000A75C3"/>
    <w:rsid w:val="000B1837"/>
    <w:rsid w:val="000B268D"/>
    <w:rsid w:val="000B6A3F"/>
    <w:rsid w:val="000B7D53"/>
    <w:rsid w:val="000B7F99"/>
    <w:rsid w:val="000C1720"/>
    <w:rsid w:val="000C1DC9"/>
    <w:rsid w:val="000D0D5A"/>
    <w:rsid w:val="000D4AC3"/>
    <w:rsid w:val="000D502C"/>
    <w:rsid w:val="000D5719"/>
    <w:rsid w:val="000D6E11"/>
    <w:rsid w:val="000E04FB"/>
    <w:rsid w:val="000E3669"/>
    <w:rsid w:val="000E42BA"/>
    <w:rsid w:val="000F2F58"/>
    <w:rsid w:val="000F7830"/>
    <w:rsid w:val="000F7F76"/>
    <w:rsid w:val="00113097"/>
    <w:rsid w:val="001138AD"/>
    <w:rsid w:val="001150EC"/>
    <w:rsid w:val="001156CA"/>
    <w:rsid w:val="00115E48"/>
    <w:rsid w:val="00116628"/>
    <w:rsid w:val="00117491"/>
    <w:rsid w:val="00120569"/>
    <w:rsid w:val="00120AE3"/>
    <w:rsid w:val="00121FB8"/>
    <w:rsid w:val="00123652"/>
    <w:rsid w:val="00123770"/>
    <w:rsid w:val="001275BD"/>
    <w:rsid w:val="00131268"/>
    <w:rsid w:val="001352EF"/>
    <w:rsid w:val="001365DD"/>
    <w:rsid w:val="001379DF"/>
    <w:rsid w:val="00137C1D"/>
    <w:rsid w:val="001410A6"/>
    <w:rsid w:val="00141DF0"/>
    <w:rsid w:val="00143C06"/>
    <w:rsid w:val="001454F6"/>
    <w:rsid w:val="00152028"/>
    <w:rsid w:val="001525D3"/>
    <w:rsid w:val="00160A7A"/>
    <w:rsid w:val="00166D73"/>
    <w:rsid w:val="001671A6"/>
    <w:rsid w:val="0018485F"/>
    <w:rsid w:val="00186323"/>
    <w:rsid w:val="00186874"/>
    <w:rsid w:val="00187DC8"/>
    <w:rsid w:val="00190CF4"/>
    <w:rsid w:val="001926F7"/>
    <w:rsid w:val="001941AA"/>
    <w:rsid w:val="00194CD5"/>
    <w:rsid w:val="00195E86"/>
    <w:rsid w:val="001964B7"/>
    <w:rsid w:val="0019714A"/>
    <w:rsid w:val="001A4FBB"/>
    <w:rsid w:val="001B0D59"/>
    <w:rsid w:val="001B18BE"/>
    <w:rsid w:val="001B1A34"/>
    <w:rsid w:val="001B7EAC"/>
    <w:rsid w:val="001C5157"/>
    <w:rsid w:val="001C58A7"/>
    <w:rsid w:val="001D0015"/>
    <w:rsid w:val="001D060A"/>
    <w:rsid w:val="001D0C86"/>
    <w:rsid w:val="001D2439"/>
    <w:rsid w:val="001D7D2D"/>
    <w:rsid w:val="001E2F14"/>
    <w:rsid w:val="001E44AC"/>
    <w:rsid w:val="001E4DEA"/>
    <w:rsid w:val="001E58D3"/>
    <w:rsid w:val="001E7956"/>
    <w:rsid w:val="001F0998"/>
    <w:rsid w:val="001F3D72"/>
    <w:rsid w:val="001F3F24"/>
    <w:rsid w:val="001F5572"/>
    <w:rsid w:val="001F710B"/>
    <w:rsid w:val="00202829"/>
    <w:rsid w:val="00204907"/>
    <w:rsid w:val="002108E7"/>
    <w:rsid w:val="00211D94"/>
    <w:rsid w:val="002147A8"/>
    <w:rsid w:val="00221A1D"/>
    <w:rsid w:val="00224A25"/>
    <w:rsid w:val="0022516C"/>
    <w:rsid w:val="00225C5F"/>
    <w:rsid w:val="0022637F"/>
    <w:rsid w:val="00233499"/>
    <w:rsid w:val="00236746"/>
    <w:rsid w:val="00237C0A"/>
    <w:rsid w:val="00242E18"/>
    <w:rsid w:val="0024392E"/>
    <w:rsid w:val="00244E73"/>
    <w:rsid w:val="002464E5"/>
    <w:rsid w:val="00250432"/>
    <w:rsid w:val="00252D32"/>
    <w:rsid w:val="00256346"/>
    <w:rsid w:val="00260260"/>
    <w:rsid w:val="002618A2"/>
    <w:rsid w:val="00261D3D"/>
    <w:rsid w:val="0026564B"/>
    <w:rsid w:val="002669C0"/>
    <w:rsid w:val="0027198F"/>
    <w:rsid w:val="002738F4"/>
    <w:rsid w:val="00275DC2"/>
    <w:rsid w:val="00275E5A"/>
    <w:rsid w:val="00276DAF"/>
    <w:rsid w:val="00277C2E"/>
    <w:rsid w:val="002810C5"/>
    <w:rsid w:val="00282A7E"/>
    <w:rsid w:val="00283027"/>
    <w:rsid w:val="002843A9"/>
    <w:rsid w:val="00291C84"/>
    <w:rsid w:val="00296F2A"/>
    <w:rsid w:val="00296FE6"/>
    <w:rsid w:val="002A0DE7"/>
    <w:rsid w:val="002A3C19"/>
    <w:rsid w:val="002A491F"/>
    <w:rsid w:val="002A6DC5"/>
    <w:rsid w:val="002A6FD2"/>
    <w:rsid w:val="002A7BEB"/>
    <w:rsid w:val="002B066D"/>
    <w:rsid w:val="002B5096"/>
    <w:rsid w:val="002B65C5"/>
    <w:rsid w:val="002B73C4"/>
    <w:rsid w:val="002C0B36"/>
    <w:rsid w:val="002C0C52"/>
    <w:rsid w:val="002C18A5"/>
    <w:rsid w:val="002C300E"/>
    <w:rsid w:val="002C3CDC"/>
    <w:rsid w:val="002C61C9"/>
    <w:rsid w:val="002C6771"/>
    <w:rsid w:val="002D0540"/>
    <w:rsid w:val="002D2E5A"/>
    <w:rsid w:val="002E05A5"/>
    <w:rsid w:val="002E2633"/>
    <w:rsid w:val="002E3009"/>
    <w:rsid w:val="002E5ADE"/>
    <w:rsid w:val="002E5B92"/>
    <w:rsid w:val="002E7C21"/>
    <w:rsid w:val="002F2BB1"/>
    <w:rsid w:val="002F2EB3"/>
    <w:rsid w:val="002F44B2"/>
    <w:rsid w:val="002F47BD"/>
    <w:rsid w:val="0030155F"/>
    <w:rsid w:val="00304B44"/>
    <w:rsid w:val="00314556"/>
    <w:rsid w:val="00317D7A"/>
    <w:rsid w:val="00320986"/>
    <w:rsid w:val="00322625"/>
    <w:rsid w:val="00323C7D"/>
    <w:rsid w:val="00325D63"/>
    <w:rsid w:val="0033257F"/>
    <w:rsid w:val="003363BA"/>
    <w:rsid w:val="00341505"/>
    <w:rsid w:val="00342204"/>
    <w:rsid w:val="00342475"/>
    <w:rsid w:val="003443EB"/>
    <w:rsid w:val="003462F6"/>
    <w:rsid w:val="00346889"/>
    <w:rsid w:val="003526E4"/>
    <w:rsid w:val="00353037"/>
    <w:rsid w:val="003603F6"/>
    <w:rsid w:val="003662D5"/>
    <w:rsid w:val="00370889"/>
    <w:rsid w:val="00370AEB"/>
    <w:rsid w:val="00372AE4"/>
    <w:rsid w:val="003734FA"/>
    <w:rsid w:val="003737DA"/>
    <w:rsid w:val="00373DF4"/>
    <w:rsid w:val="003750EE"/>
    <w:rsid w:val="00375BA7"/>
    <w:rsid w:val="003764BA"/>
    <w:rsid w:val="00377E78"/>
    <w:rsid w:val="003811E6"/>
    <w:rsid w:val="00384E0B"/>
    <w:rsid w:val="00387AE4"/>
    <w:rsid w:val="0039041E"/>
    <w:rsid w:val="00392A09"/>
    <w:rsid w:val="003941BF"/>
    <w:rsid w:val="003942B6"/>
    <w:rsid w:val="003953F0"/>
    <w:rsid w:val="003960FB"/>
    <w:rsid w:val="0039677F"/>
    <w:rsid w:val="003970DE"/>
    <w:rsid w:val="003A1BB3"/>
    <w:rsid w:val="003A249E"/>
    <w:rsid w:val="003A2A44"/>
    <w:rsid w:val="003B2B70"/>
    <w:rsid w:val="003B5D4F"/>
    <w:rsid w:val="003C188B"/>
    <w:rsid w:val="003C5DE0"/>
    <w:rsid w:val="003C6C78"/>
    <w:rsid w:val="003D1090"/>
    <w:rsid w:val="003D16E2"/>
    <w:rsid w:val="003D1F70"/>
    <w:rsid w:val="003D1F91"/>
    <w:rsid w:val="003D265A"/>
    <w:rsid w:val="003D2B42"/>
    <w:rsid w:val="003E024D"/>
    <w:rsid w:val="003E02BF"/>
    <w:rsid w:val="003E04F4"/>
    <w:rsid w:val="003E455A"/>
    <w:rsid w:val="003E7FDD"/>
    <w:rsid w:val="003F11ED"/>
    <w:rsid w:val="003F17BF"/>
    <w:rsid w:val="003F38D1"/>
    <w:rsid w:val="003F6E41"/>
    <w:rsid w:val="003F7005"/>
    <w:rsid w:val="003F7BAC"/>
    <w:rsid w:val="00403867"/>
    <w:rsid w:val="0040526F"/>
    <w:rsid w:val="0040643B"/>
    <w:rsid w:val="004205CE"/>
    <w:rsid w:val="00425E5E"/>
    <w:rsid w:val="00433B5D"/>
    <w:rsid w:val="004355A5"/>
    <w:rsid w:val="004401ED"/>
    <w:rsid w:val="004415D3"/>
    <w:rsid w:val="00444F6A"/>
    <w:rsid w:val="00446826"/>
    <w:rsid w:val="00446BA9"/>
    <w:rsid w:val="00447480"/>
    <w:rsid w:val="00452EF8"/>
    <w:rsid w:val="0045399D"/>
    <w:rsid w:val="00454AE3"/>
    <w:rsid w:val="00455240"/>
    <w:rsid w:val="00455448"/>
    <w:rsid w:val="0045557B"/>
    <w:rsid w:val="00457B06"/>
    <w:rsid w:val="00460933"/>
    <w:rsid w:val="00461BF8"/>
    <w:rsid w:val="004635CD"/>
    <w:rsid w:val="00463BE5"/>
    <w:rsid w:val="004652B9"/>
    <w:rsid w:val="00466159"/>
    <w:rsid w:val="004668F9"/>
    <w:rsid w:val="00470FFE"/>
    <w:rsid w:val="00477AB6"/>
    <w:rsid w:val="00477AE9"/>
    <w:rsid w:val="0048028F"/>
    <w:rsid w:val="004820C4"/>
    <w:rsid w:val="00482BD5"/>
    <w:rsid w:val="00485D77"/>
    <w:rsid w:val="00487185"/>
    <w:rsid w:val="00492324"/>
    <w:rsid w:val="0049237F"/>
    <w:rsid w:val="00493417"/>
    <w:rsid w:val="004A0213"/>
    <w:rsid w:val="004A1430"/>
    <w:rsid w:val="004A1A9E"/>
    <w:rsid w:val="004A2801"/>
    <w:rsid w:val="004A468E"/>
    <w:rsid w:val="004B34A4"/>
    <w:rsid w:val="004B5302"/>
    <w:rsid w:val="004B5669"/>
    <w:rsid w:val="004B6CDE"/>
    <w:rsid w:val="004C0151"/>
    <w:rsid w:val="004D42C3"/>
    <w:rsid w:val="004E0604"/>
    <w:rsid w:val="004E1BC8"/>
    <w:rsid w:val="004E5363"/>
    <w:rsid w:val="004E5950"/>
    <w:rsid w:val="004F2766"/>
    <w:rsid w:val="004F6C3C"/>
    <w:rsid w:val="004F7CD5"/>
    <w:rsid w:val="00501A03"/>
    <w:rsid w:val="00505660"/>
    <w:rsid w:val="00513EA2"/>
    <w:rsid w:val="00515C6D"/>
    <w:rsid w:val="00522541"/>
    <w:rsid w:val="00523059"/>
    <w:rsid w:val="005247FE"/>
    <w:rsid w:val="0052733F"/>
    <w:rsid w:val="00527D7D"/>
    <w:rsid w:val="005342B8"/>
    <w:rsid w:val="00537C08"/>
    <w:rsid w:val="00540A05"/>
    <w:rsid w:val="0054424E"/>
    <w:rsid w:val="0054672F"/>
    <w:rsid w:val="00550FBD"/>
    <w:rsid w:val="005531AD"/>
    <w:rsid w:val="00553420"/>
    <w:rsid w:val="00554417"/>
    <w:rsid w:val="005544AB"/>
    <w:rsid w:val="00554D83"/>
    <w:rsid w:val="0055543E"/>
    <w:rsid w:val="005571FA"/>
    <w:rsid w:val="00560013"/>
    <w:rsid w:val="00561942"/>
    <w:rsid w:val="00563879"/>
    <w:rsid w:val="005646F1"/>
    <w:rsid w:val="0056479C"/>
    <w:rsid w:val="00564AC8"/>
    <w:rsid w:val="00564ACD"/>
    <w:rsid w:val="005668AD"/>
    <w:rsid w:val="00575D07"/>
    <w:rsid w:val="00586351"/>
    <w:rsid w:val="00591B75"/>
    <w:rsid w:val="00593CC8"/>
    <w:rsid w:val="005A0A74"/>
    <w:rsid w:val="005A2CAE"/>
    <w:rsid w:val="005A3008"/>
    <w:rsid w:val="005A3505"/>
    <w:rsid w:val="005B2BC6"/>
    <w:rsid w:val="005B3923"/>
    <w:rsid w:val="005B3A69"/>
    <w:rsid w:val="005B448E"/>
    <w:rsid w:val="005B594E"/>
    <w:rsid w:val="005B5E68"/>
    <w:rsid w:val="005C0962"/>
    <w:rsid w:val="005C1458"/>
    <w:rsid w:val="005C5182"/>
    <w:rsid w:val="005C5F65"/>
    <w:rsid w:val="005C626B"/>
    <w:rsid w:val="005D0F23"/>
    <w:rsid w:val="005D1716"/>
    <w:rsid w:val="005D490A"/>
    <w:rsid w:val="005D581A"/>
    <w:rsid w:val="005D7E13"/>
    <w:rsid w:val="005E1878"/>
    <w:rsid w:val="005E1922"/>
    <w:rsid w:val="005E46CE"/>
    <w:rsid w:val="005E46F4"/>
    <w:rsid w:val="005E5DED"/>
    <w:rsid w:val="005E6E2B"/>
    <w:rsid w:val="005F1B70"/>
    <w:rsid w:val="005F3A60"/>
    <w:rsid w:val="005F52CF"/>
    <w:rsid w:val="005F5412"/>
    <w:rsid w:val="005F66D0"/>
    <w:rsid w:val="00602F6A"/>
    <w:rsid w:val="006064B9"/>
    <w:rsid w:val="006072AC"/>
    <w:rsid w:val="006100FF"/>
    <w:rsid w:val="006153CA"/>
    <w:rsid w:val="00620F96"/>
    <w:rsid w:val="00621E82"/>
    <w:rsid w:val="00622416"/>
    <w:rsid w:val="00624126"/>
    <w:rsid w:val="006259AE"/>
    <w:rsid w:val="006324B4"/>
    <w:rsid w:val="00634947"/>
    <w:rsid w:val="00641641"/>
    <w:rsid w:val="00641CA0"/>
    <w:rsid w:val="00642F71"/>
    <w:rsid w:val="00643CAA"/>
    <w:rsid w:val="00647D8E"/>
    <w:rsid w:val="006519C5"/>
    <w:rsid w:val="0065306A"/>
    <w:rsid w:val="006536E7"/>
    <w:rsid w:val="00654865"/>
    <w:rsid w:val="00660451"/>
    <w:rsid w:val="00660F00"/>
    <w:rsid w:val="00662FAB"/>
    <w:rsid w:val="00663599"/>
    <w:rsid w:val="006637E4"/>
    <w:rsid w:val="00666D1C"/>
    <w:rsid w:val="00675A4C"/>
    <w:rsid w:val="00684CD7"/>
    <w:rsid w:val="0068737C"/>
    <w:rsid w:val="00690398"/>
    <w:rsid w:val="00692D72"/>
    <w:rsid w:val="00693166"/>
    <w:rsid w:val="006A74A8"/>
    <w:rsid w:val="006B19CB"/>
    <w:rsid w:val="006B210C"/>
    <w:rsid w:val="006B2447"/>
    <w:rsid w:val="006B4FB1"/>
    <w:rsid w:val="006B689A"/>
    <w:rsid w:val="006C00E4"/>
    <w:rsid w:val="006C10A7"/>
    <w:rsid w:val="006C3444"/>
    <w:rsid w:val="006C4F6E"/>
    <w:rsid w:val="006C619D"/>
    <w:rsid w:val="006D3654"/>
    <w:rsid w:val="006D6757"/>
    <w:rsid w:val="006D6A2D"/>
    <w:rsid w:val="006D6C32"/>
    <w:rsid w:val="006D713D"/>
    <w:rsid w:val="006E04C3"/>
    <w:rsid w:val="006E39CB"/>
    <w:rsid w:val="006E4623"/>
    <w:rsid w:val="006E6EBD"/>
    <w:rsid w:val="006F261F"/>
    <w:rsid w:val="006F4F9D"/>
    <w:rsid w:val="00701D62"/>
    <w:rsid w:val="007029DB"/>
    <w:rsid w:val="00704821"/>
    <w:rsid w:val="00712278"/>
    <w:rsid w:val="007135BE"/>
    <w:rsid w:val="00714A05"/>
    <w:rsid w:val="00715467"/>
    <w:rsid w:val="00716086"/>
    <w:rsid w:val="00716B01"/>
    <w:rsid w:val="00721F7F"/>
    <w:rsid w:val="0072605A"/>
    <w:rsid w:val="007302AE"/>
    <w:rsid w:val="0073394A"/>
    <w:rsid w:val="00733E53"/>
    <w:rsid w:val="00737FAC"/>
    <w:rsid w:val="00743200"/>
    <w:rsid w:val="00750D10"/>
    <w:rsid w:val="00751EEA"/>
    <w:rsid w:val="00752576"/>
    <w:rsid w:val="0075564C"/>
    <w:rsid w:val="007558B9"/>
    <w:rsid w:val="0076043C"/>
    <w:rsid w:val="00770597"/>
    <w:rsid w:val="00770AF2"/>
    <w:rsid w:val="00772E4D"/>
    <w:rsid w:val="0077384F"/>
    <w:rsid w:val="007738D8"/>
    <w:rsid w:val="00781052"/>
    <w:rsid w:val="00782090"/>
    <w:rsid w:val="00783A01"/>
    <w:rsid w:val="0079432D"/>
    <w:rsid w:val="00797B68"/>
    <w:rsid w:val="007A37E6"/>
    <w:rsid w:val="007A3DA1"/>
    <w:rsid w:val="007A523D"/>
    <w:rsid w:val="007B2AC0"/>
    <w:rsid w:val="007B375B"/>
    <w:rsid w:val="007B5075"/>
    <w:rsid w:val="007B581E"/>
    <w:rsid w:val="007B74E7"/>
    <w:rsid w:val="007C16BD"/>
    <w:rsid w:val="007C1CDB"/>
    <w:rsid w:val="007C553A"/>
    <w:rsid w:val="007C57FF"/>
    <w:rsid w:val="007D7FA9"/>
    <w:rsid w:val="007E4398"/>
    <w:rsid w:val="007E797A"/>
    <w:rsid w:val="007F0508"/>
    <w:rsid w:val="007F133E"/>
    <w:rsid w:val="007F1A9C"/>
    <w:rsid w:val="007F66B4"/>
    <w:rsid w:val="007F695F"/>
    <w:rsid w:val="007F7EF8"/>
    <w:rsid w:val="00801421"/>
    <w:rsid w:val="00801BFB"/>
    <w:rsid w:val="00803F74"/>
    <w:rsid w:val="0080480A"/>
    <w:rsid w:val="00810DAD"/>
    <w:rsid w:val="00812396"/>
    <w:rsid w:val="00813577"/>
    <w:rsid w:val="00815C48"/>
    <w:rsid w:val="00815DC9"/>
    <w:rsid w:val="00821467"/>
    <w:rsid w:val="00821714"/>
    <w:rsid w:val="008226D9"/>
    <w:rsid w:val="00825125"/>
    <w:rsid w:val="00825C2F"/>
    <w:rsid w:val="00826ED7"/>
    <w:rsid w:val="008270EE"/>
    <w:rsid w:val="00831B37"/>
    <w:rsid w:val="00833CCB"/>
    <w:rsid w:val="00834E07"/>
    <w:rsid w:val="00836901"/>
    <w:rsid w:val="0084780C"/>
    <w:rsid w:val="00850983"/>
    <w:rsid w:val="00850DAE"/>
    <w:rsid w:val="0085200A"/>
    <w:rsid w:val="00852EDF"/>
    <w:rsid w:val="00853399"/>
    <w:rsid w:val="008540F4"/>
    <w:rsid w:val="00862C15"/>
    <w:rsid w:val="00863C6F"/>
    <w:rsid w:val="008703D1"/>
    <w:rsid w:val="008707AE"/>
    <w:rsid w:val="00870C65"/>
    <w:rsid w:val="00871858"/>
    <w:rsid w:val="00877DD1"/>
    <w:rsid w:val="00880051"/>
    <w:rsid w:val="00880BF6"/>
    <w:rsid w:val="0088434A"/>
    <w:rsid w:val="00885D8D"/>
    <w:rsid w:val="0088724D"/>
    <w:rsid w:val="00890269"/>
    <w:rsid w:val="008913B7"/>
    <w:rsid w:val="00891B86"/>
    <w:rsid w:val="00893B48"/>
    <w:rsid w:val="00895083"/>
    <w:rsid w:val="008A0750"/>
    <w:rsid w:val="008A6394"/>
    <w:rsid w:val="008B416B"/>
    <w:rsid w:val="008B4BD5"/>
    <w:rsid w:val="008B55AE"/>
    <w:rsid w:val="008C163B"/>
    <w:rsid w:val="008C3A9F"/>
    <w:rsid w:val="008C3BEE"/>
    <w:rsid w:val="008D2B33"/>
    <w:rsid w:val="008D36DF"/>
    <w:rsid w:val="008D4BC4"/>
    <w:rsid w:val="008D5A25"/>
    <w:rsid w:val="008D7806"/>
    <w:rsid w:val="008F0C77"/>
    <w:rsid w:val="008F2360"/>
    <w:rsid w:val="008F236F"/>
    <w:rsid w:val="008F2AD3"/>
    <w:rsid w:val="008F7BC4"/>
    <w:rsid w:val="0090209C"/>
    <w:rsid w:val="009037E6"/>
    <w:rsid w:val="00904AD5"/>
    <w:rsid w:val="00904EE4"/>
    <w:rsid w:val="00905665"/>
    <w:rsid w:val="009075BF"/>
    <w:rsid w:val="00911964"/>
    <w:rsid w:val="00915BDB"/>
    <w:rsid w:val="00917B1B"/>
    <w:rsid w:val="00920E05"/>
    <w:rsid w:val="00922419"/>
    <w:rsid w:val="00923210"/>
    <w:rsid w:val="0092371E"/>
    <w:rsid w:val="00925DAB"/>
    <w:rsid w:val="00925E86"/>
    <w:rsid w:val="00933392"/>
    <w:rsid w:val="00933596"/>
    <w:rsid w:val="00934F7E"/>
    <w:rsid w:val="00935733"/>
    <w:rsid w:val="009438DC"/>
    <w:rsid w:val="0094603E"/>
    <w:rsid w:val="00947541"/>
    <w:rsid w:val="009550A3"/>
    <w:rsid w:val="00960221"/>
    <w:rsid w:val="009622FE"/>
    <w:rsid w:val="00963568"/>
    <w:rsid w:val="00973A54"/>
    <w:rsid w:val="00976257"/>
    <w:rsid w:val="0097684B"/>
    <w:rsid w:val="00981D4A"/>
    <w:rsid w:val="00981F66"/>
    <w:rsid w:val="00982484"/>
    <w:rsid w:val="00983D8A"/>
    <w:rsid w:val="00985BC5"/>
    <w:rsid w:val="00985D82"/>
    <w:rsid w:val="009942E8"/>
    <w:rsid w:val="009A0451"/>
    <w:rsid w:val="009A1215"/>
    <w:rsid w:val="009A1ED3"/>
    <w:rsid w:val="009A2703"/>
    <w:rsid w:val="009A498B"/>
    <w:rsid w:val="009A4CD1"/>
    <w:rsid w:val="009A5F1A"/>
    <w:rsid w:val="009A6F02"/>
    <w:rsid w:val="009B26D1"/>
    <w:rsid w:val="009B5071"/>
    <w:rsid w:val="009B65C6"/>
    <w:rsid w:val="009C2566"/>
    <w:rsid w:val="009C4057"/>
    <w:rsid w:val="009C4BD6"/>
    <w:rsid w:val="009C5CEA"/>
    <w:rsid w:val="009C5CFA"/>
    <w:rsid w:val="009D1B54"/>
    <w:rsid w:val="009D1CC7"/>
    <w:rsid w:val="009D3DCB"/>
    <w:rsid w:val="009D47CE"/>
    <w:rsid w:val="009D5DB4"/>
    <w:rsid w:val="009E14FE"/>
    <w:rsid w:val="009E44BB"/>
    <w:rsid w:val="009E63ED"/>
    <w:rsid w:val="009E747B"/>
    <w:rsid w:val="009F553E"/>
    <w:rsid w:val="00A018A5"/>
    <w:rsid w:val="00A02D90"/>
    <w:rsid w:val="00A04481"/>
    <w:rsid w:val="00A0579F"/>
    <w:rsid w:val="00A12CCF"/>
    <w:rsid w:val="00A1373A"/>
    <w:rsid w:val="00A20C1A"/>
    <w:rsid w:val="00A225E2"/>
    <w:rsid w:val="00A36F0F"/>
    <w:rsid w:val="00A4063D"/>
    <w:rsid w:val="00A43AB4"/>
    <w:rsid w:val="00A451A8"/>
    <w:rsid w:val="00A4753A"/>
    <w:rsid w:val="00A47F7F"/>
    <w:rsid w:val="00A51270"/>
    <w:rsid w:val="00A56B3B"/>
    <w:rsid w:val="00A635EE"/>
    <w:rsid w:val="00A65558"/>
    <w:rsid w:val="00A73421"/>
    <w:rsid w:val="00A82B01"/>
    <w:rsid w:val="00A86968"/>
    <w:rsid w:val="00A8769B"/>
    <w:rsid w:val="00A90D6E"/>
    <w:rsid w:val="00A9162A"/>
    <w:rsid w:val="00AA1DE6"/>
    <w:rsid w:val="00AA73AC"/>
    <w:rsid w:val="00AB3667"/>
    <w:rsid w:val="00AB6F20"/>
    <w:rsid w:val="00AC0B0B"/>
    <w:rsid w:val="00AC2301"/>
    <w:rsid w:val="00AC3E1B"/>
    <w:rsid w:val="00AC4492"/>
    <w:rsid w:val="00AC55E6"/>
    <w:rsid w:val="00AC5E90"/>
    <w:rsid w:val="00AD20A6"/>
    <w:rsid w:val="00AD4FD7"/>
    <w:rsid w:val="00AD7D74"/>
    <w:rsid w:val="00AE22C1"/>
    <w:rsid w:val="00AE381D"/>
    <w:rsid w:val="00AE3AE6"/>
    <w:rsid w:val="00AE43C1"/>
    <w:rsid w:val="00AE448C"/>
    <w:rsid w:val="00AE4C62"/>
    <w:rsid w:val="00AF0959"/>
    <w:rsid w:val="00AF5611"/>
    <w:rsid w:val="00AF61D1"/>
    <w:rsid w:val="00AF67B6"/>
    <w:rsid w:val="00AF79ED"/>
    <w:rsid w:val="00B00673"/>
    <w:rsid w:val="00B0154C"/>
    <w:rsid w:val="00B02BC0"/>
    <w:rsid w:val="00B03500"/>
    <w:rsid w:val="00B03785"/>
    <w:rsid w:val="00B057DB"/>
    <w:rsid w:val="00B12496"/>
    <w:rsid w:val="00B15002"/>
    <w:rsid w:val="00B27323"/>
    <w:rsid w:val="00B314A6"/>
    <w:rsid w:val="00B36E92"/>
    <w:rsid w:val="00B37205"/>
    <w:rsid w:val="00B37526"/>
    <w:rsid w:val="00B45890"/>
    <w:rsid w:val="00B5188D"/>
    <w:rsid w:val="00B5338C"/>
    <w:rsid w:val="00B547D7"/>
    <w:rsid w:val="00B56106"/>
    <w:rsid w:val="00B5615C"/>
    <w:rsid w:val="00B574E2"/>
    <w:rsid w:val="00B60FA3"/>
    <w:rsid w:val="00B61B2D"/>
    <w:rsid w:val="00B6340C"/>
    <w:rsid w:val="00B65F14"/>
    <w:rsid w:val="00B67CF4"/>
    <w:rsid w:val="00B71789"/>
    <w:rsid w:val="00B80D20"/>
    <w:rsid w:val="00B816A8"/>
    <w:rsid w:val="00B82318"/>
    <w:rsid w:val="00B83AA6"/>
    <w:rsid w:val="00B86993"/>
    <w:rsid w:val="00B92B03"/>
    <w:rsid w:val="00BA1AEF"/>
    <w:rsid w:val="00BA3783"/>
    <w:rsid w:val="00BA3BA4"/>
    <w:rsid w:val="00BA6D53"/>
    <w:rsid w:val="00BA7B3F"/>
    <w:rsid w:val="00BB0B39"/>
    <w:rsid w:val="00BB4388"/>
    <w:rsid w:val="00BB4C71"/>
    <w:rsid w:val="00BB4DB1"/>
    <w:rsid w:val="00BB5796"/>
    <w:rsid w:val="00BB5DB6"/>
    <w:rsid w:val="00BB6E8C"/>
    <w:rsid w:val="00BB6F5C"/>
    <w:rsid w:val="00BC3D24"/>
    <w:rsid w:val="00BC734F"/>
    <w:rsid w:val="00BD1DA7"/>
    <w:rsid w:val="00BD6492"/>
    <w:rsid w:val="00BD7085"/>
    <w:rsid w:val="00BD7287"/>
    <w:rsid w:val="00BE155C"/>
    <w:rsid w:val="00BE4C7E"/>
    <w:rsid w:val="00BE5345"/>
    <w:rsid w:val="00BE6D9C"/>
    <w:rsid w:val="00BF0611"/>
    <w:rsid w:val="00BF0BFC"/>
    <w:rsid w:val="00BF3145"/>
    <w:rsid w:val="00BF4706"/>
    <w:rsid w:val="00BF4D83"/>
    <w:rsid w:val="00BF7BD4"/>
    <w:rsid w:val="00C01ECE"/>
    <w:rsid w:val="00C02B89"/>
    <w:rsid w:val="00C038D3"/>
    <w:rsid w:val="00C04045"/>
    <w:rsid w:val="00C07A58"/>
    <w:rsid w:val="00C10065"/>
    <w:rsid w:val="00C106BA"/>
    <w:rsid w:val="00C13AE3"/>
    <w:rsid w:val="00C1752B"/>
    <w:rsid w:val="00C17AC2"/>
    <w:rsid w:val="00C2137B"/>
    <w:rsid w:val="00C21A09"/>
    <w:rsid w:val="00C21F5D"/>
    <w:rsid w:val="00C273DA"/>
    <w:rsid w:val="00C27997"/>
    <w:rsid w:val="00C31A82"/>
    <w:rsid w:val="00C33FCC"/>
    <w:rsid w:val="00C34B52"/>
    <w:rsid w:val="00C36400"/>
    <w:rsid w:val="00C41299"/>
    <w:rsid w:val="00C4143D"/>
    <w:rsid w:val="00C425AE"/>
    <w:rsid w:val="00C44422"/>
    <w:rsid w:val="00C455E2"/>
    <w:rsid w:val="00C473A8"/>
    <w:rsid w:val="00C51C5E"/>
    <w:rsid w:val="00C52348"/>
    <w:rsid w:val="00C527E9"/>
    <w:rsid w:val="00C548B2"/>
    <w:rsid w:val="00C67492"/>
    <w:rsid w:val="00C740AE"/>
    <w:rsid w:val="00C76F01"/>
    <w:rsid w:val="00C82F2A"/>
    <w:rsid w:val="00C93168"/>
    <w:rsid w:val="00C9489C"/>
    <w:rsid w:val="00C94B2C"/>
    <w:rsid w:val="00C95060"/>
    <w:rsid w:val="00C9527F"/>
    <w:rsid w:val="00C96BC8"/>
    <w:rsid w:val="00C97770"/>
    <w:rsid w:val="00CA4D4B"/>
    <w:rsid w:val="00CA68A2"/>
    <w:rsid w:val="00CB113E"/>
    <w:rsid w:val="00CB3679"/>
    <w:rsid w:val="00CB564B"/>
    <w:rsid w:val="00CC0C4E"/>
    <w:rsid w:val="00CC1407"/>
    <w:rsid w:val="00CC1494"/>
    <w:rsid w:val="00CC2348"/>
    <w:rsid w:val="00CC5D03"/>
    <w:rsid w:val="00CD48BF"/>
    <w:rsid w:val="00CD48D4"/>
    <w:rsid w:val="00CD7414"/>
    <w:rsid w:val="00CE1FBE"/>
    <w:rsid w:val="00CE235B"/>
    <w:rsid w:val="00CE2A7A"/>
    <w:rsid w:val="00CF01B0"/>
    <w:rsid w:val="00CF130B"/>
    <w:rsid w:val="00CF41E2"/>
    <w:rsid w:val="00CF4314"/>
    <w:rsid w:val="00D0094F"/>
    <w:rsid w:val="00D02A4D"/>
    <w:rsid w:val="00D03495"/>
    <w:rsid w:val="00D03CB4"/>
    <w:rsid w:val="00D03E91"/>
    <w:rsid w:val="00D042C2"/>
    <w:rsid w:val="00D0494E"/>
    <w:rsid w:val="00D04A0C"/>
    <w:rsid w:val="00D06A2C"/>
    <w:rsid w:val="00D10320"/>
    <w:rsid w:val="00D13C8D"/>
    <w:rsid w:val="00D16751"/>
    <w:rsid w:val="00D209BA"/>
    <w:rsid w:val="00D20A46"/>
    <w:rsid w:val="00D248AF"/>
    <w:rsid w:val="00D25F12"/>
    <w:rsid w:val="00D2619D"/>
    <w:rsid w:val="00D310AA"/>
    <w:rsid w:val="00D34981"/>
    <w:rsid w:val="00D3561A"/>
    <w:rsid w:val="00D40004"/>
    <w:rsid w:val="00D41531"/>
    <w:rsid w:val="00D42D53"/>
    <w:rsid w:val="00D51E34"/>
    <w:rsid w:val="00D51F3C"/>
    <w:rsid w:val="00D56DDD"/>
    <w:rsid w:val="00D6284B"/>
    <w:rsid w:val="00D64D83"/>
    <w:rsid w:val="00D66ABC"/>
    <w:rsid w:val="00D678D0"/>
    <w:rsid w:val="00D67FE0"/>
    <w:rsid w:val="00D70172"/>
    <w:rsid w:val="00D725FB"/>
    <w:rsid w:val="00D80A8B"/>
    <w:rsid w:val="00D81D94"/>
    <w:rsid w:val="00D82AA8"/>
    <w:rsid w:val="00D83702"/>
    <w:rsid w:val="00D84184"/>
    <w:rsid w:val="00D84724"/>
    <w:rsid w:val="00D84A99"/>
    <w:rsid w:val="00D8601E"/>
    <w:rsid w:val="00D90216"/>
    <w:rsid w:val="00D90CBA"/>
    <w:rsid w:val="00D91813"/>
    <w:rsid w:val="00D92B68"/>
    <w:rsid w:val="00D93FAE"/>
    <w:rsid w:val="00D944E9"/>
    <w:rsid w:val="00D95CDD"/>
    <w:rsid w:val="00DA3A3C"/>
    <w:rsid w:val="00DA4CBE"/>
    <w:rsid w:val="00DA4E58"/>
    <w:rsid w:val="00DA69D6"/>
    <w:rsid w:val="00DA6F40"/>
    <w:rsid w:val="00DB074B"/>
    <w:rsid w:val="00DB0A32"/>
    <w:rsid w:val="00DB2171"/>
    <w:rsid w:val="00DB29B9"/>
    <w:rsid w:val="00DB65B9"/>
    <w:rsid w:val="00DB7669"/>
    <w:rsid w:val="00DC6C0A"/>
    <w:rsid w:val="00DC7324"/>
    <w:rsid w:val="00DD0CD2"/>
    <w:rsid w:val="00DE458B"/>
    <w:rsid w:val="00DE5224"/>
    <w:rsid w:val="00DE5494"/>
    <w:rsid w:val="00DF0303"/>
    <w:rsid w:val="00DF2354"/>
    <w:rsid w:val="00DF5186"/>
    <w:rsid w:val="00DF561A"/>
    <w:rsid w:val="00DF7452"/>
    <w:rsid w:val="00DF76F6"/>
    <w:rsid w:val="00E01391"/>
    <w:rsid w:val="00E016E7"/>
    <w:rsid w:val="00E01C94"/>
    <w:rsid w:val="00E0337B"/>
    <w:rsid w:val="00E06232"/>
    <w:rsid w:val="00E10FCC"/>
    <w:rsid w:val="00E13457"/>
    <w:rsid w:val="00E13633"/>
    <w:rsid w:val="00E13F72"/>
    <w:rsid w:val="00E16398"/>
    <w:rsid w:val="00E2145F"/>
    <w:rsid w:val="00E2419E"/>
    <w:rsid w:val="00E279CE"/>
    <w:rsid w:val="00E315B4"/>
    <w:rsid w:val="00E331AB"/>
    <w:rsid w:val="00E34EBC"/>
    <w:rsid w:val="00E36BA5"/>
    <w:rsid w:val="00E423EE"/>
    <w:rsid w:val="00E42CBB"/>
    <w:rsid w:val="00E43F20"/>
    <w:rsid w:val="00E44BBB"/>
    <w:rsid w:val="00E44FA4"/>
    <w:rsid w:val="00E45A0E"/>
    <w:rsid w:val="00E47133"/>
    <w:rsid w:val="00E474E0"/>
    <w:rsid w:val="00E55B3C"/>
    <w:rsid w:val="00E6118F"/>
    <w:rsid w:val="00E63AA6"/>
    <w:rsid w:val="00E72A61"/>
    <w:rsid w:val="00E747E1"/>
    <w:rsid w:val="00E74AFA"/>
    <w:rsid w:val="00E76476"/>
    <w:rsid w:val="00E8067A"/>
    <w:rsid w:val="00E8135B"/>
    <w:rsid w:val="00E813D4"/>
    <w:rsid w:val="00E82AA8"/>
    <w:rsid w:val="00E82FCD"/>
    <w:rsid w:val="00E83A4C"/>
    <w:rsid w:val="00E85EFE"/>
    <w:rsid w:val="00E86B9F"/>
    <w:rsid w:val="00E87AF5"/>
    <w:rsid w:val="00E952B3"/>
    <w:rsid w:val="00EA0200"/>
    <w:rsid w:val="00EA1AFE"/>
    <w:rsid w:val="00EA3862"/>
    <w:rsid w:val="00EA449F"/>
    <w:rsid w:val="00EB2169"/>
    <w:rsid w:val="00EB2670"/>
    <w:rsid w:val="00EB42F7"/>
    <w:rsid w:val="00EB4970"/>
    <w:rsid w:val="00EB6C76"/>
    <w:rsid w:val="00EB74CB"/>
    <w:rsid w:val="00EC0E4C"/>
    <w:rsid w:val="00EC1685"/>
    <w:rsid w:val="00EC1A2B"/>
    <w:rsid w:val="00EC7817"/>
    <w:rsid w:val="00ED136D"/>
    <w:rsid w:val="00ED2013"/>
    <w:rsid w:val="00ED59AC"/>
    <w:rsid w:val="00ED5FA9"/>
    <w:rsid w:val="00ED6C81"/>
    <w:rsid w:val="00EE117C"/>
    <w:rsid w:val="00EE1EC4"/>
    <w:rsid w:val="00EE56B6"/>
    <w:rsid w:val="00EE7FAA"/>
    <w:rsid w:val="00F00229"/>
    <w:rsid w:val="00F011B5"/>
    <w:rsid w:val="00F0315A"/>
    <w:rsid w:val="00F03B46"/>
    <w:rsid w:val="00F04172"/>
    <w:rsid w:val="00F04313"/>
    <w:rsid w:val="00F04611"/>
    <w:rsid w:val="00F056ED"/>
    <w:rsid w:val="00F07A86"/>
    <w:rsid w:val="00F10A17"/>
    <w:rsid w:val="00F1247E"/>
    <w:rsid w:val="00F13D26"/>
    <w:rsid w:val="00F23371"/>
    <w:rsid w:val="00F24A70"/>
    <w:rsid w:val="00F32285"/>
    <w:rsid w:val="00F34764"/>
    <w:rsid w:val="00F34DDA"/>
    <w:rsid w:val="00F34F8C"/>
    <w:rsid w:val="00F40C85"/>
    <w:rsid w:val="00F43356"/>
    <w:rsid w:val="00F434A0"/>
    <w:rsid w:val="00F45387"/>
    <w:rsid w:val="00F50EE4"/>
    <w:rsid w:val="00F5500B"/>
    <w:rsid w:val="00F622CD"/>
    <w:rsid w:val="00F6528C"/>
    <w:rsid w:val="00F66328"/>
    <w:rsid w:val="00F66F94"/>
    <w:rsid w:val="00F67165"/>
    <w:rsid w:val="00F67C88"/>
    <w:rsid w:val="00F731E9"/>
    <w:rsid w:val="00F73922"/>
    <w:rsid w:val="00F74712"/>
    <w:rsid w:val="00F74F0F"/>
    <w:rsid w:val="00F773E1"/>
    <w:rsid w:val="00F80ED0"/>
    <w:rsid w:val="00F85D04"/>
    <w:rsid w:val="00F924AF"/>
    <w:rsid w:val="00FA1AD1"/>
    <w:rsid w:val="00FA532E"/>
    <w:rsid w:val="00FA5836"/>
    <w:rsid w:val="00FB5A6E"/>
    <w:rsid w:val="00FC0FBE"/>
    <w:rsid w:val="00FC2F97"/>
    <w:rsid w:val="00FC4450"/>
    <w:rsid w:val="00FC74F3"/>
    <w:rsid w:val="00FD1FE6"/>
    <w:rsid w:val="00FD3219"/>
    <w:rsid w:val="00FD464C"/>
    <w:rsid w:val="00FD495F"/>
    <w:rsid w:val="00FD57C2"/>
    <w:rsid w:val="00FE7E16"/>
    <w:rsid w:val="00FF040B"/>
    <w:rsid w:val="00FF441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5601"/>
    <o:shapelayout v:ext="edit">
      <o:idmap v:ext="edit" data="1"/>
    </o:shapelayout>
  </w:shapeDefaults>
  <w:decimalSymbol w:val="."/>
  <w:listSeparator w:val=";"/>
  <w14:docId w14:val="46A30A4F"/>
  <w15:docId w15:val="{19759578-B1F2-41BE-9EAA-4CD6F0ABA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iPriority="0" w:unhideWhenUsed="1"/>
    <w:lsdException w:name="index 2" w:locked="1" w:semiHidden="1" w:uiPriority="0" w:unhideWhenUsed="1"/>
    <w:lsdException w:name="index 3" w:locked="1" w:semiHidden="1" w:uiPriority="0" w:unhideWhenUsed="1"/>
    <w:lsdException w:name="index 4" w:locked="1" w:semiHidden="1" w:uiPriority="0" w:unhideWhenUsed="1"/>
    <w:lsdException w:name="index 5" w:locked="1" w:semiHidden="1" w:uiPriority="0" w:unhideWhenUsed="1"/>
    <w:lsdException w:name="index 6" w:locked="1" w:semiHidden="1" w:uiPriority="0" w:unhideWhenUsed="1"/>
    <w:lsdException w:name="index 7" w:locked="1" w:semiHidden="1" w:uiPriority="0" w:unhideWhenUsed="1"/>
    <w:lsdException w:name="index 8" w:locked="1" w:semiHidden="1" w:uiPriority="0" w:unhideWhenUsed="1"/>
    <w:lsdException w:name="index 9" w:locked="1" w:semiHidden="1" w:uiPriority="0" w:unhideWhenUsed="1"/>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39"/>
    <w:lsdException w:name="toc 9" w:uiPriority="39"/>
    <w:lsdException w:name="Normal Indent" w:locked="1" w:semiHidden="1" w:uiPriority="0" w:unhideWhenUsed="1"/>
    <w:lsdException w:name="footnote text" w:locked="1" w:semiHidden="1" w:unhideWhenUsed="1"/>
    <w:lsdException w:name="annotation text" w:locked="1" w:semiHidden="1" w:unhideWhenUsed="1"/>
    <w:lsdException w:name="header" w:locked="1" w:semiHidden="1" w:unhideWhenUsed="1"/>
    <w:lsdException w:name="footer" w:locked="1" w:semiHidden="1" w:uiPriority="0" w:unhideWhenUsed="1"/>
    <w:lsdException w:name="index heading" w:locked="1" w:semiHidden="1" w:uiPriority="0" w:unhideWhenUsed="1"/>
    <w:lsdException w:name="caption" w:semiHidden="1" w:uiPriority="0" w:unhideWhenUsed="1" w:qFormat="1"/>
    <w:lsdException w:name="table of figures" w:locked="1" w:semiHidden="1" w:uiPriority="0" w:unhideWhenUsed="1"/>
    <w:lsdException w:name="envelope address" w:locked="1" w:semiHidden="1" w:uiPriority="0"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iPriority="0" w:unhideWhenUsed="1"/>
    <w:lsdException w:name="macro" w:locked="1" w:semiHidden="1" w:unhideWhenUsed="1"/>
    <w:lsdException w:name="toa heading" w:locked="1" w:semiHidden="1" w:unhideWhenUsed="1"/>
    <w:lsdException w:name="List" w:locked="1" w:semiHidden="1" w:uiPriority="0" w:unhideWhenUsed="1"/>
    <w:lsdException w:name="List Bullet" w:locked="1" w:semiHidden="1" w:unhideWhenUsed="1"/>
    <w:lsdException w:name="List Number" w:locked="1" w:semiHidden="1" w:uiPriority="0"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iPriority="0" w:unhideWhenUsed="1"/>
    <w:lsdException w:name="List Bullet 4" w:locked="1" w:semiHidden="1" w:uiPriority="0" w:unhideWhenUsed="1"/>
    <w:lsdException w:name="List Bullet 5" w:locked="1" w:semiHidden="1" w:uiPriority="0" w:unhideWhenUsed="1"/>
    <w:lsdException w:name="List Number 2" w:locked="1" w:semiHidden="1" w:uiPriority="0"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iPriority="0" w:unhideWhenUsed="1" w:qFormat="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uiPriority="0"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iPriority="0" w:unhideWhenUsed="1"/>
    <w:lsdException w:name="HTML Code" w:locked="1" w:semiHidden="1" w:uiPriority="0"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iPriority="0"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8">
    <w:name w:val="Normal"/>
    <w:qFormat/>
    <w:rsid w:val="00915BDB"/>
    <w:pPr>
      <w:spacing w:after="200" w:line="276" w:lineRule="auto"/>
    </w:pPr>
    <w:rPr>
      <w:sz w:val="22"/>
      <w:szCs w:val="22"/>
      <w:lang w:eastAsia="en-US"/>
    </w:rPr>
  </w:style>
  <w:style w:type="paragraph" w:styleId="11">
    <w:name w:val="heading 1"/>
    <w:aliases w:val="Заголовок 1 Знак Знак,Heading 1 Char Char,номер приложения,iiia? i?eei?aiey,.,РАЗДЕЛ,ГЛАВА,Caaieiaie aei?ac,Заголовок 1 Знак2 Знак Знак,Заголовок 1 Знак1 Знак Знак Знак,Заголовок 1 Знак Знак Знак Знак Знак,новая страни"/>
    <w:basedOn w:val="a8"/>
    <w:next w:val="a8"/>
    <w:link w:val="110"/>
    <w:qFormat/>
    <w:rsid w:val="00AF0959"/>
    <w:pPr>
      <w:keepNext/>
      <w:keepLines/>
      <w:spacing w:before="480" w:after="0"/>
      <w:outlineLvl w:val="0"/>
    </w:pPr>
    <w:rPr>
      <w:rFonts w:ascii="Cambria" w:eastAsia="Times New Roman" w:hAnsi="Cambria"/>
      <w:b/>
      <w:bCs/>
      <w:color w:val="365F91"/>
      <w:sz w:val="28"/>
      <w:szCs w:val="28"/>
    </w:rPr>
  </w:style>
  <w:style w:type="paragraph" w:styleId="21">
    <w:name w:val="heading 2"/>
    <w:aliases w:val="ptb_Заголовок 2,заголовок2,1. Заголовок 2,1. Заголовок 2 Знак,заголовок21,1. Заголовок 2 Знак1,1. Заголовок 2 Знак2,1. Заголовок 2 Знак2 Знак,H2,h2,Numbered text 3,hseHeading 2,OG Heading 2,- 1.1,Title3,Заголовок 2 Знак2,h21,5"/>
    <w:basedOn w:val="a8"/>
    <w:next w:val="a8"/>
    <w:link w:val="22"/>
    <w:qFormat/>
    <w:rsid w:val="00AF0959"/>
    <w:pPr>
      <w:keepNext/>
      <w:keepLines/>
      <w:spacing w:before="200" w:after="0"/>
      <w:outlineLvl w:val="1"/>
    </w:pPr>
    <w:rPr>
      <w:rFonts w:ascii="Arial Narrow" w:eastAsia="Times New Roman" w:hAnsi="Arial Narrow"/>
      <w:b/>
      <w:bCs/>
      <w:i/>
      <w:sz w:val="28"/>
      <w:szCs w:val="26"/>
      <w:lang w:eastAsia="ru-RU"/>
    </w:rPr>
  </w:style>
  <w:style w:type="paragraph" w:styleId="32">
    <w:name w:val="heading 3"/>
    <w:aliases w:val="ptb_Заголовок 3,Заголовок 58,Gliederung3,- 1.1.1,Ведомость (название),Gliederung3 Знак,Ведомость (название) Знак,- 1.1.1 Знак,Заголовок 3 Знак Знак Знак Знак,Заголовок 3 Знак Знак Знак Знак Знак,Заголовок 3 Знак Знак Знак,Заголовок 31,1.1.1."/>
    <w:basedOn w:val="a8"/>
    <w:next w:val="a8"/>
    <w:link w:val="33"/>
    <w:qFormat/>
    <w:rsid w:val="00AF0959"/>
    <w:pPr>
      <w:keepNext/>
      <w:keepLines/>
      <w:spacing w:before="200" w:after="0" w:line="240" w:lineRule="auto"/>
      <w:ind w:firstLine="709"/>
      <w:jc w:val="both"/>
      <w:outlineLvl w:val="2"/>
    </w:pPr>
    <w:rPr>
      <w:rFonts w:ascii="Arial Narrow" w:eastAsia="Times New Roman" w:hAnsi="Arial Narrow"/>
      <w:b/>
      <w:bCs/>
      <w:sz w:val="28"/>
      <w:szCs w:val="24"/>
      <w:lang w:eastAsia="ru-RU"/>
    </w:rPr>
  </w:style>
  <w:style w:type="paragraph" w:styleId="41">
    <w:name w:val="heading 4"/>
    <w:aliases w:val="ptb_Заголовок 4,carter ecological heading 4,Level 4,D&amp;M4,D&amp;M 4,RSKH4,H4,RSK-H4,Heading 4-DO NOT USE,Heading 4 URS,Map Title,OG Heading 4,- 1.1.1.1,EIA H4,Подпункт,Заголовок 4 подпункт УГТП,- 11,11,- 13,13,- 14,14,Н4,Заголовок 4 ОРД,Знак20"/>
    <w:next w:val="ptb"/>
    <w:link w:val="42"/>
    <w:unhideWhenUsed/>
    <w:qFormat/>
    <w:rsid w:val="00662FAB"/>
    <w:pPr>
      <w:keepNext/>
      <w:keepLines/>
      <w:tabs>
        <w:tab w:val="num" w:pos="1134"/>
      </w:tabs>
      <w:spacing w:before="120" w:after="240"/>
      <w:ind w:left="709"/>
      <w:jc w:val="both"/>
      <w:outlineLvl w:val="3"/>
    </w:pPr>
    <w:rPr>
      <w:rFonts w:ascii="Arial" w:eastAsiaTheme="majorEastAsia" w:hAnsi="Arial" w:cstheme="majorBidi"/>
      <w:iCs/>
      <w:color w:val="000000" w:themeColor="text1"/>
      <w:sz w:val="22"/>
      <w:szCs w:val="22"/>
      <w:lang w:eastAsia="en-US"/>
    </w:rPr>
  </w:style>
  <w:style w:type="paragraph" w:styleId="50">
    <w:name w:val="heading 5"/>
    <w:aliases w:val="Block Label,Underline,Block Label1,Block Label2,Block Label3,Block Label11,Block Label21,Block Label4,Block Label12,Block Label22,Block Label5,Block Label13,Block Label23,Block Label6,Block Label7,Block Label8,Block Label9,Block Label10"/>
    <w:basedOn w:val="a8"/>
    <w:next w:val="a9"/>
    <w:link w:val="51"/>
    <w:unhideWhenUsed/>
    <w:qFormat/>
    <w:rsid w:val="00C425AE"/>
    <w:pPr>
      <w:keepNext/>
      <w:spacing w:before="240" w:after="40" w:line="240" w:lineRule="auto"/>
      <w:ind w:left="709"/>
      <w:outlineLvl w:val="4"/>
    </w:pPr>
    <w:rPr>
      <w:rFonts w:ascii="Arial" w:eastAsia="Times New Roman" w:hAnsi="Arial"/>
      <w:b/>
      <w:szCs w:val="20"/>
      <w:lang w:eastAsia="ru-RU"/>
    </w:rPr>
  </w:style>
  <w:style w:type="paragraph" w:styleId="60">
    <w:name w:val="heading 6"/>
    <w:basedOn w:val="a8"/>
    <w:next w:val="a9"/>
    <w:link w:val="61"/>
    <w:unhideWhenUsed/>
    <w:qFormat/>
    <w:rsid w:val="00C425AE"/>
    <w:pPr>
      <w:keepNext/>
      <w:spacing w:before="200" w:after="40" w:line="240" w:lineRule="auto"/>
      <w:ind w:left="709"/>
      <w:outlineLvl w:val="5"/>
    </w:pPr>
    <w:rPr>
      <w:rFonts w:ascii="Arial" w:eastAsia="Times New Roman" w:hAnsi="Arial"/>
      <w:b/>
      <w:i/>
      <w:szCs w:val="20"/>
      <w:lang w:eastAsia="ru-RU"/>
    </w:rPr>
  </w:style>
  <w:style w:type="paragraph" w:styleId="70">
    <w:name w:val="heading 7"/>
    <w:basedOn w:val="a8"/>
    <w:next w:val="a9"/>
    <w:link w:val="71"/>
    <w:unhideWhenUsed/>
    <w:qFormat/>
    <w:rsid w:val="00C425AE"/>
    <w:pPr>
      <w:keepNext/>
      <w:spacing w:before="200" w:after="40" w:line="240" w:lineRule="auto"/>
      <w:ind w:left="709"/>
      <w:outlineLvl w:val="6"/>
    </w:pPr>
    <w:rPr>
      <w:rFonts w:ascii="Arial" w:eastAsia="Times New Roman" w:hAnsi="Arial"/>
      <w:b/>
      <w:sz w:val="20"/>
      <w:szCs w:val="20"/>
      <w:lang w:eastAsia="ru-RU"/>
    </w:rPr>
  </w:style>
  <w:style w:type="paragraph" w:styleId="80">
    <w:name w:val="heading 8"/>
    <w:basedOn w:val="a8"/>
    <w:next w:val="a9"/>
    <w:link w:val="81"/>
    <w:unhideWhenUsed/>
    <w:qFormat/>
    <w:rsid w:val="00C425AE"/>
    <w:pPr>
      <w:keepNext/>
      <w:spacing w:before="200" w:after="40" w:line="240" w:lineRule="auto"/>
      <w:ind w:left="709"/>
      <w:outlineLvl w:val="7"/>
    </w:pPr>
    <w:rPr>
      <w:rFonts w:ascii="Arial" w:eastAsia="Times New Roman" w:hAnsi="Arial"/>
      <w:b/>
      <w:i/>
      <w:sz w:val="20"/>
      <w:szCs w:val="20"/>
      <w:lang w:eastAsia="ru-RU"/>
    </w:rPr>
  </w:style>
  <w:style w:type="paragraph" w:styleId="9">
    <w:name w:val="heading 9"/>
    <w:basedOn w:val="a8"/>
    <w:next w:val="a9"/>
    <w:link w:val="90"/>
    <w:unhideWhenUsed/>
    <w:qFormat/>
    <w:rsid w:val="00C425AE"/>
    <w:pPr>
      <w:keepNext/>
      <w:numPr>
        <w:numId w:val="11"/>
      </w:numPr>
      <w:spacing w:before="200" w:after="40" w:line="240" w:lineRule="auto"/>
      <w:jc w:val="center"/>
      <w:outlineLvl w:val="8"/>
    </w:pPr>
    <w:rPr>
      <w:rFonts w:ascii="Arial" w:eastAsiaTheme="majorEastAsia" w:hAnsi="Arial"/>
      <w:b/>
      <w:i/>
      <w:sz w:val="26"/>
      <w:szCs w:val="20"/>
      <w:lang w:eastAsia="ru-RU"/>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character" w:customStyle="1" w:styleId="110">
    <w:name w:val="Заголовок 1 Знак1"/>
    <w:aliases w:val="Заголовок 1 Знак Знак Знак1,Heading 1 Char Char Знак1,номер приложения Знак1,iiia? i?eei?aiey Знак1,. Знак1,РАЗДЕЛ Знак1,ГЛАВА Знак1,Caaieiaie aei?ac Знак1,Заголовок 1 Знак2 Знак Знак Знак1,Заголовок 1 Знак1 Знак Знак Знак Знак"/>
    <w:link w:val="11"/>
    <w:uiPriority w:val="99"/>
    <w:locked/>
    <w:rsid w:val="00AF0959"/>
    <w:rPr>
      <w:rFonts w:ascii="Cambria" w:hAnsi="Cambria" w:cs="Times New Roman"/>
      <w:b/>
      <w:bCs/>
      <w:color w:val="365F91"/>
      <w:sz w:val="28"/>
      <w:szCs w:val="28"/>
    </w:rPr>
  </w:style>
  <w:style w:type="character" w:customStyle="1" w:styleId="22">
    <w:name w:val="Заголовок 2 Знак"/>
    <w:aliases w:val="ptb_Заголовок 2 Знак,заголовок2 Знак,1. Заголовок 2 Знак3,1. Заголовок 2 Знак Знак,заголовок21 Знак,1. Заголовок 2 Знак1 Знак,1. Заголовок 2 Знак2 Знак1,1. Заголовок 2 Знак2 Знак Знак,H2 Знак,h2 Знак,Numbered text 3 Знак,- 1.1 Знак"/>
    <w:link w:val="21"/>
    <w:locked/>
    <w:rsid w:val="00AF0959"/>
    <w:rPr>
      <w:rFonts w:ascii="Arial Narrow" w:hAnsi="Arial Narrow" w:cs="Times New Roman"/>
      <w:b/>
      <w:bCs/>
      <w:i/>
      <w:sz w:val="26"/>
      <w:szCs w:val="26"/>
      <w:lang w:eastAsia="ru-RU"/>
    </w:rPr>
  </w:style>
  <w:style w:type="character" w:customStyle="1" w:styleId="33">
    <w:name w:val="Заголовок 3 Знак"/>
    <w:aliases w:val="ptb_Заголовок 3 Знак,Заголовок 58 Знак,Gliederung3 Знак1,- 1.1.1 Знак1,Ведомость (название) Знак1,Gliederung3 Знак Знак,Ведомость (название) Знак Знак,- 1.1.1 Знак Знак,Заголовок 3 Знак Знак Знак Знак Знак1,Заголовок 31 Знак,1.1.1. Знак"/>
    <w:link w:val="32"/>
    <w:locked/>
    <w:rsid w:val="00AF0959"/>
    <w:rPr>
      <w:rFonts w:ascii="Arial Narrow" w:hAnsi="Arial Narrow" w:cs="Times New Roman"/>
      <w:b/>
      <w:bCs/>
      <w:sz w:val="24"/>
      <w:szCs w:val="24"/>
      <w:lang w:eastAsia="ru-RU"/>
    </w:rPr>
  </w:style>
  <w:style w:type="paragraph" w:styleId="ad">
    <w:name w:val="Balloon Text"/>
    <w:basedOn w:val="a8"/>
    <w:link w:val="ae"/>
    <w:rsid w:val="00EC1685"/>
    <w:pPr>
      <w:spacing w:after="0" w:line="240" w:lineRule="auto"/>
    </w:pPr>
    <w:rPr>
      <w:rFonts w:ascii="Tahoma" w:hAnsi="Tahoma" w:cs="Tahoma"/>
      <w:sz w:val="16"/>
      <w:szCs w:val="16"/>
    </w:rPr>
  </w:style>
  <w:style w:type="character" w:customStyle="1" w:styleId="ae">
    <w:name w:val="Текст выноски Знак"/>
    <w:link w:val="ad"/>
    <w:locked/>
    <w:rsid w:val="00EC1685"/>
    <w:rPr>
      <w:rFonts w:ascii="Tahoma" w:hAnsi="Tahoma" w:cs="Tahoma"/>
      <w:sz w:val="16"/>
      <w:szCs w:val="16"/>
    </w:rPr>
  </w:style>
  <w:style w:type="paragraph" w:styleId="af">
    <w:name w:val="header"/>
    <w:aliases w:val="??????? ??????????,Верхний колонтитул Знак1 Знак,Верхний колонтитул Знак Знак Знак,header-first,HeaderPort,ВерхКолонтитул,I.L.T.,h,??????? ??????????1,??????? ??????????2,??????? ??????????3,??????? ??????????11,??????? ??????????21"/>
    <w:basedOn w:val="a8"/>
    <w:link w:val="af0"/>
    <w:uiPriority w:val="99"/>
    <w:rsid w:val="007E4398"/>
    <w:pPr>
      <w:tabs>
        <w:tab w:val="center" w:pos="4677"/>
        <w:tab w:val="right" w:pos="9355"/>
      </w:tabs>
      <w:spacing w:after="0" w:line="240" w:lineRule="auto"/>
    </w:pPr>
  </w:style>
  <w:style w:type="character" w:customStyle="1" w:styleId="af0">
    <w:name w:val="Верхний колонтитул Знак"/>
    <w:aliases w:val="??????? ?????????? Знак1,Верхний колонтитул Знак1 Знак Знак1,Верхний колонтитул Знак Знак Знак Знак1,header-first Знак1,HeaderPort Знак1,ВерхКолонтитул Знак1,I.L.T. Знак1,h Знак,??????? ??????????1 Знак,??????? ??????????2 Знак"/>
    <w:link w:val="af"/>
    <w:uiPriority w:val="99"/>
    <w:locked/>
    <w:rsid w:val="007E4398"/>
    <w:rPr>
      <w:rFonts w:cs="Times New Roman"/>
    </w:rPr>
  </w:style>
  <w:style w:type="paragraph" w:styleId="af1">
    <w:name w:val="footer"/>
    <w:basedOn w:val="a8"/>
    <w:link w:val="af2"/>
    <w:rsid w:val="007E4398"/>
    <w:pPr>
      <w:tabs>
        <w:tab w:val="center" w:pos="4677"/>
        <w:tab w:val="right" w:pos="9355"/>
      </w:tabs>
      <w:spacing w:after="0" w:line="240" w:lineRule="auto"/>
    </w:pPr>
  </w:style>
  <w:style w:type="character" w:customStyle="1" w:styleId="af2">
    <w:name w:val="Нижний колонтитул Знак"/>
    <w:link w:val="af1"/>
    <w:locked/>
    <w:rsid w:val="007E4398"/>
    <w:rPr>
      <w:rFonts w:cs="Times New Roman"/>
    </w:rPr>
  </w:style>
  <w:style w:type="paragraph" w:customStyle="1" w:styleId="111">
    <w:name w:val="Заголовок 11"/>
    <w:basedOn w:val="a8"/>
    <w:next w:val="a8"/>
    <w:link w:val="12"/>
    <w:uiPriority w:val="99"/>
    <w:rsid w:val="00AF0959"/>
    <w:pPr>
      <w:keepNext/>
      <w:keepLines/>
      <w:spacing w:before="480" w:after="0" w:line="240" w:lineRule="auto"/>
      <w:ind w:firstLine="709"/>
      <w:outlineLvl w:val="0"/>
    </w:pPr>
    <w:rPr>
      <w:rFonts w:ascii="Calibri Light" w:eastAsia="Times New Roman" w:hAnsi="Calibri Light"/>
      <w:b/>
      <w:bCs/>
      <w:i/>
      <w:color w:val="2E74B5"/>
      <w:sz w:val="28"/>
      <w:szCs w:val="28"/>
      <w:lang w:eastAsia="ru-RU"/>
    </w:rPr>
  </w:style>
  <w:style w:type="paragraph" w:customStyle="1" w:styleId="210">
    <w:name w:val="Заголовок 21"/>
    <w:basedOn w:val="a8"/>
    <w:next w:val="a8"/>
    <w:uiPriority w:val="99"/>
    <w:rsid w:val="00AF0959"/>
    <w:pPr>
      <w:keepNext/>
      <w:keepLines/>
      <w:spacing w:before="200" w:after="0" w:line="240" w:lineRule="auto"/>
      <w:ind w:firstLine="709"/>
      <w:jc w:val="center"/>
      <w:outlineLvl w:val="1"/>
    </w:pPr>
    <w:rPr>
      <w:rFonts w:ascii="Arial Narrow" w:eastAsia="Times New Roman" w:hAnsi="Arial Narrow"/>
      <w:b/>
      <w:bCs/>
      <w:i/>
      <w:sz w:val="28"/>
      <w:szCs w:val="26"/>
      <w:lang w:eastAsia="ru-RU"/>
    </w:rPr>
  </w:style>
  <w:style w:type="table" w:styleId="af3">
    <w:name w:val="Table Grid"/>
    <w:aliases w:val="Табл_текст"/>
    <w:basedOn w:val="ab"/>
    <w:rsid w:val="00AF09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Заголовок 1 Знак"/>
    <w:aliases w:val="Заголовок 1 Знак1 Знак,Заголовок 1 Знак Знак Знак,Heading 1 Char Char Знак,номер приложения Знак,iiia? i?eei?aiey Знак,. Знак,РАЗДЕЛ Знак,ГЛАВА Знак,Caaieiaie aei?ac Знак,Заголовок 1 Знак2 Знак Знак Знак,новая страни Знак"/>
    <w:link w:val="111"/>
    <w:locked/>
    <w:rsid w:val="00AF0959"/>
    <w:rPr>
      <w:rFonts w:ascii="Calibri Light" w:hAnsi="Calibri Light" w:cs="Times New Roman"/>
      <w:b/>
      <w:bCs/>
      <w:i/>
      <w:color w:val="2E74B5"/>
      <w:sz w:val="28"/>
      <w:szCs w:val="28"/>
      <w:lang w:eastAsia="ru-RU"/>
    </w:rPr>
  </w:style>
  <w:style w:type="paragraph" w:customStyle="1" w:styleId="S31">
    <w:name w:val="S_Нумерованный_3.1"/>
    <w:basedOn w:val="a8"/>
    <w:link w:val="S310"/>
    <w:uiPriority w:val="99"/>
    <w:rsid w:val="00AF0959"/>
    <w:pPr>
      <w:suppressAutoHyphens/>
      <w:spacing w:after="0" w:line="360" w:lineRule="auto"/>
      <w:ind w:firstLine="709"/>
      <w:jc w:val="both"/>
    </w:pPr>
    <w:rPr>
      <w:rFonts w:ascii="Times New Roman" w:eastAsia="Times New Roman" w:hAnsi="Times New Roman" w:cs="Calibri"/>
      <w:i/>
      <w:sz w:val="28"/>
      <w:szCs w:val="28"/>
      <w:lang w:val="en-US"/>
    </w:rPr>
  </w:style>
  <w:style w:type="character" w:customStyle="1" w:styleId="S310">
    <w:name w:val="S_Нумерованный_3.1 Знак Знак"/>
    <w:link w:val="S31"/>
    <w:uiPriority w:val="99"/>
    <w:locked/>
    <w:rsid w:val="00AF0959"/>
    <w:rPr>
      <w:rFonts w:ascii="Times New Roman" w:hAnsi="Times New Roman" w:cs="Calibri"/>
      <w:i/>
      <w:sz w:val="28"/>
      <w:szCs w:val="28"/>
      <w:lang w:val="en-US"/>
    </w:rPr>
  </w:style>
  <w:style w:type="paragraph" w:styleId="af4">
    <w:name w:val="List Paragraph"/>
    <w:aliases w:val="List Paragraph1,Обычный - Нумерованный,List Paragraph,Маркированный,Абзац с отступом"/>
    <w:basedOn w:val="a8"/>
    <w:link w:val="af5"/>
    <w:uiPriority w:val="34"/>
    <w:qFormat/>
    <w:rsid w:val="00AF0959"/>
    <w:pPr>
      <w:spacing w:after="0" w:line="240" w:lineRule="auto"/>
      <w:ind w:left="720" w:firstLine="709"/>
      <w:contextualSpacing/>
    </w:pPr>
    <w:rPr>
      <w:rFonts w:ascii="Arial Narrow" w:eastAsia="Times New Roman" w:hAnsi="Arial Narrow"/>
      <w:i/>
      <w:sz w:val="28"/>
      <w:lang w:eastAsia="ru-RU"/>
    </w:rPr>
  </w:style>
  <w:style w:type="paragraph" w:customStyle="1" w:styleId="af6">
    <w:name w:val="Содержимое таблицы"/>
    <w:basedOn w:val="a8"/>
    <w:uiPriority w:val="99"/>
    <w:rsid w:val="00AF0959"/>
    <w:pPr>
      <w:suppressLineNumbers/>
      <w:spacing w:after="0" w:line="360" w:lineRule="auto"/>
      <w:ind w:firstLine="709"/>
      <w:jc w:val="both"/>
    </w:pPr>
    <w:rPr>
      <w:rFonts w:ascii="Times New Roman" w:eastAsia="Times New Roman" w:hAnsi="Times New Roman"/>
      <w:i/>
      <w:sz w:val="24"/>
      <w:szCs w:val="24"/>
      <w:lang w:eastAsia="ar-SA"/>
    </w:rPr>
  </w:style>
  <w:style w:type="character" w:styleId="af7">
    <w:name w:val="Hyperlink"/>
    <w:aliases w:val="sys_Гиперссылка"/>
    <w:uiPriority w:val="99"/>
    <w:rsid w:val="00AF0959"/>
    <w:rPr>
      <w:rFonts w:cs="Times New Roman"/>
      <w:color w:val="0000FF"/>
      <w:u w:val="single"/>
    </w:rPr>
  </w:style>
  <w:style w:type="paragraph" w:customStyle="1" w:styleId="af8">
    <w:name w:val="Пояснительная"/>
    <w:basedOn w:val="a8"/>
    <w:uiPriority w:val="99"/>
    <w:rsid w:val="00AF0959"/>
    <w:pPr>
      <w:spacing w:after="0" w:line="240" w:lineRule="auto"/>
      <w:ind w:firstLine="720"/>
      <w:jc w:val="both"/>
    </w:pPr>
    <w:rPr>
      <w:rFonts w:ascii="Times New Roman" w:eastAsia="Times New Roman" w:hAnsi="Times New Roman"/>
      <w:i/>
      <w:sz w:val="28"/>
      <w:szCs w:val="20"/>
      <w:lang w:eastAsia="ru-RU"/>
    </w:rPr>
  </w:style>
  <w:style w:type="paragraph" w:styleId="af9">
    <w:name w:val="No Spacing"/>
    <w:link w:val="afa"/>
    <w:uiPriority w:val="1"/>
    <w:qFormat/>
    <w:rsid w:val="00AF0959"/>
    <w:pPr>
      <w:spacing w:after="200" w:line="276" w:lineRule="auto"/>
    </w:pPr>
    <w:rPr>
      <w:rFonts w:eastAsia="Times New Roman"/>
      <w:sz w:val="22"/>
      <w:szCs w:val="22"/>
      <w:lang w:eastAsia="en-US"/>
    </w:rPr>
  </w:style>
  <w:style w:type="character" w:customStyle="1" w:styleId="afa">
    <w:name w:val="Без интервала Знак"/>
    <w:link w:val="af9"/>
    <w:uiPriority w:val="1"/>
    <w:locked/>
    <w:rsid w:val="00AF0959"/>
    <w:rPr>
      <w:rFonts w:eastAsia="Times New Roman"/>
      <w:sz w:val="22"/>
      <w:lang w:val="ru-RU" w:eastAsia="en-US"/>
    </w:rPr>
  </w:style>
  <w:style w:type="paragraph" w:customStyle="1" w:styleId="Style25">
    <w:name w:val="Style25"/>
    <w:basedOn w:val="a8"/>
    <w:uiPriority w:val="99"/>
    <w:rsid w:val="00AF0959"/>
    <w:pPr>
      <w:widowControl w:val="0"/>
      <w:autoSpaceDE w:val="0"/>
      <w:autoSpaceDN w:val="0"/>
      <w:adjustRightInd w:val="0"/>
      <w:spacing w:after="0" w:line="326" w:lineRule="exact"/>
      <w:ind w:firstLine="518"/>
      <w:jc w:val="both"/>
    </w:pPr>
    <w:rPr>
      <w:rFonts w:ascii="Bookman Old Style" w:eastAsia="Times New Roman" w:hAnsi="Bookman Old Style"/>
      <w:i/>
      <w:sz w:val="24"/>
      <w:szCs w:val="24"/>
      <w:lang w:eastAsia="ru-RU"/>
    </w:rPr>
  </w:style>
  <w:style w:type="paragraph" w:customStyle="1" w:styleId="Style29">
    <w:name w:val="Style29"/>
    <w:basedOn w:val="a8"/>
    <w:uiPriority w:val="99"/>
    <w:rsid w:val="00AF0959"/>
    <w:pPr>
      <w:widowControl w:val="0"/>
      <w:autoSpaceDE w:val="0"/>
      <w:autoSpaceDN w:val="0"/>
      <w:adjustRightInd w:val="0"/>
      <w:spacing w:after="0" w:line="485" w:lineRule="exact"/>
      <w:ind w:firstLine="672"/>
      <w:jc w:val="both"/>
    </w:pPr>
    <w:rPr>
      <w:rFonts w:ascii="Arial" w:eastAsia="Times New Roman" w:hAnsi="Arial" w:cs="Arial"/>
      <w:i/>
      <w:sz w:val="24"/>
      <w:szCs w:val="24"/>
      <w:lang w:eastAsia="ru-RU"/>
    </w:rPr>
  </w:style>
  <w:style w:type="character" w:customStyle="1" w:styleId="FontStyle81">
    <w:name w:val="Font Style81"/>
    <w:uiPriority w:val="99"/>
    <w:rsid w:val="00AF0959"/>
    <w:rPr>
      <w:rFonts w:ascii="Times New Roman" w:hAnsi="Times New Roman" w:cs="Times New Roman"/>
      <w:sz w:val="24"/>
      <w:szCs w:val="24"/>
    </w:rPr>
  </w:style>
  <w:style w:type="paragraph" w:customStyle="1" w:styleId="afb">
    <w:name w:val="стиль записки"/>
    <w:basedOn w:val="a8"/>
    <w:uiPriority w:val="99"/>
    <w:rsid w:val="00AF0959"/>
    <w:pPr>
      <w:spacing w:after="0" w:line="240" w:lineRule="auto"/>
      <w:ind w:firstLine="709"/>
    </w:pPr>
    <w:rPr>
      <w:rFonts w:ascii="Times New Roman" w:eastAsia="Times New Roman" w:hAnsi="Times New Roman"/>
      <w:i/>
      <w:sz w:val="24"/>
      <w:szCs w:val="20"/>
      <w:lang w:eastAsia="ru-RU"/>
    </w:rPr>
  </w:style>
  <w:style w:type="paragraph" w:styleId="a9">
    <w:name w:val="Body Text"/>
    <w:aliases w:val="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8"/>
    <w:link w:val="afc"/>
    <w:qFormat/>
    <w:rsid w:val="00AF0959"/>
    <w:pPr>
      <w:spacing w:after="120" w:line="240" w:lineRule="auto"/>
      <w:ind w:firstLine="709"/>
      <w:jc w:val="both"/>
    </w:pPr>
    <w:rPr>
      <w:rFonts w:ascii="Times New Roman" w:eastAsia="Times New Roman" w:hAnsi="Times New Roman"/>
      <w:i/>
      <w:sz w:val="28"/>
      <w:szCs w:val="20"/>
      <w:lang w:eastAsia="ru-RU"/>
    </w:rPr>
  </w:style>
  <w:style w:type="character" w:customStyle="1" w:styleId="afc">
    <w:name w:val="Основной текст Знак"/>
    <w:aliases w:val="Основной текст Знак2 Знак Знак2,Основной текст Знак1 Знак Знак Знак2,Основной текст Знак3 Знак Знак Знак Знак2,Основной текст Знак Знак3 Знак Знак Знак Знак2,Основной текст Знак3 Знак Знак Знак Знак Знак Знак2,Абзац Знак2"/>
    <w:link w:val="a9"/>
    <w:uiPriority w:val="99"/>
    <w:locked/>
    <w:rsid w:val="00AF0959"/>
    <w:rPr>
      <w:rFonts w:ascii="Times New Roman" w:hAnsi="Times New Roman" w:cs="Times New Roman"/>
      <w:i/>
      <w:sz w:val="20"/>
      <w:szCs w:val="20"/>
      <w:lang w:eastAsia="ru-RU"/>
    </w:rPr>
  </w:style>
  <w:style w:type="paragraph" w:styleId="afd">
    <w:name w:val="Normal (Web)"/>
    <w:aliases w:val="Обычный (Web),Обычный (веб)1"/>
    <w:basedOn w:val="a8"/>
    <w:uiPriority w:val="99"/>
    <w:rsid w:val="00AF0959"/>
    <w:pPr>
      <w:spacing w:before="100" w:beforeAutospacing="1" w:after="100" w:afterAutospacing="1" w:line="240" w:lineRule="auto"/>
      <w:ind w:firstLine="709"/>
    </w:pPr>
    <w:rPr>
      <w:rFonts w:ascii="Times New Roman" w:eastAsia="Times New Roman" w:hAnsi="Times New Roman"/>
      <w:i/>
      <w:sz w:val="24"/>
      <w:szCs w:val="24"/>
      <w:lang w:eastAsia="ru-RU"/>
    </w:rPr>
  </w:style>
  <w:style w:type="paragraph" w:customStyle="1" w:styleId="Default">
    <w:name w:val="Default"/>
    <w:rsid w:val="00AF0959"/>
    <w:pPr>
      <w:autoSpaceDE w:val="0"/>
      <w:autoSpaceDN w:val="0"/>
      <w:adjustRightInd w:val="0"/>
    </w:pPr>
    <w:rPr>
      <w:rFonts w:ascii="Times New Roman" w:eastAsia="Times New Roman" w:hAnsi="Times New Roman"/>
      <w:color w:val="000000"/>
      <w:sz w:val="24"/>
      <w:szCs w:val="24"/>
    </w:rPr>
  </w:style>
  <w:style w:type="paragraph" w:customStyle="1" w:styleId="34">
    <w:name w:val="Знак3 Знак Знак Знак"/>
    <w:basedOn w:val="a8"/>
    <w:autoRedefine/>
    <w:uiPriority w:val="99"/>
    <w:rsid w:val="00AF0959"/>
    <w:pPr>
      <w:spacing w:before="100" w:beforeAutospacing="1" w:after="100" w:afterAutospacing="1" w:line="240" w:lineRule="auto"/>
      <w:ind w:firstLine="709"/>
    </w:pPr>
    <w:rPr>
      <w:rFonts w:ascii="Times New Roman" w:eastAsia="Times New Roman" w:hAnsi="Times New Roman"/>
      <w:i/>
      <w:sz w:val="28"/>
      <w:szCs w:val="28"/>
      <w:lang w:val="en-US"/>
    </w:rPr>
  </w:style>
  <w:style w:type="character" w:styleId="afe">
    <w:name w:val="Strong"/>
    <w:uiPriority w:val="22"/>
    <w:qFormat/>
    <w:rsid w:val="00AF0959"/>
    <w:rPr>
      <w:rFonts w:cs="Times New Roman"/>
      <w:b/>
      <w:bCs/>
    </w:rPr>
  </w:style>
  <w:style w:type="paragraph" w:customStyle="1" w:styleId="aff">
    <w:name w:val="Записка"/>
    <w:basedOn w:val="a8"/>
    <w:link w:val="13"/>
    <w:uiPriority w:val="99"/>
    <w:rsid w:val="00AF0959"/>
    <w:pPr>
      <w:spacing w:after="0" w:line="240" w:lineRule="auto"/>
      <w:ind w:firstLine="720"/>
      <w:jc w:val="both"/>
    </w:pPr>
    <w:rPr>
      <w:rFonts w:ascii="Times New Roman" w:eastAsia="Times New Roman" w:hAnsi="Times New Roman"/>
      <w:i/>
      <w:sz w:val="28"/>
      <w:szCs w:val="20"/>
      <w:lang w:eastAsia="ru-RU"/>
    </w:rPr>
  </w:style>
  <w:style w:type="character" w:customStyle="1" w:styleId="13">
    <w:name w:val="Записка Знак1"/>
    <w:link w:val="aff"/>
    <w:uiPriority w:val="99"/>
    <w:locked/>
    <w:rsid w:val="00AF0959"/>
    <w:rPr>
      <w:rFonts w:ascii="Times New Roman" w:hAnsi="Times New Roman" w:cs="Times New Roman"/>
      <w:i/>
      <w:sz w:val="20"/>
      <w:szCs w:val="20"/>
      <w:lang w:eastAsia="ru-RU"/>
    </w:rPr>
  </w:style>
  <w:style w:type="character" w:styleId="aff0">
    <w:name w:val="FollowedHyperlink"/>
    <w:uiPriority w:val="99"/>
    <w:rsid w:val="00AF0959"/>
    <w:rPr>
      <w:rFonts w:cs="Times New Roman"/>
      <w:color w:val="800080"/>
      <w:u w:val="single"/>
    </w:rPr>
  </w:style>
  <w:style w:type="paragraph" w:customStyle="1" w:styleId="font5">
    <w:name w:val="font5"/>
    <w:basedOn w:val="a8"/>
    <w:uiPriority w:val="99"/>
    <w:rsid w:val="00AF0959"/>
    <w:pPr>
      <w:spacing w:before="100" w:beforeAutospacing="1" w:after="100" w:afterAutospacing="1" w:line="240" w:lineRule="auto"/>
      <w:ind w:firstLine="709"/>
    </w:pPr>
    <w:rPr>
      <w:rFonts w:ascii="Arial Narrow" w:eastAsia="Times New Roman" w:hAnsi="Arial Narrow"/>
      <w:b/>
      <w:bCs/>
      <w:i/>
      <w:color w:val="000000"/>
      <w:sz w:val="28"/>
      <w:lang w:eastAsia="ru-RU"/>
    </w:rPr>
  </w:style>
  <w:style w:type="paragraph" w:customStyle="1" w:styleId="xl63">
    <w:name w:val="xl63"/>
    <w:basedOn w:val="a8"/>
    <w:uiPriority w:val="99"/>
    <w:rsid w:val="00AF0959"/>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4">
    <w:name w:val="xl64"/>
    <w:basedOn w:val="a8"/>
    <w:uiPriority w:val="99"/>
    <w:rsid w:val="00AF0959"/>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5">
    <w:name w:val="xl65"/>
    <w:basedOn w:val="a8"/>
    <w:rsid w:val="00AF0959"/>
    <w:pPr>
      <w:pBdr>
        <w:left w:val="single" w:sz="8"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6">
    <w:name w:val="xl66"/>
    <w:basedOn w:val="a8"/>
    <w:rsid w:val="00AF0959"/>
    <w:pPr>
      <w:pBdr>
        <w:top w:val="single" w:sz="8" w:space="0" w:color="auto"/>
        <w:left w:val="single" w:sz="8"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7">
    <w:name w:val="xl67"/>
    <w:basedOn w:val="a8"/>
    <w:uiPriority w:val="99"/>
    <w:rsid w:val="00AF0959"/>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8">
    <w:name w:val="xl68"/>
    <w:basedOn w:val="a8"/>
    <w:uiPriority w:val="99"/>
    <w:rsid w:val="00AF0959"/>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9">
    <w:name w:val="xl69"/>
    <w:basedOn w:val="a8"/>
    <w:uiPriority w:val="99"/>
    <w:rsid w:val="00AF0959"/>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0">
    <w:name w:val="xl70"/>
    <w:basedOn w:val="a8"/>
    <w:uiPriority w:val="99"/>
    <w:rsid w:val="00AF0959"/>
    <w:pPr>
      <w:pBdr>
        <w:left w:val="single" w:sz="4" w:space="0" w:color="auto"/>
        <w:bottom w:val="single" w:sz="4"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1">
    <w:name w:val="xl71"/>
    <w:basedOn w:val="a8"/>
    <w:uiPriority w:val="99"/>
    <w:rsid w:val="00AF095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2">
    <w:name w:val="xl72"/>
    <w:basedOn w:val="a8"/>
    <w:uiPriority w:val="99"/>
    <w:rsid w:val="00AF0959"/>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3">
    <w:name w:val="xl73"/>
    <w:basedOn w:val="a8"/>
    <w:uiPriority w:val="99"/>
    <w:rsid w:val="00AF0959"/>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4">
    <w:name w:val="xl74"/>
    <w:basedOn w:val="a8"/>
    <w:uiPriority w:val="99"/>
    <w:rsid w:val="00AF0959"/>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5">
    <w:name w:val="xl75"/>
    <w:basedOn w:val="a8"/>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paragraph" w:customStyle="1" w:styleId="xl76">
    <w:name w:val="xl76"/>
    <w:basedOn w:val="a8"/>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77">
    <w:name w:val="xl77"/>
    <w:basedOn w:val="a8"/>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78">
    <w:name w:val="xl78"/>
    <w:basedOn w:val="a8"/>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styleId="aff1">
    <w:name w:val="TOC Heading"/>
    <w:basedOn w:val="11"/>
    <w:next w:val="a8"/>
    <w:uiPriority w:val="99"/>
    <w:qFormat/>
    <w:rsid w:val="00AF0959"/>
    <w:pPr>
      <w:spacing w:line="240" w:lineRule="auto"/>
      <w:ind w:firstLine="709"/>
      <w:outlineLvl w:val="9"/>
    </w:pPr>
    <w:rPr>
      <w:i/>
    </w:rPr>
  </w:style>
  <w:style w:type="paragraph" w:customStyle="1" w:styleId="112">
    <w:name w:val="Оглавление 11"/>
    <w:basedOn w:val="a8"/>
    <w:next w:val="a8"/>
    <w:autoRedefine/>
    <w:uiPriority w:val="99"/>
    <w:semiHidden/>
    <w:rsid w:val="00AF0959"/>
    <w:pPr>
      <w:spacing w:after="100" w:line="240" w:lineRule="auto"/>
      <w:ind w:firstLine="709"/>
    </w:pPr>
    <w:rPr>
      <w:rFonts w:eastAsia="Times New Roman"/>
      <w:i/>
      <w:sz w:val="28"/>
    </w:rPr>
  </w:style>
  <w:style w:type="paragraph" w:customStyle="1" w:styleId="xl79">
    <w:name w:val="xl79"/>
    <w:basedOn w:val="a8"/>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paragraph" w:customStyle="1" w:styleId="xl80">
    <w:name w:val="xl80"/>
    <w:basedOn w:val="a8"/>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81">
    <w:name w:val="xl81"/>
    <w:basedOn w:val="a8"/>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82">
    <w:name w:val="xl82"/>
    <w:basedOn w:val="a8"/>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83">
    <w:name w:val="xl83"/>
    <w:basedOn w:val="a8"/>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paragraph" w:customStyle="1" w:styleId="xl84">
    <w:name w:val="xl84"/>
    <w:basedOn w:val="a8"/>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character" w:styleId="aff2">
    <w:name w:val="page number"/>
    <w:rsid w:val="00AF0959"/>
    <w:rPr>
      <w:rFonts w:cs="Times New Roman"/>
    </w:rPr>
  </w:style>
  <w:style w:type="paragraph" w:customStyle="1" w:styleId="ConsNonformat">
    <w:name w:val="ConsNonformat"/>
    <w:uiPriority w:val="99"/>
    <w:rsid w:val="00AF0959"/>
    <w:pPr>
      <w:autoSpaceDE w:val="0"/>
      <w:autoSpaceDN w:val="0"/>
      <w:adjustRightInd w:val="0"/>
      <w:ind w:right="19772"/>
    </w:pPr>
    <w:rPr>
      <w:rFonts w:ascii="Courier New" w:eastAsia="Times New Roman" w:hAnsi="Courier New" w:cs="Courier New"/>
    </w:rPr>
  </w:style>
  <w:style w:type="paragraph" w:customStyle="1" w:styleId="ConsPlusNormal">
    <w:name w:val="ConsPlusNormal"/>
    <w:uiPriority w:val="99"/>
    <w:rsid w:val="00AF0959"/>
    <w:pPr>
      <w:autoSpaceDE w:val="0"/>
      <w:autoSpaceDN w:val="0"/>
      <w:adjustRightInd w:val="0"/>
      <w:ind w:firstLine="720"/>
    </w:pPr>
    <w:rPr>
      <w:rFonts w:ascii="Arial" w:eastAsia="Times New Roman" w:hAnsi="Arial" w:cs="Arial"/>
    </w:rPr>
  </w:style>
  <w:style w:type="paragraph" w:styleId="aff3">
    <w:name w:val="Document Map"/>
    <w:basedOn w:val="a8"/>
    <w:link w:val="aff4"/>
    <w:uiPriority w:val="99"/>
    <w:semiHidden/>
    <w:rsid w:val="00AF0959"/>
    <w:pPr>
      <w:shd w:val="clear" w:color="auto" w:fill="000080"/>
      <w:spacing w:after="0" w:line="240" w:lineRule="auto"/>
      <w:ind w:firstLine="709"/>
    </w:pPr>
    <w:rPr>
      <w:rFonts w:ascii="Tahoma" w:eastAsia="Times New Roman" w:hAnsi="Tahoma" w:cs="Tahoma"/>
      <w:i/>
      <w:sz w:val="24"/>
      <w:szCs w:val="24"/>
      <w:lang w:eastAsia="ru-RU"/>
    </w:rPr>
  </w:style>
  <w:style w:type="character" w:customStyle="1" w:styleId="aff4">
    <w:name w:val="Схема документа Знак"/>
    <w:link w:val="aff3"/>
    <w:uiPriority w:val="99"/>
    <w:semiHidden/>
    <w:locked/>
    <w:rsid w:val="00AF0959"/>
    <w:rPr>
      <w:rFonts w:ascii="Tahoma" w:hAnsi="Tahoma" w:cs="Tahoma"/>
      <w:i/>
      <w:sz w:val="24"/>
      <w:szCs w:val="24"/>
      <w:shd w:val="clear" w:color="auto" w:fill="000080"/>
      <w:lang w:eastAsia="ru-RU"/>
    </w:rPr>
  </w:style>
  <w:style w:type="paragraph" w:customStyle="1" w:styleId="ConsTitle">
    <w:name w:val="ConsTitle"/>
    <w:uiPriority w:val="99"/>
    <w:rsid w:val="00AF0959"/>
    <w:pPr>
      <w:widowControl w:val="0"/>
      <w:autoSpaceDE w:val="0"/>
      <w:autoSpaceDN w:val="0"/>
      <w:adjustRightInd w:val="0"/>
    </w:pPr>
    <w:rPr>
      <w:rFonts w:ascii="Arial" w:eastAsia="Times New Roman" w:hAnsi="Arial" w:cs="Arial"/>
      <w:b/>
      <w:bCs/>
      <w:sz w:val="16"/>
      <w:szCs w:val="16"/>
    </w:rPr>
  </w:style>
  <w:style w:type="paragraph" w:customStyle="1" w:styleId="ConsNormal">
    <w:name w:val="ConsNormal"/>
    <w:uiPriority w:val="99"/>
    <w:rsid w:val="00AF0959"/>
    <w:pPr>
      <w:widowControl w:val="0"/>
      <w:autoSpaceDE w:val="0"/>
      <w:autoSpaceDN w:val="0"/>
      <w:adjustRightInd w:val="0"/>
      <w:ind w:firstLine="720"/>
    </w:pPr>
    <w:rPr>
      <w:rFonts w:ascii="Arial" w:eastAsia="Times New Roman" w:hAnsi="Arial" w:cs="Arial"/>
    </w:rPr>
  </w:style>
  <w:style w:type="paragraph" w:customStyle="1" w:styleId="ConsPlusNonformat">
    <w:name w:val="ConsPlusNonformat"/>
    <w:uiPriority w:val="99"/>
    <w:rsid w:val="00AF0959"/>
    <w:pPr>
      <w:autoSpaceDE w:val="0"/>
      <w:autoSpaceDN w:val="0"/>
      <w:adjustRightInd w:val="0"/>
    </w:pPr>
    <w:rPr>
      <w:rFonts w:ascii="Courier New" w:eastAsia="Times New Roman" w:hAnsi="Courier New" w:cs="Courier New"/>
    </w:rPr>
  </w:style>
  <w:style w:type="paragraph" w:customStyle="1" w:styleId="aff5">
    <w:name w:val="Знак Знак Знак Знак Знак Знак Знак"/>
    <w:basedOn w:val="a8"/>
    <w:uiPriority w:val="99"/>
    <w:rsid w:val="00AF0959"/>
    <w:pPr>
      <w:tabs>
        <w:tab w:val="num" w:pos="360"/>
      </w:tabs>
      <w:spacing w:after="160" w:line="240" w:lineRule="exact"/>
      <w:ind w:firstLine="709"/>
    </w:pPr>
    <w:rPr>
      <w:rFonts w:ascii="Verdana" w:eastAsia="Times New Roman" w:hAnsi="Verdana" w:cs="Verdana"/>
      <w:i/>
      <w:sz w:val="20"/>
      <w:szCs w:val="20"/>
      <w:lang w:val="en-US"/>
    </w:rPr>
  </w:style>
  <w:style w:type="paragraph" w:customStyle="1" w:styleId="14">
    <w:name w:val="Знак1"/>
    <w:basedOn w:val="a8"/>
    <w:uiPriority w:val="99"/>
    <w:rsid w:val="00AF0959"/>
    <w:pPr>
      <w:spacing w:before="100" w:beforeAutospacing="1" w:after="100" w:afterAutospacing="1" w:line="240" w:lineRule="auto"/>
      <w:ind w:firstLine="709"/>
    </w:pPr>
    <w:rPr>
      <w:rFonts w:ascii="Tahoma" w:eastAsia="Times New Roman" w:hAnsi="Tahoma"/>
      <w:i/>
      <w:sz w:val="20"/>
      <w:szCs w:val="20"/>
      <w:lang w:val="en-US"/>
    </w:rPr>
  </w:style>
  <w:style w:type="paragraph" w:customStyle="1" w:styleId="15">
    <w:name w:val="Без интервала1"/>
    <w:uiPriority w:val="99"/>
    <w:rsid w:val="00AF0959"/>
    <w:rPr>
      <w:rFonts w:eastAsia="Times New Roman"/>
      <w:sz w:val="22"/>
      <w:szCs w:val="22"/>
      <w:lang w:eastAsia="en-US"/>
    </w:rPr>
  </w:style>
  <w:style w:type="paragraph" w:customStyle="1" w:styleId="16">
    <w:name w:val="1 Основной текст"/>
    <w:basedOn w:val="a8"/>
    <w:uiPriority w:val="99"/>
    <w:rsid w:val="00AF0959"/>
    <w:pPr>
      <w:spacing w:after="0" w:line="240" w:lineRule="auto"/>
      <w:ind w:firstLine="709"/>
      <w:jc w:val="both"/>
    </w:pPr>
    <w:rPr>
      <w:rFonts w:ascii="Times New Roman" w:eastAsia="Times New Roman" w:hAnsi="Times New Roman"/>
      <w:i/>
      <w:sz w:val="24"/>
      <w:szCs w:val="28"/>
      <w:lang w:eastAsia="ar-SA"/>
    </w:rPr>
  </w:style>
  <w:style w:type="character" w:customStyle="1" w:styleId="211">
    <w:name w:val="Знак Знак21"/>
    <w:uiPriority w:val="99"/>
    <w:locked/>
    <w:rsid w:val="00AF0959"/>
    <w:rPr>
      <w:rFonts w:ascii="Cambria" w:hAnsi="Cambria"/>
      <w:b/>
      <w:color w:val="4F81BD"/>
      <w:sz w:val="24"/>
      <w:lang w:val="ru-RU" w:eastAsia="ru-RU"/>
    </w:rPr>
  </w:style>
  <w:style w:type="paragraph" w:customStyle="1" w:styleId="17">
    <w:name w:val="Абзац списка1"/>
    <w:basedOn w:val="a8"/>
    <w:uiPriority w:val="99"/>
    <w:rsid w:val="00AF0959"/>
    <w:pPr>
      <w:spacing w:after="0" w:line="240" w:lineRule="auto"/>
      <w:ind w:left="708" w:firstLine="709"/>
    </w:pPr>
    <w:rPr>
      <w:rFonts w:ascii="Arial Narrow" w:eastAsia="Times New Roman" w:hAnsi="Arial Narrow" w:cs="Calibri"/>
      <w:i/>
      <w:sz w:val="28"/>
    </w:rPr>
  </w:style>
  <w:style w:type="paragraph" w:customStyle="1" w:styleId="aff6">
    <w:name w:val="Основной текст пояснительной записки"/>
    <w:basedOn w:val="a8"/>
    <w:uiPriority w:val="99"/>
    <w:rsid w:val="00AF0959"/>
    <w:pPr>
      <w:spacing w:after="0" w:line="360" w:lineRule="auto"/>
      <w:ind w:firstLine="709"/>
      <w:jc w:val="both"/>
    </w:pPr>
    <w:rPr>
      <w:rFonts w:ascii="Times New Roman" w:eastAsia="Times New Roman" w:hAnsi="Times New Roman"/>
      <w:i/>
      <w:sz w:val="28"/>
      <w:szCs w:val="28"/>
      <w:lang w:eastAsia="ar-SA"/>
    </w:rPr>
  </w:style>
  <w:style w:type="paragraph" w:customStyle="1" w:styleId="18">
    <w:name w:val="1"/>
    <w:basedOn w:val="a8"/>
    <w:uiPriority w:val="99"/>
    <w:rsid w:val="00AF0959"/>
    <w:pPr>
      <w:spacing w:after="160" w:line="240" w:lineRule="exact"/>
      <w:ind w:firstLine="709"/>
    </w:pPr>
    <w:rPr>
      <w:rFonts w:ascii="Verdana" w:eastAsia="Times New Roman" w:hAnsi="Verdana"/>
      <w:i/>
      <w:sz w:val="24"/>
      <w:szCs w:val="24"/>
      <w:lang w:val="en-US"/>
    </w:rPr>
  </w:style>
  <w:style w:type="paragraph" w:styleId="a7">
    <w:name w:val="List Bullet"/>
    <w:aliases w:val="Маркированный список Знак1,Маркированный список Знак Знак,Маркированный список Знак3,Маркированный список Знак Знак2,Маркированный список Знак Знак2 Знак Знак Знак Знак Знак,Маркированный список Знак Знак2 Знак Знак Знак Знак"/>
    <w:basedOn w:val="a8"/>
    <w:link w:val="aff7"/>
    <w:uiPriority w:val="99"/>
    <w:rsid w:val="00AF0959"/>
    <w:pPr>
      <w:numPr>
        <w:numId w:val="1"/>
      </w:numPr>
      <w:tabs>
        <w:tab w:val="num" w:pos="360"/>
      </w:tabs>
      <w:spacing w:after="0" w:line="240" w:lineRule="auto"/>
      <w:contextualSpacing/>
    </w:pPr>
    <w:rPr>
      <w:rFonts w:ascii="Arial Narrow" w:eastAsia="Times New Roman" w:hAnsi="Arial Narrow"/>
      <w:i/>
      <w:sz w:val="28"/>
      <w:lang w:eastAsia="ru-RU"/>
    </w:rPr>
  </w:style>
  <w:style w:type="paragraph" w:customStyle="1" w:styleId="aff8">
    <w:name w:val="Ввод осн.текста"/>
    <w:basedOn w:val="a8"/>
    <w:link w:val="aff9"/>
    <w:uiPriority w:val="99"/>
    <w:rsid w:val="00AF0959"/>
    <w:pPr>
      <w:spacing w:after="0" w:line="240" w:lineRule="auto"/>
      <w:ind w:left="284" w:right="227" w:firstLine="680"/>
      <w:jc w:val="both"/>
    </w:pPr>
    <w:rPr>
      <w:rFonts w:ascii="Times New Roman" w:hAnsi="Times New Roman"/>
      <w:i/>
      <w:sz w:val="24"/>
      <w:szCs w:val="20"/>
      <w:lang w:val="en-US" w:eastAsia="ru-RU"/>
    </w:rPr>
  </w:style>
  <w:style w:type="character" w:customStyle="1" w:styleId="aff9">
    <w:name w:val="Ввод осн.текста Знак"/>
    <w:link w:val="aff8"/>
    <w:uiPriority w:val="99"/>
    <w:locked/>
    <w:rsid w:val="00AF0959"/>
    <w:rPr>
      <w:rFonts w:ascii="Times New Roman" w:hAnsi="Times New Roman"/>
      <w:i/>
      <w:sz w:val="24"/>
      <w:lang w:val="en-US"/>
    </w:rPr>
  </w:style>
  <w:style w:type="paragraph" w:styleId="4">
    <w:name w:val="List Bullet 4"/>
    <w:basedOn w:val="a8"/>
    <w:link w:val="43"/>
    <w:rsid w:val="00AF0959"/>
    <w:pPr>
      <w:numPr>
        <w:numId w:val="2"/>
      </w:numPr>
      <w:tabs>
        <w:tab w:val="clear" w:pos="1365"/>
        <w:tab w:val="num" w:pos="1209"/>
      </w:tabs>
      <w:spacing w:after="0" w:line="360" w:lineRule="auto"/>
      <w:ind w:left="1209" w:hanging="360"/>
      <w:contextualSpacing/>
    </w:pPr>
    <w:rPr>
      <w:rFonts w:eastAsia="Times New Roman"/>
      <w:i/>
      <w:sz w:val="28"/>
      <w:szCs w:val="20"/>
      <w:lang w:eastAsia="ru-RU"/>
    </w:rPr>
  </w:style>
  <w:style w:type="character" w:customStyle="1" w:styleId="43">
    <w:name w:val="Маркированный список 4 Знак"/>
    <w:link w:val="4"/>
    <w:uiPriority w:val="99"/>
    <w:locked/>
    <w:rsid w:val="00AF0959"/>
    <w:rPr>
      <w:rFonts w:eastAsia="Times New Roman"/>
      <w:i/>
      <w:sz w:val="28"/>
    </w:rPr>
  </w:style>
  <w:style w:type="paragraph" w:customStyle="1" w:styleId="formattext">
    <w:name w:val="formattext"/>
    <w:basedOn w:val="a8"/>
    <w:uiPriority w:val="99"/>
    <w:rsid w:val="00AF0959"/>
    <w:pPr>
      <w:spacing w:before="100" w:beforeAutospacing="1" w:after="100" w:afterAutospacing="1" w:line="240" w:lineRule="auto"/>
      <w:ind w:firstLine="709"/>
    </w:pPr>
    <w:rPr>
      <w:rFonts w:ascii="Times New Roman" w:eastAsia="Times New Roman" w:hAnsi="Times New Roman"/>
      <w:i/>
      <w:sz w:val="24"/>
      <w:szCs w:val="24"/>
      <w:lang w:eastAsia="ru-RU"/>
    </w:rPr>
  </w:style>
  <w:style w:type="character" w:styleId="affa">
    <w:name w:val="Book Title"/>
    <w:uiPriority w:val="99"/>
    <w:qFormat/>
    <w:rsid w:val="00AF0959"/>
    <w:rPr>
      <w:rFonts w:cs="Times New Roman"/>
      <w:b/>
      <w:bCs/>
      <w:i/>
      <w:iCs/>
      <w:spacing w:val="5"/>
    </w:rPr>
  </w:style>
  <w:style w:type="character" w:customStyle="1" w:styleId="212">
    <w:name w:val="Заголовок 2 Знак1"/>
    <w:uiPriority w:val="99"/>
    <w:semiHidden/>
    <w:rsid w:val="00AF0959"/>
    <w:rPr>
      <w:rFonts w:ascii="Cambria" w:hAnsi="Cambria" w:cs="Times New Roman"/>
      <w:b/>
      <w:bCs/>
      <w:color w:val="4F81BD"/>
      <w:sz w:val="26"/>
      <w:szCs w:val="26"/>
    </w:rPr>
  </w:style>
  <w:style w:type="table" w:customStyle="1" w:styleId="19">
    <w:name w:val="Сетка таблицы1"/>
    <w:rsid w:val="00527D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0">
    <w:name w:val="Оглавление 12"/>
    <w:basedOn w:val="a8"/>
    <w:next w:val="a8"/>
    <w:autoRedefine/>
    <w:uiPriority w:val="99"/>
    <w:semiHidden/>
    <w:rsid w:val="00527D7D"/>
    <w:pPr>
      <w:spacing w:after="100" w:line="240" w:lineRule="auto"/>
      <w:ind w:firstLine="709"/>
    </w:pPr>
    <w:rPr>
      <w:rFonts w:eastAsia="Times New Roman"/>
      <w:i/>
      <w:sz w:val="28"/>
    </w:rPr>
  </w:style>
  <w:style w:type="character" w:customStyle="1" w:styleId="FontStyle37">
    <w:name w:val="Font Style37"/>
    <w:rsid w:val="00DC7324"/>
    <w:rPr>
      <w:rFonts w:ascii="Arial" w:hAnsi="Arial" w:cs="Arial"/>
      <w:sz w:val="20"/>
      <w:szCs w:val="20"/>
    </w:rPr>
  </w:style>
  <w:style w:type="paragraph" w:customStyle="1" w:styleId="affb">
    <w:name w:val="Текст Основной"/>
    <w:basedOn w:val="a8"/>
    <w:link w:val="affc"/>
    <w:uiPriority w:val="85"/>
    <w:qFormat/>
    <w:rsid w:val="00BF0611"/>
    <w:pPr>
      <w:widowControl w:val="0"/>
      <w:suppressAutoHyphens/>
      <w:spacing w:after="0" w:line="360" w:lineRule="auto"/>
      <w:ind w:firstLine="851"/>
      <w:jc w:val="both"/>
    </w:pPr>
    <w:rPr>
      <w:rFonts w:ascii="Arial" w:eastAsia="Andale Sans UI" w:hAnsi="Arial"/>
      <w:kern w:val="1"/>
      <w:sz w:val="24"/>
      <w:szCs w:val="24"/>
      <w:lang w:val="x-none"/>
    </w:rPr>
  </w:style>
  <w:style w:type="character" w:customStyle="1" w:styleId="affc">
    <w:name w:val="Текст Основной Знак"/>
    <w:link w:val="affb"/>
    <w:uiPriority w:val="85"/>
    <w:rsid w:val="00BF0611"/>
    <w:rPr>
      <w:rFonts w:ascii="Arial" w:eastAsia="Andale Sans UI" w:hAnsi="Arial"/>
      <w:kern w:val="1"/>
      <w:sz w:val="24"/>
      <w:szCs w:val="24"/>
      <w:lang w:val="x-none" w:eastAsia="en-US"/>
    </w:rPr>
  </w:style>
  <w:style w:type="paragraph" w:customStyle="1" w:styleId="V">
    <w:name w:val="V"/>
    <w:basedOn w:val="a8"/>
    <w:link w:val="V0"/>
    <w:uiPriority w:val="99"/>
    <w:qFormat/>
    <w:rsid w:val="00BF0611"/>
    <w:pPr>
      <w:spacing w:after="120" w:line="240" w:lineRule="auto"/>
      <w:ind w:firstLine="709"/>
      <w:jc w:val="both"/>
    </w:pPr>
    <w:rPr>
      <w:rFonts w:ascii="Times New Roman" w:eastAsia="Times New Roman" w:hAnsi="Times New Roman"/>
      <w:sz w:val="24"/>
      <w:szCs w:val="24"/>
      <w:lang w:eastAsia="ru-RU"/>
    </w:rPr>
  </w:style>
  <w:style w:type="character" w:customStyle="1" w:styleId="V0">
    <w:name w:val="V Знак"/>
    <w:link w:val="V"/>
    <w:uiPriority w:val="99"/>
    <w:locked/>
    <w:rsid w:val="00BF0611"/>
    <w:rPr>
      <w:rFonts w:ascii="Times New Roman" w:eastAsia="Times New Roman" w:hAnsi="Times New Roman"/>
      <w:sz w:val="24"/>
      <w:szCs w:val="24"/>
    </w:rPr>
  </w:style>
  <w:style w:type="paragraph" w:customStyle="1" w:styleId="a1">
    <w:name w:val="перечень"/>
    <w:basedOn w:val="a8"/>
    <w:link w:val="affd"/>
    <w:uiPriority w:val="99"/>
    <w:qFormat/>
    <w:rsid w:val="00455448"/>
    <w:pPr>
      <w:numPr>
        <w:numId w:val="3"/>
      </w:numPr>
      <w:spacing w:after="120" w:line="240" w:lineRule="auto"/>
      <w:jc w:val="both"/>
    </w:pPr>
    <w:rPr>
      <w:rFonts w:ascii="Times New Roman" w:eastAsia="Times New Roman" w:hAnsi="Times New Roman"/>
      <w:sz w:val="24"/>
      <w:szCs w:val="24"/>
      <w:lang w:val="x-none" w:eastAsia="x-none"/>
    </w:rPr>
  </w:style>
  <w:style w:type="character" w:customStyle="1" w:styleId="affd">
    <w:name w:val="перечень Знак"/>
    <w:link w:val="a1"/>
    <w:uiPriority w:val="99"/>
    <w:locked/>
    <w:rsid w:val="00455448"/>
    <w:rPr>
      <w:rFonts w:ascii="Times New Roman" w:eastAsia="Times New Roman" w:hAnsi="Times New Roman"/>
      <w:sz w:val="24"/>
      <w:szCs w:val="24"/>
      <w:lang w:val="x-none" w:eastAsia="x-none"/>
    </w:rPr>
  </w:style>
  <w:style w:type="character" w:customStyle="1" w:styleId="blk">
    <w:name w:val="blk"/>
    <w:basedOn w:val="aa"/>
    <w:rsid w:val="00455448"/>
  </w:style>
  <w:style w:type="character" w:customStyle="1" w:styleId="af5">
    <w:name w:val="Абзац списка Знак"/>
    <w:aliases w:val="List Paragraph1 Знак,Обычный - Нумерованный Знак,List Paragraph Знак,Маркированный Знак,Абзац с отступом Знак"/>
    <w:link w:val="af4"/>
    <w:uiPriority w:val="34"/>
    <w:locked/>
    <w:rsid w:val="001150EC"/>
    <w:rPr>
      <w:rFonts w:ascii="Arial Narrow" w:eastAsia="Times New Roman" w:hAnsi="Arial Narrow"/>
      <w:i/>
      <w:sz w:val="28"/>
      <w:szCs w:val="22"/>
    </w:rPr>
  </w:style>
  <w:style w:type="paragraph" w:customStyle="1" w:styleId="affe">
    <w:name w:val="т№"/>
    <w:basedOn w:val="a8"/>
    <w:next w:val="a8"/>
    <w:link w:val="afff"/>
    <w:uiPriority w:val="99"/>
    <w:rsid w:val="00B27323"/>
    <w:pPr>
      <w:spacing w:after="120" w:line="240" w:lineRule="auto"/>
      <w:ind w:firstLine="709"/>
    </w:pPr>
    <w:rPr>
      <w:rFonts w:ascii="Times New Roman" w:eastAsia="Times New Roman" w:hAnsi="Times New Roman"/>
      <w:b/>
      <w:sz w:val="24"/>
      <w:szCs w:val="24"/>
      <w:lang w:eastAsia="ru-RU"/>
    </w:rPr>
  </w:style>
  <w:style w:type="character" w:customStyle="1" w:styleId="afff">
    <w:name w:val="т№ Знак"/>
    <w:link w:val="affe"/>
    <w:uiPriority w:val="99"/>
    <w:locked/>
    <w:rsid w:val="00B27323"/>
    <w:rPr>
      <w:rFonts w:ascii="Times New Roman" w:eastAsia="Times New Roman" w:hAnsi="Times New Roman"/>
      <w:b/>
      <w:sz w:val="24"/>
      <w:szCs w:val="24"/>
    </w:rPr>
  </w:style>
  <w:style w:type="paragraph" w:customStyle="1" w:styleId="S">
    <w:name w:val="S_Обычный"/>
    <w:basedOn w:val="a8"/>
    <w:link w:val="S0"/>
    <w:qFormat/>
    <w:rsid w:val="003526E4"/>
    <w:pPr>
      <w:spacing w:after="0" w:line="360" w:lineRule="auto"/>
      <w:ind w:firstLine="709"/>
      <w:jc w:val="both"/>
    </w:pPr>
    <w:rPr>
      <w:rFonts w:ascii="Times New Roman" w:eastAsia="Times New Roman" w:hAnsi="Times New Roman"/>
      <w:sz w:val="24"/>
      <w:szCs w:val="24"/>
      <w:lang w:eastAsia="ru-RU"/>
    </w:rPr>
  </w:style>
  <w:style w:type="character" w:customStyle="1" w:styleId="S0">
    <w:name w:val="S_Обычный Знак"/>
    <w:link w:val="S"/>
    <w:rsid w:val="003526E4"/>
    <w:rPr>
      <w:rFonts w:ascii="Times New Roman" w:eastAsia="Times New Roman" w:hAnsi="Times New Roman"/>
      <w:sz w:val="24"/>
      <w:szCs w:val="24"/>
    </w:rPr>
  </w:style>
  <w:style w:type="paragraph" w:customStyle="1" w:styleId="ptb">
    <w:name w:val="ptb_Основной текст"/>
    <w:link w:val="ptb0"/>
    <w:qFormat/>
    <w:rsid w:val="00634947"/>
    <w:pPr>
      <w:spacing w:line="360" w:lineRule="auto"/>
      <w:ind w:firstLine="709"/>
      <w:jc w:val="both"/>
    </w:pPr>
    <w:rPr>
      <w:rFonts w:ascii="Arial" w:eastAsiaTheme="minorHAnsi" w:hAnsi="Arial" w:cstheme="minorBidi"/>
      <w:sz w:val="22"/>
      <w:szCs w:val="22"/>
      <w:lang w:eastAsia="en-US"/>
    </w:rPr>
  </w:style>
  <w:style w:type="character" w:customStyle="1" w:styleId="ptb0">
    <w:name w:val="ptb_Основной текст Знак"/>
    <w:basedOn w:val="aa"/>
    <w:link w:val="ptb"/>
    <w:rsid w:val="00634947"/>
    <w:rPr>
      <w:rFonts w:ascii="Arial" w:eastAsiaTheme="minorHAnsi" w:hAnsi="Arial" w:cstheme="minorBidi"/>
      <w:sz w:val="22"/>
      <w:szCs w:val="22"/>
      <w:lang w:eastAsia="en-US"/>
    </w:rPr>
  </w:style>
  <w:style w:type="table" w:customStyle="1" w:styleId="1a">
    <w:name w:val="Табл_текст1"/>
    <w:basedOn w:val="ab"/>
    <w:next w:val="af3"/>
    <w:uiPriority w:val="39"/>
    <w:rsid w:val="00A36F0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Заголовок 4 Знак"/>
    <w:aliases w:val="ptb_Заголовок 4 Знак,carter ecological heading 4 Знак,Level 4 Знак,D&amp;M4 Знак,D&amp;M 4 Знак,RSKH4 Знак,H4 Знак,RSK-H4 Знак,Heading 4-DO NOT USE Знак,Heading 4 URS Знак,Map Title Знак,OG Heading 4 Знак,- 1.1.1.1 Знак,EIA H4 Знак,- 11 Знак"/>
    <w:basedOn w:val="aa"/>
    <w:link w:val="41"/>
    <w:rsid w:val="00662FAB"/>
    <w:rPr>
      <w:rFonts w:ascii="Arial" w:eastAsiaTheme="majorEastAsia" w:hAnsi="Arial" w:cstheme="majorBidi"/>
      <w:iCs/>
      <w:color w:val="000000" w:themeColor="text1"/>
      <w:sz w:val="22"/>
      <w:szCs w:val="22"/>
      <w:lang w:eastAsia="en-US"/>
    </w:rPr>
  </w:style>
  <w:style w:type="paragraph" w:customStyle="1" w:styleId="afff0">
    <w:name w:val="таблица"/>
    <w:basedOn w:val="a8"/>
    <w:link w:val="afff1"/>
    <w:uiPriority w:val="99"/>
    <w:rsid w:val="00662FAB"/>
    <w:pPr>
      <w:widowControl w:val="0"/>
      <w:overflowPunct w:val="0"/>
      <w:autoSpaceDE w:val="0"/>
      <w:autoSpaceDN w:val="0"/>
      <w:adjustRightInd w:val="0"/>
      <w:spacing w:before="120" w:after="0" w:line="240" w:lineRule="auto"/>
      <w:ind w:left="284" w:right="-85" w:firstLine="851"/>
      <w:jc w:val="center"/>
      <w:textAlignment w:val="baseline"/>
    </w:pPr>
    <w:rPr>
      <w:rFonts w:ascii="Arial" w:eastAsia="Times New Roman" w:hAnsi="Arial"/>
      <w:szCs w:val="20"/>
      <w:lang w:val="x-none" w:eastAsia="x-none"/>
    </w:rPr>
  </w:style>
  <w:style w:type="character" w:customStyle="1" w:styleId="1b">
    <w:name w:val="Верхний колонтитул Знак1"/>
    <w:aliases w:val="??????? ?????????? Знак,Верхний колонтитул Знак1 Знак Знак,Верхний колонтитул Знак Знак Знак Знак,header-first Знак,HeaderPort Знак,ВерхКолонтитул Знак,I.L.T. Знак"/>
    <w:locked/>
    <w:rsid w:val="00662FAB"/>
    <w:rPr>
      <w:rFonts w:ascii="Arial" w:eastAsia="Times New Roman" w:hAnsi="Arial" w:cs="Times New Roman"/>
      <w:sz w:val="18"/>
      <w:szCs w:val="18"/>
      <w:lang w:val="x-none" w:eastAsia="x-none"/>
    </w:rPr>
  </w:style>
  <w:style w:type="character" w:customStyle="1" w:styleId="afff1">
    <w:name w:val="таблица Знак"/>
    <w:link w:val="afff0"/>
    <w:uiPriority w:val="99"/>
    <w:rsid w:val="00662FAB"/>
    <w:rPr>
      <w:rFonts w:ascii="Arial" w:eastAsia="Times New Roman" w:hAnsi="Arial"/>
      <w:sz w:val="22"/>
      <w:lang w:val="x-none" w:eastAsia="x-none"/>
    </w:rPr>
  </w:style>
  <w:style w:type="paragraph" w:customStyle="1" w:styleId="afff2">
    <w:name w:val="Штамп"/>
    <w:link w:val="1c"/>
    <w:rsid w:val="00662FAB"/>
    <w:pPr>
      <w:jc w:val="center"/>
    </w:pPr>
    <w:rPr>
      <w:rFonts w:ascii="Times New Roman" w:eastAsia="Times New Roman" w:hAnsi="Times New Roman"/>
      <w:sz w:val="16"/>
    </w:rPr>
  </w:style>
  <w:style w:type="character" w:customStyle="1" w:styleId="1c">
    <w:name w:val="Штамп Знак1"/>
    <w:link w:val="afff2"/>
    <w:rsid w:val="00662FAB"/>
    <w:rPr>
      <w:rFonts w:ascii="Times New Roman" w:eastAsia="Times New Roman" w:hAnsi="Times New Roman"/>
      <w:sz w:val="16"/>
    </w:rPr>
  </w:style>
  <w:style w:type="paragraph" w:customStyle="1" w:styleId="160">
    <w:name w:val="Титул по центру 16 пт"/>
    <w:basedOn w:val="a8"/>
    <w:next w:val="a8"/>
    <w:rsid w:val="00662FAB"/>
    <w:pPr>
      <w:spacing w:after="0" w:line="240" w:lineRule="auto"/>
      <w:jc w:val="center"/>
    </w:pPr>
    <w:rPr>
      <w:rFonts w:ascii="Times New Roman" w:eastAsia="Times New Roman" w:hAnsi="Times New Roman"/>
      <w:b/>
      <w:bCs/>
      <w:caps/>
      <w:sz w:val="32"/>
      <w:szCs w:val="32"/>
      <w:lang w:eastAsia="ru-RU"/>
    </w:rPr>
  </w:style>
  <w:style w:type="paragraph" w:styleId="23">
    <w:name w:val="toc 2"/>
    <w:aliases w:val="sys_Оглавление 2"/>
    <w:basedOn w:val="a8"/>
    <w:next w:val="a8"/>
    <w:uiPriority w:val="39"/>
    <w:unhideWhenUsed/>
    <w:rsid w:val="00662FAB"/>
    <w:pPr>
      <w:tabs>
        <w:tab w:val="left" w:pos="1304"/>
        <w:tab w:val="right" w:leader="dot" w:pos="10433"/>
      </w:tabs>
      <w:spacing w:after="0" w:line="240" w:lineRule="auto"/>
      <w:ind w:left="709"/>
    </w:pPr>
    <w:rPr>
      <w:rFonts w:asciiTheme="minorHAnsi" w:eastAsiaTheme="minorHAnsi" w:hAnsiTheme="minorHAnsi" w:cstheme="minorBidi"/>
      <w:color w:val="000000" w:themeColor="text1"/>
    </w:rPr>
  </w:style>
  <w:style w:type="paragraph" w:styleId="35">
    <w:name w:val="toc 3"/>
    <w:aliases w:val="sys_Оглавление 3"/>
    <w:basedOn w:val="a8"/>
    <w:next w:val="a8"/>
    <w:uiPriority w:val="39"/>
    <w:unhideWhenUsed/>
    <w:rsid w:val="00662FAB"/>
    <w:pPr>
      <w:tabs>
        <w:tab w:val="left" w:pos="1304"/>
        <w:tab w:val="right" w:leader="dot" w:pos="10433"/>
      </w:tabs>
      <w:spacing w:after="0" w:line="240" w:lineRule="auto"/>
      <w:ind w:left="709"/>
    </w:pPr>
    <w:rPr>
      <w:rFonts w:asciiTheme="minorHAnsi" w:eastAsiaTheme="minorHAnsi" w:hAnsiTheme="minorHAnsi" w:cstheme="minorBidi"/>
      <w:color w:val="000000" w:themeColor="text1"/>
    </w:rPr>
  </w:style>
  <w:style w:type="paragraph" w:customStyle="1" w:styleId="sys">
    <w:name w:val="sys_Заголовок оглавления (по центру)"/>
    <w:basedOn w:val="a8"/>
    <w:rsid w:val="00662FAB"/>
    <w:pPr>
      <w:spacing w:before="240" w:after="120" w:line="240" w:lineRule="auto"/>
      <w:ind w:left="709"/>
      <w:jc w:val="center"/>
    </w:pPr>
    <w:rPr>
      <w:rFonts w:ascii="Arial" w:eastAsiaTheme="majorEastAsia" w:hAnsi="Arial" w:cstheme="majorBidi"/>
      <w:b/>
      <w:color w:val="000000" w:themeColor="text1"/>
      <w:szCs w:val="32"/>
      <w:lang w:eastAsia="ru-RU"/>
    </w:rPr>
  </w:style>
  <w:style w:type="paragraph" w:customStyle="1" w:styleId="228bf8a64b8551e1msonormal">
    <w:name w:val="228bf8a64b8551e1msonormal"/>
    <w:basedOn w:val="a8"/>
    <w:rsid w:val="00662FAB"/>
    <w:pPr>
      <w:spacing w:before="100" w:beforeAutospacing="1" w:after="100" w:afterAutospacing="1" w:line="240" w:lineRule="auto"/>
    </w:pPr>
    <w:rPr>
      <w:rFonts w:ascii="Times New Roman" w:eastAsia="Times New Roman" w:hAnsi="Times New Roman"/>
      <w:sz w:val="24"/>
      <w:szCs w:val="24"/>
      <w:lang w:eastAsia="ru-RU"/>
    </w:rPr>
  </w:style>
  <w:style w:type="paragraph" w:styleId="44">
    <w:name w:val="toc 4"/>
    <w:basedOn w:val="a8"/>
    <w:next w:val="a8"/>
    <w:autoRedefine/>
    <w:uiPriority w:val="39"/>
    <w:unhideWhenUsed/>
    <w:rsid w:val="00662FAB"/>
    <w:pPr>
      <w:spacing w:after="100" w:line="240" w:lineRule="auto"/>
      <w:ind w:left="540"/>
    </w:pPr>
    <w:rPr>
      <w:rFonts w:ascii="Arial" w:eastAsia="Times New Roman" w:hAnsi="Arial" w:cs="Arial"/>
      <w:sz w:val="18"/>
      <w:szCs w:val="18"/>
      <w:lang w:eastAsia="ru-RU"/>
    </w:rPr>
  </w:style>
  <w:style w:type="character" w:customStyle="1" w:styleId="51">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a"/>
    <w:link w:val="50"/>
    <w:rsid w:val="00C425AE"/>
    <w:rPr>
      <w:rFonts w:ascii="Arial" w:eastAsia="Times New Roman" w:hAnsi="Arial"/>
      <w:b/>
      <w:sz w:val="22"/>
    </w:rPr>
  </w:style>
  <w:style w:type="character" w:customStyle="1" w:styleId="61">
    <w:name w:val="Заголовок 6 Знак"/>
    <w:basedOn w:val="aa"/>
    <w:link w:val="60"/>
    <w:rsid w:val="00C425AE"/>
    <w:rPr>
      <w:rFonts w:ascii="Arial" w:eastAsia="Times New Roman" w:hAnsi="Arial"/>
      <w:b/>
      <w:i/>
      <w:sz w:val="22"/>
    </w:rPr>
  </w:style>
  <w:style w:type="character" w:customStyle="1" w:styleId="71">
    <w:name w:val="Заголовок 7 Знак"/>
    <w:basedOn w:val="aa"/>
    <w:link w:val="70"/>
    <w:rsid w:val="00C425AE"/>
    <w:rPr>
      <w:rFonts w:ascii="Arial" w:eastAsia="Times New Roman" w:hAnsi="Arial"/>
      <w:b/>
    </w:rPr>
  </w:style>
  <w:style w:type="character" w:customStyle="1" w:styleId="81">
    <w:name w:val="Заголовок 8 Знак"/>
    <w:basedOn w:val="aa"/>
    <w:link w:val="80"/>
    <w:rsid w:val="00C425AE"/>
    <w:rPr>
      <w:rFonts w:ascii="Arial" w:eastAsia="Times New Roman" w:hAnsi="Arial"/>
      <w:b/>
      <w:i/>
    </w:rPr>
  </w:style>
  <w:style w:type="character" w:customStyle="1" w:styleId="90">
    <w:name w:val="Заголовок 9 Знак"/>
    <w:basedOn w:val="aa"/>
    <w:link w:val="9"/>
    <w:rsid w:val="00C425AE"/>
    <w:rPr>
      <w:rFonts w:ascii="Arial" w:eastAsiaTheme="majorEastAsia" w:hAnsi="Arial"/>
      <w:b/>
      <w:i/>
      <w:sz w:val="26"/>
    </w:rPr>
  </w:style>
  <w:style w:type="paragraph" w:styleId="afff3">
    <w:name w:val="table of authorities"/>
    <w:basedOn w:val="a8"/>
    <w:next w:val="a8"/>
    <w:semiHidden/>
    <w:locked/>
    <w:rsid w:val="00C425AE"/>
    <w:pPr>
      <w:spacing w:after="0" w:line="240" w:lineRule="auto"/>
      <w:ind w:left="220" w:hanging="220"/>
    </w:pPr>
    <w:rPr>
      <w:rFonts w:ascii="Times New Roman" w:eastAsia="Times New Roman" w:hAnsi="Times New Roman"/>
      <w:sz w:val="24"/>
      <w:szCs w:val="20"/>
      <w:lang w:eastAsia="ru-RU"/>
    </w:rPr>
  </w:style>
  <w:style w:type="paragraph" w:customStyle="1" w:styleId="24">
    <w:name w:val="Пункт 2"/>
    <w:basedOn w:val="21"/>
    <w:rsid w:val="00C425AE"/>
    <w:pPr>
      <w:keepNext w:val="0"/>
      <w:keepLines w:val="0"/>
      <w:numPr>
        <w:ilvl w:val="1"/>
      </w:numPr>
      <w:spacing w:before="0" w:line="240" w:lineRule="auto"/>
      <w:ind w:firstLine="720"/>
      <w:jc w:val="both"/>
    </w:pPr>
    <w:rPr>
      <w:rFonts w:ascii="Times New Roman" w:eastAsiaTheme="majorEastAsia" w:hAnsi="Times New Roman"/>
      <w:b w:val="0"/>
      <w:i w:val="0"/>
      <w:iCs/>
      <w:sz w:val="24"/>
      <w:szCs w:val="24"/>
    </w:rPr>
  </w:style>
  <w:style w:type="paragraph" w:customStyle="1" w:styleId="36">
    <w:name w:val="Пункт 3"/>
    <w:basedOn w:val="32"/>
    <w:rsid w:val="00C425AE"/>
    <w:pPr>
      <w:keepNext w:val="0"/>
      <w:keepLines w:val="0"/>
      <w:numPr>
        <w:ilvl w:val="2"/>
      </w:numPr>
      <w:spacing w:before="0"/>
      <w:ind w:firstLine="720"/>
    </w:pPr>
    <w:rPr>
      <w:rFonts w:ascii="Times New Roman" w:eastAsiaTheme="majorEastAsia" w:hAnsi="Times New Roman"/>
      <w:b w:val="0"/>
      <w:bCs w:val="0"/>
      <w:sz w:val="24"/>
      <w:szCs w:val="20"/>
    </w:rPr>
  </w:style>
  <w:style w:type="paragraph" w:styleId="afff4">
    <w:name w:val="List"/>
    <w:basedOn w:val="a8"/>
    <w:locked/>
    <w:rsid w:val="00C425AE"/>
    <w:pPr>
      <w:spacing w:after="0" w:line="240" w:lineRule="auto"/>
      <w:ind w:left="360" w:hanging="360"/>
    </w:pPr>
    <w:rPr>
      <w:rFonts w:ascii="Times New Roman" w:eastAsia="Times New Roman" w:hAnsi="Times New Roman"/>
      <w:sz w:val="24"/>
      <w:szCs w:val="20"/>
      <w:lang w:eastAsia="ru-RU"/>
    </w:rPr>
  </w:style>
  <w:style w:type="paragraph" w:customStyle="1" w:styleId="afff5">
    <w:name w:val="Поразделу"/>
    <w:basedOn w:val="afff6"/>
    <w:rsid w:val="00C425AE"/>
    <w:pPr>
      <w:tabs>
        <w:tab w:val="left" w:pos="2127"/>
      </w:tabs>
      <w:spacing w:before="240" w:after="120"/>
      <w:ind w:left="2127" w:hanging="1418"/>
    </w:pPr>
    <w:rPr>
      <w:rFonts w:ascii="Times New Roman" w:hAnsi="Times New Roman"/>
      <w:sz w:val="24"/>
    </w:rPr>
  </w:style>
  <w:style w:type="paragraph" w:styleId="afff7">
    <w:name w:val="envelope address"/>
    <w:basedOn w:val="a8"/>
    <w:locked/>
    <w:rsid w:val="00C425AE"/>
    <w:pPr>
      <w:framePr w:w="7920" w:h="1980" w:hRule="exact" w:hSpace="180" w:wrap="auto" w:hAnchor="page" w:xAlign="center" w:yAlign="bottom"/>
      <w:spacing w:after="0" w:line="240" w:lineRule="auto"/>
      <w:ind w:left="2880"/>
    </w:pPr>
    <w:rPr>
      <w:rFonts w:ascii="Arial" w:eastAsia="Times New Roman" w:hAnsi="Arial"/>
      <w:sz w:val="24"/>
      <w:szCs w:val="20"/>
      <w:lang w:eastAsia="ru-RU"/>
    </w:rPr>
  </w:style>
  <w:style w:type="paragraph" w:customStyle="1" w:styleId="45">
    <w:name w:val="Пункт 4"/>
    <w:basedOn w:val="41"/>
    <w:rsid w:val="00C425AE"/>
    <w:pPr>
      <w:keepNext w:val="0"/>
      <w:keepLines w:val="0"/>
      <w:numPr>
        <w:ilvl w:val="3"/>
      </w:numPr>
      <w:tabs>
        <w:tab w:val="num" w:pos="1134"/>
      </w:tabs>
      <w:spacing w:before="0" w:after="0"/>
      <w:ind w:left="709" w:firstLine="720"/>
    </w:pPr>
    <w:rPr>
      <w:rFonts w:ascii="Times New Roman" w:eastAsia="Times New Roman" w:hAnsi="Times New Roman" w:cs="Times New Roman"/>
      <w:iCs w:val="0"/>
      <w:color w:val="auto"/>
      <w:sz w:val="24"/>
      <w:szCs w:val="20"/>
      <w:lang w:eastAsia="ru-RU"/>
    </w:rPr>
  </w:style>
  <w:style w:type="paragraph" w:styleId="91">
    <w:name w:val="toc 9"/>
    <w:basedOn w:val="a8"/>
    <w:next w:val="a8"/>
    <w:autoRedefine/>
    <w:uiPriority w:val="39"/>
    <w:unhideWhenUsed/>
    <w:rsid w:val="00C425AE"/>
    <w:pPr>
      <w:tabs>
        <w:tab w:val="left" w:pos="1843"/>
        <w:tab w:val="left" w:leader="dot" w:pos="9072"/>
      </w:tabs>
      <w:spacing w:before="120" w:after="0" w:line="240" w:lineRule="auto"/>
      <w:ind w:left="1843" w:right="1134" w:hanging="1559"/>
    </w:pPr>
    <w:rPr>
      <w:rFonts w:ascii="Times New Roman" w:eastAsia="Times New Roman" w:hAnsi="Times New Roman"/>
      <w:smallCaps/>
      <w:noProof/>
      <w:sz w:val="20"/>
      <w:szCs w:val="26"/>
      <w:lang w:eastAsia="ru-RU"/>
    </w:rPr>
  </w:style>
  <w:style w:type="paragraph" w:styleId="1d">
    <w:name w:val="toc 1"/>
    <w:basedOn w:val="a8"/>
    <w:next w:val="a8"/>
    <w:autoRedefine/>
    <w:uiPriority w:val="39"/>
    <w:rsid w:val="00C425AE"/>
    <w:pPr>
      <w:tabs>
        <w:tab w:val="left" w:leader="dot" w:pos="9072"/>
      </w:tabs>
      <w:spacing w:before="120" w:after="120" w:line="240" w:lineRule="auto"/>
      <w:ind w:right="1134"/>
    </w:pPr>
    <w:rPr>
      <w:rFonts w:ascii="Times New Roman" w:eastAsia="Times New Roman" w:hAnsi="Times New Roman"/>
      <w:caps/>
      <w:sz w:val="20"/>
      <w:szCs w:val="28"/>
      <w:lang w:eastAsia="ru-RU"/>
    </w:rPr>
  </w:style>
  <w:style w:type="paragraph" w:customStyle="1" w:styleId="afff8">
    <w:name w:val="рисунок"/>
    <w:basedOn w:val="a8"/>
    <w:next w:val="afff9"/>
    <w:rsid w:val="00C425AE"/>
    <w:pPr>
      <w:keepNext/>
      <w:spacing w:after="0" w:line="240" w:lineRule="auto"/>
      <w:jc w:val="center"/>
    </w:pPr>
    <w:rPr>
      <w:rFonts w:ascii="Arial" w:eastAsia="Times New Roman" w:hAnsi="Arial"/>
      <w:b/>
      <w:sz w:val="20"/>
      <w:szCs w:val="20"/>
      <w:lang w:eastAsia="ru-RU"/>
    </w:rPr>
  </w:style>
  <w:style w:type="paragraph" w:styleId="afff9">
    <w:name w:val="caption"/>
    <w:aliases w:val="Название объекта Знак Знак1,Название объекта Знак1 Знак Знак,Название объекта Знак Знак Знак Знак,Название объекта Знак Знак Знак Знак Знак Знак Знак Знак1,Название объекта Знак Знак Знак Знак1 Знак Знак Знак,Название объекта Знак,Знак"/>
    <w:basedOn w:val="a8"/>
    <w:next w:val="a9"/>
    <w:link w:val="1e"/>
    <w:qFormat/>
    <w:rsid w:val="00C425AE"/>
    <w:pPr>
      <w:keepNext/>
      <w:spacing w:before="120" w:after="120" w:line="240" w:lineRule="auto"/>
      <w:jc w:val="center"/>
    </w:pPr>
    <w:rPr>
      <w:rFonts w:ascii="Times New Roman" w:eastAsia="Times New Roman" w:hAnsi="Times New Roman"/>
      <w:b/>
      <w:sz w:val="24"/>
      <w:szCs w:val="20"/>
      <w:lang w:eastAsia="ru-RU"/>
    </w:rPr>
  </w:style>
  <w:style w:type="paragraph" w:styleId="afffa">
    <w:name w:val="table of figures"/>
    <w:basedOn w:val="a8"/>
    <w:next w:val="a8"/>
    <w:semiHidden/>
    <w:locked/>
    <w:rsid w:val="00C425AE"/>
    <w:pPr>
      <w:spacing w:after="0" w:line="240" w:lineRule="auto"/>
      <w:ind w:left="440" w:hanging="440"/>
    </w:pPr>
    <w:rPr>
      <w:rFonts w:ascii="Times New Roman" w:eastAsia="Times New Roman" w:hAnsi="Times New Roman"/>
      <w:sz w:val="24"/>
      <w:szCs w:val="20"/>
      <w:lang w:eastAsia="ru-RU"/>
    </w:rPr>
  </w:style>
  <w:style w:type="paragraph" w:styleId="25">
    <w:name w:val="Body Text 2"/>
    <w:basedOn w:val="a8"/>
    <w:link w:val="26"/>
    <w:locked/>
    <w:rsid w:val="00C425AE"/>
    <w:pPr>
      <w:spacing w:after="120" w:line="480" w:lineRule="auto"/>
    </w:pPr>
    <w:rPr>
      <w:rFonts w:ascii="Times New Roman" w:eastAsia="Times New Roman" w:hAnsi="Times New Roman"/>
      <w:sz w:val="24"/>
      <w:szCs w:val="20"/>
      <w:lang w:eastAsia="ru-RU"/>
    </w:rPr>
  </w:style>
  <w:style w:type="character" w:customStyle="1" w:styleId="26">
    <w:name w:val="Основной текст 2 Знак"/>
    <w:basedOn w:val="aa"/>
    <w:link w:val="25"/>
    <w:rsid w:val="00C425AE"/>
    <w:rPr>
      <w:rFonts w:ascii="Times New Roman" w:eastAsia="Times New Roman" w:hAnsi="Times New Roman"/>
      <w:sz w:val="24"/>
    </w:rPr>
  </w:style>
  <w:style w:type="character" w:styleId="HTML">
    <w:name w:val="HTML Code"/>
    <w:locked/>
    <w:rsid w:val="00C425AE"/>
    <w:rPr>
      <w:rFonts w:ascii="Courier New" w:hAnsi="Courier New"/>
      <w:sz w:val="20"/>
      <w:szCs w:val="20"/>
    </w:rPr>
  </w:style>
  <w:style w:type="character" w:styleId="HTML0">
    <w:name w:val="HTML Cite"/>
    <w:locked/>
    <w:rsid w:val="00C425AE"/>
    <w:rPr>
      <w:i/>
      <w:iCs/>
    </w:rPr>
  </w:style>
  <w:style w:type="paragraph" w:customStyle="1" w:styleId="afffb">
    <w:name w:val="Примечание"/>
    <w:next w:val="afffc"/>
    <w:rsid w:val="00C425AE"/>
    <w:pPr>
      <w:widowControl w:val="0"/>
      <w:tabs>
        <w:tab w:val="left" w:pos="1491"/>
      </w:tabs>
      <w:spacing w:before="120"/>
      <w:ind w:left="1491" w:hanging="1491"/>
      <w:jc w:val="both"/>
    </w:pPr>
    <w:rPr>
      <w:rFonts w:ascii="Times New Roman" w:eastAsia="Times New Roman" w:hAnsi="Times New Roman"/>
    </w:rPr>
  </w:style>
  <w:style w:type="paragraph" w:customStyle="1" w:styleId="afffc">
    <w:name w:val="примечание_продолжение"/>
    <w:basedOn w:val="afffb"/>
    <w:next w:val="afffd"/>
    <w:rsid w:val="00C425AE"/>
    <w:pPr>
      <w:spacing w:before="0"/>
      <w:ind w:hanging="357"/>
    </w:pPr>
  </w:style>
  <w:style w:type="paragraph" w:customStyle="1" w:styleId="afffd">
    <w:name w:val="Основной текст продолжение"/>
    <w:basedOn w:val="a8"/>
    <w:next w:val="a9"/>
    <w:link w:val="1f"/>
    <w:rsid w:val="00C425AE"/>
    <w:pPr>
      <w:spacing w:before="120" w:after="0" w:line="240" w:lineRule="auto"/>
      <w:ind w:firstLine="709"/>
      <w:jc w:val="both"/>
    </w:pPr>
    <w:rPr>
      <w:rFonts w:ascii="Times New Roman" w:eastAsia="Times New Roman" w:hAnsi="Times New Roman"/>
      <w:sz w:val="24"/>
      <w:szCs w:val="20"/>
      <w:lang w:eastAsia="ru-RU"/>
    </w:rPr>
  </w:style>
  <w:style w:type="paragraph" w:customStyle="1" w:styleId="afffe">
    <w:name w:val="специальный"/>
    <w:basedOn w:val="a8"/>
    <w:rsid w:val="00C425AE"/>
    <w:pPr>
      <w:spacing w:after="0" w:line="200" w:lineRule="exact"/>
    </w:pPr>
    <w:rPr>
      <w:rFonts w:ascii="Times New Roman" w:eastAsia="Times New Roman" w:hAnsi="Times New Roman"/>
      <w:sz w:val="18"/>
      <w:szCs w:val="20"/>
      <w:lang w:eastAsia="ru-RU"/>
    </w:rPr>
  </w:style>
  <w:style w:type="paragraph" w:styleId="affff">
    <w:name w:val="Body Text Indent"/>
    <w:aliases w:val="Основной текст лево,Основной текст лево1,Основной текст лево2,Основной текст лево11"/>
    <w:basedOn w:val="a8"/>
    <w:link w:val="affff0"/>
    <w:locked/>
    <w:rsid w:val="00C425AE"/>
    <w:pPr>
      <w:spacing w:after="0" w:line="360" w:lineRule="auto"/>
      <w:ind w:firstLine="720"/>
      <w:jc w:val="both"/>
    </w:pPr>
    <w:rPr>
      <w:rFonts w:ascii="Times New Roman" w:eastAsia="Times New Roman" w:hAnsi="Times New Roman"/>
      <w:sz w:val="24"/>
      <w:szCs w:val="20"/>
      <w:lang w:eastAsia="ru-RU"/>
    </w:rPr>
  </w:style>
  <w:style w:type="character" w:customStyle="1" w:styleId="affff0">
    <w:name w:val="Основной текст с отступом Знак"/>
    <w:aliases w:val="Основной текст лево Знак,Основной текст лево1 Знак,Основной текст лево2 Знак,Основной текст лево11 Знак"/>
    <w:basedOn w:val="aa"/>
    <w:link w:val="affff"/>
    <w:rsid w:val="00C425AE"/>
    <w:rPr>
      <w:rFonts w:ascii="Times New Roman" w:eastAsia="Times New Roman" w:hAnsi="Times New Roman"/>
      <w:sz w:val="24"/>
    </w:rPr>
  </w:style>
  <w:style w:type="paragraph" w:styleId="52">
    <w:name w:val="toc 5"/>
    <w:basedOn w:val="a8"/>
    <w:next w:val="a8"/>
    <w:autoRedefine/>
    <w:rsid w:val="00C425AE"/>
    <w:pPr>
      <w:tabs>
        <w:tab w:val="left" w:leader="dot" w:pos="9072"/>
      </w:tabs>
      <w:spacing w:after="0" w:line="240" w:lineRule="auto"/>
      <w:ind w:left="1134" w:right="1132"/>
    </w:pPr>
    <w:rPr>
      <w:rFonts w:ascii="Times New Roman" w:eastAsia="Times New Roman" w:hAnsi="Times New Roman"/>
      <w:sz w:val="18"/>
      <w:szCs w:val="20"/>
      <w:lang w:eastAsia="ru-RU"/>
    </w:rPr>
  </w:style>
  <w:style w:type="paragraph" w:styleId="62">
    <w:name w:val="toc 6"/>
    <w:basedOn w:val="a8"/>
    <w:next w:val="a8"/>
    <w:autoRedefine/>
    <w:rsid w:val="00C425AE"/>
    <w:pPr>
      <w:tabs>
        <w:tab w:val="left" w:leader="dot" w:pos="9072"/>
      </w:tabs>
      <w:spacing w:after="0" w:line="240" w:lineRule="auto"/>
      <w:ind w:left="1418" w:right="1132"/>
    </w:pPr>
    <w:rPr>
      <w:rFonts w:ascii="Times New Roman" w:eastAsia="Times New Roman" w:hAnsi="Times New Roman"/>
      <w:sz w:val="18"/>
      <w:szCs w:val="20"/>
      <w:lang w:eastAsia="ru-RU"/>
    </w:rPr>
  </w:style>
  <w:style w:type="paragraph" w:styleId="72">
    <w:name w:val="toc 7"/>
    <w:basedOn w:val="a8"/>
    <w:next w:val="a8"/>
    <w:autoRedefine/>
    <w:rsid w:val="00C425AE"/>
    <w:pPr>
      <w:tabs>
        <w:tab w:val="left" w:leader="dot" w:pos="9072"/>
      </w:tabs>
      <w:spacing w:after="0" w:line="240" w:lineRule="auto"/>
      <w:ind w:left="1701" w:right="1132"/>
    </w:pPr>
    <w:rPr>
      <w:rFonts w:ascii="Times New Roman" w:eastAsia="Times New Roman" w:hAnsi="Times New Roman"/>
      <w:sz w:val="18"/>
      <w:szCs w:val="20"/>
      <w:lang w:eastAsia="ru-RU"/>
    </w:rPr>
  </w:style>
  <w:style w:type="paragraph" w:styleId="82">
    <w:name w:val="toc 8"/>
    <w:basedOn w:val="a8"/>
    <w:next w:val="a8"/>
    <w:autoRedefine/>
    <w:uiPriority w:val="39"/>
    <w:unhideWhenUsed/>
    <w:rsid w:val="00C425AE"/>
    <w:pPr>
      <w:tabs>
        <w:tab w:val="left" w:pos="1843"/>
        <w:tab w:val="left" w:leader="dot" w:pos="9072"/>
      </w:tabs>
      <w:spacing w:before="120" w:after="0" w:line="240" w:lineRule="auto"/>
      <w:ind w:left="1843" w:right="1134" w:hanging="1559"/>
    </w:pPr>
    <w:rPr>
      <w:rFonts w:ascii="Times New Roman" w:eastAsia="Times New Roman" w:hAnsi="Times New Roman"/>
      <w:smallCaps/>
      <w:sz w:val="20"/>
      <w:szCs w:val="20"/>
      <w:lang w:eastAsia="ru-RU"/>
    </w:rPr>
  </w:style>
  <w:style w:type="paragraph" w:customStyle="1" w:styleId="affff1">
    <w:name w:val="Название_страницы"/>
    <w:basedOn w:val="a8"/>
    <w:link w:val="affff2"/>
    <w:rsid w:val="00C425AE"/>
    <w:pPr>
      <w:spacing w:before="240" w:after="120" w:line="240" w:lineRule="auto"/>
      <w:jc w:val="center"/>
    </w:pPr>
    <w:rPr>
      <w:rFonts w:ascii="Times New Roman" w:eastAsia="Times New Roman" w:hAnsi="Times New Roman"/>
      <w:b/>
      <w:caps/>
      <w:sz w:val="24"/>
      <w:szCs w:val="20"/>
      <w:lang w:eastAsia="ru-RU"/>
    </w:rPr>
  </w:style>
  <w:style w:type="paragraph" w:styleId="afff6">
    <w:name w:val="Plain Text"/>
    <w:basedOn w:val="a8"/>
    <w:link w:val="affff3"/>
    <w:locked/>
    <w:rsid w:val="00C425AE"/>
    <w:pPr>
      <w:spacing w:after="0" w:line="240" w:lineRule="auto"/>
    </w:pPr>
    <w:rPr>
      <w:rFonts w:ascii="Courier New" w:eastAsia="Times New Roman" w:hAnsi="Courier New"/>
      <w:sz w:val="20"/>
      <w:szCs w:val="20"/>
      <w:lang w:eastAsia="ru-RU"/>
    </w:rPr>
  </w:style>
  <w:style w:type="character" w:customStyle="1" w:styleId="affff3">
    <w:name w:val="Текст Знак"/>
    <w:basedOn w:val="aa"/>
    <w:link w:val="afff6"/>
    <w:rsid w:val="00C425AE"/>
    <w:rPr>
      <w:rFonts w:ascii="Courier New" w:eastAsia="Times New Roman" w:hAnsi="Courier New"/>
    </w:rPr>
  </w:style>
  <w:style w:type="paragraph" w:customStyle="1" w:styleId="affff4">
    <w:name w:val="диаметр"/>
    <w:rsid w:val="00C425AE"/>
    <w:pPr>
      <w:ind w:firstLine="709"/>
      <w:jc w:val="both"/>
    </w:pPr>
    <w:rPr>
      <w:rFonts w:ascii="Times New Roman" w:eastAsia="Times New Roman" w:hAnsi="Times New Roman"/>
      <w:sz w:val="22"/>
    </w:rPr>
  </w:style>
  <w:style w:type="paragraph" w:styleId="affff5">
    <w:name w:val="Subtitle"/>
    <w:basedOn w:val="a8"/>
    <w:link w:val="affff6"/>
    <w:qFormat/>
    <w:rsid w:val="00C425AE"/>
    <w:pPr>
      <w:spacing w:after="60" w:line="240" w:lineRule="auto"/>
      <w:jc w:val="center"/>
      <w:outlineLvl w:val="1"/>
    </w:pPr>
    <w:rPr>
      <w:rFonts w:ascii="Arial" w:eastAsia="Times New Roman" w:hAnsi="Arial" w:cs="Arial"/>
      <w:sz w:val="24"/>
      <w:szCs w:val="24"/>
      <w:lang w:eastAsia="ru-RU"/>
    </w:rPr>
  </w:style>
  <w:style w:type="character" w:customStyle="1" w:styleId="affff6">
    <w:name w:val="Подзаголовок Знак"/>
    <w:basedOn w:val="aa"/>
    <w:link w:val="affff5"/>
    <w:rsid w:val="00C425AE"/>
    <w:rPr>
      <w:rFonts w:ascii="Arial" w:eastAsia="Times New Roman" w:hAnsi="Arial" w:cs="Arial"/>
      <w:sz w:val="24"/>
      <w:szCs w:val="24"/>
    </w:rPr>
  </w:style>
  <w:style w:type="paragraph" w:styleId="a0">
    <w:name w:val="List Number"/>
    <w:locked/>
    <w:rsid w:val="00C425AE"/>
    <w:pPr>
      <w:numPr>
        <w:numId w:val="8"/>
      </w:numPr>
      <w:jc w:val="both"/>
    </w:pPr>
    <w:rPr>
      <w:rFonts w:ascii="Times New Roman" w:eastAsia="Times New Roman" w:hAnsi="Times New Roman"/>
      <w:sz w:val="24"/>
    </w:rPr>
  </w:style>
  <w:style w:type="paragraph" w:styleId="2">
    <w:name w:val="List Number 2"/>
    <w:locked/>
    <w:rsid w:val="00C425AE"/>
    <w:pPr>
      <w:numPr>
        <w:numId w:val="7"/>
      </w:numPr>
      <w:jc w:val="both"/>
    </w:pPr>
    <w:rPr>
      <w:rFonts w:ascii="Times New Roman" w:eastAsia="Times New Roman" w:hAnsi="Times New Roman"/>
      <w:sz w:val="24"/>
    </w:rPr>
  </w:style>
  <w:style w:type="paragraph" w:customStyle="1" w:styleId="affff7">
    <w:name w:val="Приложение"/>
    <w:next w:val="a8"/>
    <w:rsid w:val="00C425AE"/>
    <w:pPr>
      <w:pageBreakBefore/>
      <w:jc w:val="center"/>
    </w:pPr>
    <w:rPr>
      <w:rFonts w:ascii="Arial" w:eastAsia="Times New Roman" w:hAnsi="Arial"/>
      <w:b/>
      <w:bCs/>
      <w:i/>
      <w:sz w:val="26"/>
    </w:rPr>
  </w:style>
  <w:style w:type="paragraph" w:customStyle="1" w:styleId="affff8">
    <w:name w:val="градус Цельсия"/>
    <w:rsid w:val="00C425AE"/>
    <w:pPr>
      <w:ind w:firstLine="709"/>
      <w:jc w:val="both"/>
    </w:pPr>
    <w:rPr>
      <w:rFonts w:ascii="Times New Roman" w:eastAsia="Times New Roman" w:hAnsi="Times New Roman"/>
      <w:sz w:val="22"/>
    </w:rPr>
  </w:style>
  <w:style w:type="paragraph" w:customStyle="1" w:styleId="affff9">
    <w:name w:val="табл_строка"/>
    <w:basedOn w:val="a8"/>
    <w:link w:val="affffa"/>
    <w:rsid w:val="00C425AE"/>
    <w:pPr>
      <w:spacing w:before="120" w:after="0" w:line="240" w:lineRule="auto"/>
      <w:jc w:val="center"/>
    </w:pPr>
    <w:rPr>
      <w:rFonts w:ascii="Times New Roman" w:eastAsia="Times New Roman" w:hAnsi="Times New Roman"/>
      <w:sz w:val="24"/>
      <w:szCs w:val="20"/>
      <w:lang w:eastAsia="ru-RU"/>
    </w:rPr>
  </w:style>
  <w:style w:type="paragraph" w:customStyle="1" w:styleId="affffb">
    <w:name w:val="табл_заголовок"/>
    <w:link w:val="affffc"/>
    <w:rsid w:val="00C425AE"/>
    <w:pPr>
      <w:keepNext/>
      <w:keepLines/>
      <w:jc w:val="center"/>
    </w:pPr>
    <w:rPr>
      <w:rFonts w:ascii="Times New Roman" w:eastAsia="Times New Roman" w:hAnsi="Times New Roman"/>
      <w:noProof/>
      <w:sz w:val="24"/>
    </w:rPr>
  </w:style>
  <w:style w:type="paragraph" w:customStyle="1" w:styleId="affffd">
    <w:name w:val="от_ и_ до"/>
    <w:rsid w:val="00C425AE"/>
    <w:pPr>
      <w:ind w:firstLine="709"/>
      <w:jc w:val="both"/>
    </w:pPr>
    <w:rPr>
      <w:rFonts w:ascii="Times New Roman" w:eastAsia="Times New Roman" w:hAnsi="Times New Roman"/>
      <w:sz w:val="22"/>
    </w:rPr>
  </w:style>
  <w:style w:type="paragraph" w:customStyle="1" w:styleId="53">
    <w:name w:val="Пункт 5"/>
    <w:basedOn w:val="50"/>
    <w:rsid w:val="00C425AE"/>
    <w:pPr>
      <w:keepNext w:val="0"/>
      <w:numPr>
        <w:ilvl w:val="4"/>
      </w:numPr>
      <w:spacing w:before="0" w:after="0"/>
      <w:ind w:left="709" w:firstLine="720"/>
      <w:jc w:val="both"/>
    </w:pPr>
    <w:rPr>
      <w:rFonts w:ascii="Times New Roman" w:hAnsi="Times New Roman"/>
      <w:b w:val="0"/>
      <w:sz w:val="24"/>
    </w:rPr>
  </w:style>
  <w:style w:type="paragraph" w:styleId="1f0">
    <w:name w:val="index 1"/>
    <w:basedOn w:val="a8"/>
    <w:next w:val="a8"/>
    <w:autoRedefine/>
    <w:locked/>
    <w:rsid w:val="00C425AE"/>
    <w:pPr>
      <w:spacing w:after="0" w:line="240" w:lineRule="auto"/>
      <w:ind w:left="240" w:hanging="240"/>
    </w:pPr>
    <w:rPr>
      <w:rFonts w:ascii="Times New Roman" w:eastAsia="Times New Roman" w:hAnsi="Times New Roman"/>
      <w:sz w:val="24"/>
      <w:szCs w:val="20"/>
      <w:lang w:eastAsia="ru-RU"/>
    </w:rPr>
  </w:style>
  <w:style w:type="paragraph" w:styleId="27">
    <w:name w:val="index 2"/>
    <w:basedOn w:val="a8"/>
    <w:next w:val="a8"/>
    <w:autoRedefine/>
    <w:semiHidden/>
    <w:locked/>
    <w:rsid w:val="00C425AE"/>
    <w:pPr>
      <w:spacing w:after="0" w:line="240" w:lineRule="auto"/>
      <w:ind w:left="480" w:hanging="240"/>
    </w:pPr>
    <w:rPr>
      <w:rFonts w:ascii="Times New Roman" w:eastAsia="Times New Roman" w:hAnsi="Times New Roman"/>
      <w:sz w:val="24"/>
      <w:szCs w:val="20"/>
      <w:lang w:eastAsia="ru-RU"/>
    </w:rPr>
  </w:style>
  <w:style w:type="paragraph" w:styleId="37">
    <w:name w:val="index 3"/>
    <w:basedOn w:val="a8"/>
    <w:next w:val="a8"/>
    <w:autoRedefine/>
    <w:semiHidden/>
    <w:locked/>
    <w:rsid w:val="00C425AE"/>
    <w:pPr>
      <w:spacing w:after="0" w:line="240" w:lineRule="auto"/>
      <w:ind w:left="720" w:hanging="240"/>
    </w:pPr>
    <w:rPr>
      <w:rFonts w:ascii="Times New Roman" w:eastAsia="Times New Roman" w:hAnsi="Times New Roman"/>
      <w:sz w:val="24"/>
      <w:szCs w:val="20"/>
      <w:lang w:eastAsia="ru-RU"/>
    </w:rPr>
  </w:style>
  <w:style w:type="paragraph" w:styleId="46">
    <w:name w:val="index 4"/>
    <w:basedOn w:val="a8"/>
    <w:next w:val="a8"/>
    <w:autoRedefine/>
    <w:semiHidden/>
    <w:locked/>
    <w:rsid w:val="00C425AE"/>
    <w:pPr>
      <w:spacing w:after="0" w:line="240" w:lineRule="auto"/>
      <w:ind w:left="960" w:hanging="240"/>
    </w:pPr>
    <w:rPr>
      <w:rFonts w:ascii="Times New Roman" w:eastAsia="Times New Roman" w:hAnsi="Times New Roman"/>
      <w:sz w:val="24"/>
      <w:szCs w:val="20"/>
      <w:lang w:eastAsia="ru-RU"/>
    </w:rPr>
  </w:style>
  <w:style w:type="paragraph" w:styleId="54">
    <w:name w:val="index 5"/>
    <w:basedOn w:val="a8"/>
    <w:next w:val="a8"/>
    <w:autoRedefine/>
    <w:semiHidden/>
    <w:locked/>
    <w:rsid w:val="00C425AE"/>
    <w:pPr>
      <w:spacing w:after="0" w:line="240" w:lineRule="auto"/>
      <w:ind w:left="1200" w:hanging="240"/>
    </w:pPr>
    <w:rPr>
      <w:rFonts w:ascii="Times New Roman" w:eastAsia="Times New Roman" w:hAnsi="Times New Roman"/>
      <w:sz w:val="24"/>
      <w:szCs w:val="20"/>
      <w:lang w:eastAsia="ru-RU"/>
    </w:rPr>
  </w:style>
  <w:style w:type="paragraph" w:styleId="63">
    <w:name w:val="index 6"/>
    <w:basedOn w:val="a8"/>
    <w:next w:val="a8"/>
    <w:autoRedefine/>
    <w:semiHidden/>
    <w:locked/>
    <w:rsid w:val="00C425AE"/>
    <w:pPr>
      <w:spacing w:after="0" w:line="240" w:lineRule="auto"/>
      <w:ind w:left="1440" w:hanging="240"/>
    </w:pPr>
    <w:rPr>
      <w:rFonts w:ascii="Times New Roman" w:eastAsia="Times New Roman" w:hAnsi="Times New Roman"/>
      <w:sz w:val="24"/>
      <w:szCs w:val="20"/>
      <w:lang w:eastAsia="ru-RU"/>
    </w:rPr>
  </w:style>
  <w:style w:type="paragraph" w:styleId="73">
    <w:name w:val="index 7"/>
    <w:basedOn w:val="a8"/>
    <w:next w:val="a8"/>
    <w:autoRedefine/>
    <w:semiHidden/>
    <w:locked/>
    <w:rsid w:val="00C425AE"/>
    <w:pPr>
      <w:spacing w:after="0" w:line="240" w:lineRule="auto"/>
      <w:ind w:left="1680" w:hanging="240"/>
    </w:pPr>
    <w:rPr>
      <w:rFonts w:ascii="Times New Roman" w:eastAsia="Times New Roman" w:hAnsi="Times New Roman"/>
      <w:sz w:val="24"/>
      <w:szCs w:val="20"/>
      <w:lang w:eastAsia="ru-RU"/>
    </w:rPr>
  </w:style>
  <w:style w:type="paragraph" w:styleId="83">
    <w:name w:val="index 8"/>
    <w:basedOn w:val="a8"/>
    <w:next w:val="a8"/>
    <w:autoRedefine/>
    <w:semiHidden/>
    <w:locked/>
    <w:rsid w:val="00C425AE"/>
    <w:pPr>
      <w:spacing w:after="0" w:line="240" w:lineRule="auto"/>
      <w:ind w:left="1920" w:hanging="240"/>
    </w:pPr>
    <w:rPr>
      <w:rFonts w:ascii="Times New Roman" w:eastAsia="Times New Roman" w:hAnsi="Times New Roman"/>
      <w:sz w:val="24"/>
      <w:szCs w:val="20"/>
      <w:lang w:eastAsia="ru-RU"/>
    </w:rPr>
  </w:style>
  <w:style w:type="paragraph" w:styleId="92">
    <w:name w:val="index 9"/>
    <w:basedOn w:val="a8"/>
    <w:next w:val="a8"/>
    <w:autoRedefine/>
    <w:semiHidden/>
    <w:locked/>
    <w:rsid w:val="00C425AE"/>
    <w:pPr>
      <w:spacing w:after="0" w:line="240" w:lineRule="auto"/>
      <w:ind w:left="2160" w:hanging="240"/>
    </w:pPr>
    <w:rPr>
      <w:rFonts w:ascii="Times New Roman" w:eastAsia="Times New Roman" w:hAnsi="Times New Roman"/>
      <w:sz w:val="24"/>
      <w:szCs w:val="20"/>
      <w:lang w:eastAsia="ru-RU"/>
    </w:rPr>
  </w:style>
  <w:style w:type="paragraph" w:styleId="affffe">
    <w:name w:val="index heading"/>
    <w:basedOn w:val="a8"/>
    <w:next w:val="1f0"/>
    <w:semiHidden/>
    <w:locked/>
    <w:rsid w:val="00C425AE"/>
    <w:pPr>
      <w:spacing w:after="0" w:line="240" w:lineRule="auto"/>
    </w:pPr>
    <w:rPr>
      <w:rFonts w:ascii="Times New Roman" w:eastAsia="Times New Roman" w:hAnsi="Times New Roman"/>
      <w:sz w:val="24"/>
      <w:szCs w:val="20"/>
      <w:lang w:eastAsia="ru-RU"/>
    </w:rPr>
  </w:style>
  <w:style w:type="paragraph" w:customStyle="1" w:styleId="a5">
    <w:name w:val="нумерован"/>
    <w:basedOn w:val="a8"/>
    <w:rsid w:val="00C425AE"/>
    <w:pPr>
      <w:numPr>
        <w:numId w:val="6"/>
      </w:numPr>
      <w:tabs>
        <w:tab w:val="left" w:pos="1134"/>
      </w:tabs>
      <w:spacing w:after="0" w:line="360" w:lineRule="auto"/>
      <w:jc w:val="both"/>
    </w:pPr>
    <w:rPr>
      <w:rFonts w:ascii="Times New Roman" w:eastAsia="Times New Roman" w:hAnsi="Times New Roman"/>
      <w:sz w:val="24"/>
      <w:szCs w:val="20"/>
      <w:lang w:eastAsia="ru-RU"/>
    </w:rPr>
  </w:style>
  <w:style w:type="paragraph" w:customStyle="1" w:styleId="afffff">
    <w:name w:val="больше_или_равно"/>
    <w:rsid w:val="00C425AE"/>
    <w:pPr>
      <w:ind w:firstLine="709"/>
      <w:jc w:val="both"/>
    </w:pPr>
    <w:rPr>
      <w:rFonts w:ascii="Times New Roman" w:eastAsia="Times New Roman" w:hAnsi="Times New Roman"/>
      <w:sz w:val="24"/>
    </w:rPr>
  </w:style>
  <w:style w:type="paragraph" w:customStyle="1" w:styleId="afffff0">
    <w:name w:val="градус"/>
    <w:rsid w:val="00C425AE"/>
    <w:pPr>
      <w:ind w:firstLine="709"/>
      <w:jc w:val="both"/>
    </w:pPr>
    <w:rPr>
      <w:rFonts w:ascii="Times New Roman" w:eastAsia="Times New Roman" w:hAnsi="Times New Roman"/>
      <w:sz w:val="24"/>
    </w:rPr>
  </w:style>
  <w:style w:type="character" w:customStyle="1" w:styleId="28">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locked/>
    <w:rsid w:val="00C425AE"/>
    <w:rPr>
      <w:sz w:val="24"/>
      <w:lang w:val="ru-RU" w:eastAsia="ru-RU" w:bidi="ar-SA"/>
    </w:rPr>
  </w:style>
  <w:style w:type="numbering" w:customStyle="1" w:styleId="a2">
    <w:name w:val="ЗГосн"/>
    <w:uiPriority w:val="99"/>
    <w:rsid w:val="00C425AE"/>
    <w:pPr>
      <w:numPr>
        <w:numId w:val="10"/>
      </w:numPr>
    </w:pPr>
  </w:style>
  <w:style w:type="numbering" w:customStyle="1" w:styleId="a">
    <w:name w:val="Список со скобкой"/>
    <w:rsid w:val="00C425AE"/>
    <w:pPr>
      <w:numPr>
        <w:numId w:val="14"/>
      </w:numPr>
    </w:pPr>
  </w:style>
  <w:style w:type="character" w:customStyle="1" w:styleId="afffff1">
    <w:name w:val="ПриложениеНомер"/>
    <w:rsid w:val="00C425AE"/>
    <w:rPr>
      <w:lang w:val="en-US"/>
    </w:rPr>
  </w:style>
  <w:style w:type="paragraph" w:customStyle="1" w:styleId="afffff2">
    <w:name w:val="Проект"/>
    <w:basedOn w:val="a8"/>
    <w:rsid w:val="00C425AE"/>
    <w:pPr>
      <w:spacing w:after="0" w:line="240" w:lineRule="auto"/>
      <w:jc w:val="center"/>
    </w:pPr>
    <w:rPr>
      <w:rFonts w:ascii="Times New Roman" w:eastAsia="Times New Roman" w:hAnsi="Times New Roman"/>
      <w:sz w:val="36"/>
      <w:szCs w:val="20"/>
      <w:lang w:eastAsia="ru-RU"/>
    </w:rPr>
  </w:style>
  <w:style w:type="paragraph" w:customStyle="1" w:styleId="afffff3">
    <w:name w:val="рррасчет"/>
    <w:rsid w:val="00C425AE"/>
    <w:pPr>
      <w:ind w:firstLine="709"/>
      <w:jc w:val="both"/>
    </w:pPr>
    <w:rPr>
      <w:rFonts w:ascii="Times New Roman" w:eastAsia="Times New Roman" w:hAnsi="Times New Roman"/>
      <w:sz w:val="22"/>
    </w:rPr>
  </w:style>
  <w:style w:type="paragraph" w:customStyle="1" w:styleId="afffff4">
    <w:name w:val="рррасчетзагол"/>
    <w:rsid w:val="00C425AE"/>
    <w:pPr>
      <w:ind w:firstLine="709"/>
      <w:jc w:val="both"/>
    </w:pPr>
    <w:rPr>
      <w:rFonts w:ascii="Times New Roman" w:eastAsia="Times New Roman" w:hAnsi="Times New Roman"/>
      <w:sz w:val="22"/>
    </w:rPr>
  </w:style>
  <w:style w:type="paragraph" w:customStyle="1" w:styleId="1f1">
    <w:name w:val="больше_или_равно1"/>
    <w:rsid w:val="00C425AE"/>
    <w:pPr>
      <w:ind w:firstLine="709"/>
      <w:jc w:val="both"/>
    </w:pPr>
    <w:rPr>
      <w:rFonts w:ascii="Times New Roman" w:eastAsia="Times New Roman" w:hAnsi="Times New Roman"/>
      <w:sz w:val="24"/>
    </w:rPr>
  </w:style>
  <w:style w:type="paragraph" w:customStyle="1" w:styleId="1f2">
    <w:name w:val="градус1"/>
    <w:rsid w:val="00C425AE"/>
    <w:pPr>
      <w:ind w:firstLine="709"/>
      <w:jc w:val="both"/>
    </w:pPr>
    <w:rPr>
      <w:rFonts w:ascii="Times New Roman" w:eastAsia="Times New Roman" w:hAnsi="Times New Roman"/>
      <w:sz w:val="24"/>
    </w:rPr>
  </w:style>
  <w:style w:type="paragraph" w:customStyle="1" w:styleId="1f3">
    <w:name w:val="диаметр1"/>
    <w:rsid w:val="00C425AE"/>
    <w:pPr>
      <w:ind w:firstLine="709"/>
      <w:jc w:val="both"/>
    </w:pPr>
    <w:rPr>
      <w:rFonts w:ascii="Times New Roman" w:eastAsia="Times New Roman" w:hAnsi="Times New Roman"/>
      <w:sz w:val="22"/>
    </w:rPr>
  </w:style>
  <w:style w:type="paragraph" w:customStyle="1" w:styleId="1f4">
    <w:name w:val="от_ и_ до1"/>
    <w:rsid w:val="00C425AE"/>
    <w:pPr>
      <w:ind w:firstLine="709"/>
      <w:jc w:val="both"/>
    </w:pPr>
    <w:rPr>
      <w:rFonts w:ascii="Times New Roman" w:eastAsia="Times New Roman" w:hAnsi="Times New Roman"/>
      <w:sz w:val="22"/>
    </w:rPr>
  </w:style>
  <w:style w:type="paragraph" w:customStyle="1" w:styleId="64">
    <w:name w:val="Пункт 6"/>
    <w:basedOn w:val="60"/>
    <w:rsid w:val="00C425AE"/>
    <w:pPr>
      <w:numPr>
        <w:ilvl w:val="5"/>
      </w:numPr>
      <w:spacing w:before="0" w:after="0"/>
      <w:ind w:left="709" w:firstLine="720"/>
      <w:jc w:val="both"/>
    </w:pPr>
    <w:rPr>
      <w:rFonts w:ascii="Times New Roman" w:hAnsi="Times New Roman"/>
      <w:b w:val="0"/>
      <w:i w:val="0"/>
      <w:sz w:val="24"/>
    </w:rPr>
  </w:style>
  <w:style w:type="paragraph" w:customStyle="1" w:styleId="afffff5">
    <w:name w:val="Участие"/>
    <w:basedOn w:val="afff6"/>
    <w:uiPriority w:val="99"/>
    <w:rsid w:val="00C425A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C425AE"/>
    <w:pPr>
      <w:numPr>
        <w:numId w:val="12"/>
      </w:numPr>
    </w:pPr>
  </w:style>
  <w:style w:type="paragraph" w:customStyle="1" w:styleId="74">
    <w:name w:val="Пункт 7"/>
    <w:basedOn w:val="70"/>
    <w:rsid w:val="00C425AE"/>
    <w:pPr>
      <w:keepNext w:val="0"/>
      <w:numPr>
        <w:ilvl w:val="6"/>
      </w:numPr>
      <w:spacing w:before="0" w:after="0"/>
      <w:ind w:left="709" w:firstLine="720"/>
      <w:jc w:val="both"/>
    </w:pPr>
    <w:rPr>
      <w:rFonts w:ascii="Times New Roman" w:hAnsi="Times New Roman"/>
      <w:b w:val="0"/>
      <w:sz w:val="24"/>
      <w:szCs w:val="24"/>
    </w:rPr>
  </w:style>
  <w:style w:type="paragraph" w:customStyle="1" w:styleId="84">
    <w:name w:val="Пункт 8"/>
    <w:basedOn w:val="80"/>
    <w:rsid w:val="00C425AE"/>
    <w:pPr>
      <w:keepNext w:val="0"/>
      <w:numPr>
        <w:ilvl w:val="7"/>
      </w:numPr>
      <w:spacing w:before="0" w:after="0"/>
      <w:ind w:left="709" w:firstLine="720"/>
      <w:jc w:val="both"/>
    </w:pPr>
    <w:rPr>
      <w:rFonts w:ascii="Times New Roman" w:hAnsi="Times New Roman"/>
      <w:b w:val="0"/>
      <w:i w:val="0"/>
      <w:sz w:val="24"/>
      <w:szCs w:val="24"/>
    </w:rPr>
  </w:style>
  <w:style w:type="paragraph" w:customStyle="1" w:styleId="afffff6">
    <w:name w:val="табл_строка_влево"/>
    <w:basedOn w:val="affff9"/>
    <w:rsid w:val="00C425AE"/>
    <w:pPr>
      <w:jc w:val="left"/>
    </w:pPr>
  </w:style>
  <w:style w:type="paragraph" w:customStyle="1" w:styleId="afffff7">
    <w:name w:val="табл_строка_центр"/>
    <w:basedOn w:val="affff9"/>
    <w:rsid w:val="00C425AE"/>
  </w:style>
  <w:style w:type="paragraph" w:customStyle="1" w:styleId="a4">
    <w:name w:val="ОснТекст список со скобкой"/>
    <w:basedOn w:val="a9"/>
    <w:rsid w:val="00C425AE"/>
    <w:pPr>
      <w:numPr>
        <w:numId w:val="9"/>
      </w:numPr>
      <w:spacing w:after="0"/>
    </w:pPr>
    <w:rPr>
      <w:i w:val="0"/>
      <w:sz w:val="24"/>
    </w:rPr>
  </w:style>
  <w:style w:type="numbering" w:customStyle="1" w:styleId="a6">
    <w:name w:val="ЗГ"/>
    <w:rsid w:val="00C425AE"/>
    <w:pPr>
      <w:numPr>
        <w:numId w:val="11"/>
      </w:numPr>
    </w:pPr>
  </w:style>
  <w:style w:type="numbering" w:customStyle="1" w:styleId="a3">
    <w:name w:val="Перечисление ДПБ"/>
    <w:basedOn w:val="2010"/>
    <w:rsid w:val="00C425AE"/>
    <w:pPr>
      <w:numPr>
        <w:numId w:val="13"/>
      </w:numPr>
    </w:pPr>
  </w:style>
  <w:style w:type="paragraph" w:customStyle="1" w:styleId="10">
    <w:name w:val="ЗаголовокП 1"/>
    <w:basedOn w:val="a8"/>
    <w:next w:val="a9"/>
    <w:qFormat/>
    <w:rsid w:val="00C425AE"/>
    <w:pPr>
      <w:keepNext/>
      <w:numPr>
        <w:ilvl w:val="1"/>
        <w:numId w:val="11"/>
      </w:numPr>
      <w:spacing w:before="240" w:after="120" w:line="240" w:lineRule="auto"/>
      <w:outlineLvl w:val="0"/>
    </w:pPr>
    <w:rPr>
      <w:rFonts w:ascii="Arial" w:eastAsia="Times New Roman" w:hAnsi="Arial" w:cs="Arial"/>
      <w:b/>
      <w:kern w:val="28"/>
      <w:sz w:val="28"/>
      <w:szCs w:val="20"/>
      <w:lang w:eastAsia="ru-RU"/>
    </w:rPr>
  </w:style>
  <w:style w:type="paragraph" w:customStyle="1" w:styleId="20">
    <w:name w:val="ЗаголовокП 2"/>
    <w:basedOn w:val="a8"/>
    <w:next w:val="a9"/>
    <w:qFormat/>
    <w:rsid w:val="00C425AE"/>
    <w:pPr>
      <w:keepNext/>
      <w:numPr>
        <w:ilvl w:val="2"/>
        <w:numId w:val="11"/>
      </w:numPr>
      <w:spacing w:before="240" w:after="80" w:line="240" w:lineRule="auto"/>
      <w:outlineLvl w:val="1"/>
    </w:pPr>
    <w:rPr>
      <w:rFonts w:ascii="Arial" w:eastAsia="Times New Roman" w:hAnsi="Arial" w:cs="Arial"/>
      <w:b/>
      <w:i/>
      <w:sz w:val="26"/>
      <w:szCs w:val="20"/>
      <w:lang w:eastAsia="ru-RU"/>
    </w:rPr>
  </w:style>
  <w:style w:type="paragraph" w:customStyle="1" w:styleId="31">
    <w:name w:val="ЗаголовокП 3"/>
    <w:basedOn w:val="a8"/>
    <w:next w:val="a9"/>
    <w:qFormat/>
    <w:rsid w:val="00C425AE"/>
    <w:pPr>
      <w:keepNext/>
      <w:numPr>
        <w:ilvl w:val="3"/>
        <w:numId w:val="11"/>
      </w:numPr>
      <w:spacing w:before="240" w:after="60" w:line="240" w:lineRule="auto"/>
      <w:outlineLvl w:val="2"/>
    </w:pPr>
    <w:rPr>
      <w:rFonts w:ascii="Arial" w:eastAsia="Times New Roman" w:hAnsi="Arial" w:cs="Arial"/>
      <w:b/>
      <w:sz w:val="24"/>
      <w:szCs w:val="20"/>
      <w:lang w:eastAsia="ru-RU"/>
    </w:rPr>
  </w:style>
  <w:style w:type="paragraph" w:customStyle="1" w:styleId="40">
    <w:name w:val="ЗаголовокП 4"/>
    <w:basedOn w:val="a8"/>
    <w:next w:val="a9"/>
    <w:qFormat/>
    <w:rsid w:val="00C425AE"/>
    <w:pPr>
      <w:keepNext/>
      <w:numPr>
        <w:ilvl w:val="4"/>
        <w:numId w:val="11"/>
      </w:numPr>
      <w:spacing w:before="240" w:after="60" w:line="240" w:lineRule="auto"/>
      <w:outlineLvl w:val="3"/>
    </w:pPr>
    <w:rPr>
      <w:rFonts w:ascii="Arial" w:eastAsia="Times New Roman" w:hAnsi="Arial" w:cs="Arial"/>
      <w:b/>
      <w:i/>
      <w:sz w:val="24"/>
      <w:szCs w:val="20"/>
      <w:lang w:eastAsia="ru-RU"/>
    </w:rPr>
  </w:style>
  <w:style w:type="paragraph" w:customStyle="1" w:styleId="5">
    <w:name w:val="ЗаголовокП 5"/>
    <w:basedOn w:val="a8"/>
    <w:next w:val="a9"/>
    <w:qFormat/>
    <w:rsid w:val="00C425AE"/>
    <w:pPr>
      <w:keepNext/>
      <w:numPr>
        <w:ilvl w:val="5"/>
        <w:numId w:val="11"/>
      </w:numPr>
      <w:spacing w:before="240" w:after="40" w:line="240" w:lineRule="auto"/>
      <w:outlineLvl w:val="4"/>
    </w:pPr>
    <w:rPr>
      <w:rFonts w:ascii="Arial" w:eastAsia="Times New Roman" w:hAnsi="Arial" w:cs="Arial"/>
      <w:b/>
      <w:szCs w:val="20"/>
      <w:lang w:eastAsia="ru-RU"/>
    </w:rPr>
  </w:style>
  <w:style w:type="paragraph" w:customStyle="1" w:styleId="6">
    <w:name w:val="ЗаголовокП 6"/>
    <w:basedOn w:val="a8"/>
    <w:next w:val="a9"/>
    <w:qFormat/>
    <w:rsid w:val="00C425AE"/>
    <w:pPr>
      <w:numPr>
        <w:ilvl w:val="6"/>
        <w:numId w:val="11"/>
      </w:numPr>
      <w:spacing w:before="200" w:after="40" w:line="240" w:lineRule="auto"/>
      <w:outlineLvl w:val="5"/>
    </w:pPr>
    <w:rPr>
      <w:rFonts w:ascii="Arial" w:eastAsia="Times New Roman" w:hAnsi="Arial" w:cs="Arial"/>
      <w:b/>
      <w:i/>
      <w:szCs w:val="20"/>
      <w:lang w:eastAsia="ru-RU"/>
    </w:rPr>
  </w:style>
  <w:style w:type="paragraph" w:customStyle="1" w:styleId="7">
    <w:name w:val="ЗаголовокП 7"/>
    <w:basedOn w:val="a8"/>
    <w:next w:val="a9"/>
    <w:qFormat/>
    <w:rsid w:val="00C425AE"/>
    <w:pPr>
      <w:keepNext/>
      <w:numPr>
        <w:ilvl w:val="7"/>
        <w:numId w:val="11"/>
      </w:numPr>
      <w:spacing w:before="200" w:after="40" w:line="240" w:lineRule="auto"/>
      <w:outlineLvl w:val="6"/>
    </w:pPr>
    <w:rPr>
      <w:rFonts w:ascii="Arial" w:eastAsia="Times New Roman" w:hAnsi="Arial" w:cs="Arial"/>
      <w:b/>
      <w:sz w:val="20"/>
      <w:szCs w:val="20"/>
      <w:lang w:eastAsia="ru-RU"/>
    </w:rPr>
  </w:style>
  <w:style w:type="paragraph" w:customStyle="1" w:styleId="8">
    <w:name w:val="ЗаголовокП 8"/>
    <w:basedOn w:val="a8"/>
    <w:next w:val="a9"/>
    <w:qFormat/>
    <w:rsid w:val="00C425AE"/>
    <w:pPr>
      <w:keepNext/>
      <w:numPr>
        <w:ilvl w:val="8"/>
        <w:numId w:val="11"/>
      </w:numPr>
      <w:spacing w:before="200" w:after="40" w:line="240" w:lineRule="auto"/>
      <w:outlineLvl w:val="7"/>
    </w:pPr>
    <w:rPr>
      <w:rFonts w:ascii="Arial" w:eastAsia="Times New Roman" w:hAnsi="Arial" w:cs="Arial"/>
      <w:b/>
      <w:i/>
      <w:sz w:val="20"/>
      <w:szCs w:val="20"/>
      <w:lang w:eastAsia="ru-RU"/>
    </w:rPr>
  </w:style>
  <w:style w:type="paragraph" w:customStyle="1" w:styleId="1f5">
    <w:name w:val="ПунктП 1"/>
    <w:basedOn w:val="10"/>
    <w:link w:val="1f6"/>
    <w:rsid w:val="00C425AE"/>
    <w:pPr>
      <w:keepNext w:val="0"/>
      <w:spacing w:before="0" w:after="0"/>
      <w:ind w:left="0" w:firstLine="720"/>
      <w:jc w:val="both"/>
    </w:pPr>
    <w:rPr>
      <w:rFonts w:ascii="Times New Roman" w:hAnsi="Times New Roman" w:cs="Times New Roman"/>
      <w:b w:val="0"/>
      <w:sz w:val="24"/>
    </w:rPr>
  </w:style>
  <w:style w:type="character" w:customStyle="1" w:styleId="affff2">
    <w:name w:val="Название_страницы Знак"/>
    <w:basedOn w:val="aa"/>
    <w:link w:val="affff1"/>
    <w:rsid w:val="00C425AE"/>
    <w:rPr>
      <w:rFonts w:ascii="Times New Roman" w:eastAsia="Times New Roman" w:hAnsi="Times New Roman"/>
      <w:b/>
      <w:caps/>
      <w:sz w:val="24"/>
    </w:rPr>
  </w:style>
  <w:style w:type="character" w:customStyle="1" w:styleId="1f6">
    <w:name w:val="ПунктП 1 Знак"/>
    <w:basedOn w:val="affff2"/>
    <w:link w:val="1f5"/>
    <w:rsid w:val="00C425AE"/>
    <w:rPr>
      <w:rFonts w:ascii="Times New Roman" w:eastAsia="Times New Roman" w:hAnsi="Times New Roman"/>
      <w:b w:val="0"/>
      <w:caps w:val="0"/>
      <w:kern w:val="28"/>
      <w:sz w:val="24"/>
    </w:rPr>
  </w:style>
  <w:style w:type="paragraph" w:customStyle="1" w:styleId="29">
    <w:name w:val="ПунктП 2"/>
    <w:basedOn w:val="20"/>
    <w:link w:val="2a"/>
    <w:rsid w:val="00C425AE"/>
    <w:pPr>
      <w:keepNext w:val="0"/>
      <w:spacing w:before="0" w:after="0"/>
      <w:ind w:left="0" w:firstLine="720"/>
      <w:jc w:val="both"/>
    </w:pPr>
    <w:rPr>
      <w:rFonts w:ascii="Times New Roman" w:hAnsi="Times New Roman" w:cs="Times New Roman"/>
      <w:b w:val="0"/>
      <w:i w:val="0"/>
      <w:kern w:val="28"/>
      <w:sz w:val="24"/>
    </w:rPr>
  </w:style>
  <w:style w:type="character" w:customStyle="1" w:styleId="2a">
    <w:name w:val="ПунктП 2 Знак"/>
    <w:basedOn w:val="affff2"/>
    <w:link w:val="29"/>
    <w:rsid w:val="00C425AE"/>
    <w:rPr>
      <w:rFonts w:ascii="Times New Roman" w:eastAsia="Times New Roman" w:hAnsi="Times New Roman"/>
      <w:b w:val="0"/>
      <w:caps w:val="0"/>
      <w:kern w:val="28"/>
      <w:sz w:val="24"/>
    </w:rPr>
  </w:style>
  <w:style w:type="paragraph" w:customStyle="1" w:styleId="38">
    <w:name w:val="ПунктП 3"/>
    <w:basedOn w:val="31"/>
    <w:link w:val="39"/>
    <w:rsid w:val="00C425AE"/>
    <w:pPr>
      <w:keepNext w:val="0"/>
      <w:spacing w:before="0" w:after="0"/>
      <w:ind w:left="0" w:firstLine="720"/>
      <w:jc w:val="both"/>
    </w:pPr>
    <w:rPr>
      <w:rFonts w:ascii="Times New Roman" w:hAnsi="Times New Roman" w:cs="Times New Roman"/>
      <w:b w:val="0"/>
      <w:kern w:val="28"/>
    </w:rPr>
  </w:style>
  <w:style w:type="character" w:customStyle="1" w:styleId="39">
    <w:name w:val="ПунктП 3 Знак"/>
    <w:basedOn w:val="affff2"/>
    <w:link w:val="38"/>
    <w:rsid w:val="00C425AE"/>
    <w:rPr>
      <w:rFonts w:ascii="Times New Roman" w:eastAsia="Times New Roman" w:hAnsi="Times New Roman"/>
      <w:b w:val="0"/>
      <w:caps w:val="0"/>
      <w:kern w:val="28"/>
      <w:sz w:val="24"/>
    </w:rPr>
  </w:style>
  <w:style w:type="paragraph" w:customStyle="1" w:styleId="47">
    <w:name w:val="ПунктП 4"/>
    <w:basedOn w:val="40"/>
    <w:link w:val="48"/>
    <w:rsid w:val="00C425AE"/>
    <w:pPr>
      <w:keepNext w:val="0"/>
      <w:spacing w:before="0" w:after="0"/>
      <w:ind w:left="0" w:firstLine="720"/>
      <w:jc w:val="both"/>
    </w:pPr>
    <w:rPr>
      <w:rFonts w:ascii="Times New Roman" w:hAnsi="Times New Roman" w:cs="Times New Roman"/>
      <w:b w:val="0"/>
      <w:i w:val="0"/>
      <w:kern w:val="28"/>
    </w:rPr>
  </w:style>
  <w:style w:type="character" w:customStyle="1" w:styleId="48">
    <w:name w:val="ПунктП 4 Знак"/>
    <w:basedOn w:val="affff2"/>
    <w:link w:val="47"/>
    <w:rsid w:val="00C425AE"/>
    <w:rPr>
      <w:rFonts w:ascii="Times New Roman" w:eastAsia="Times New Roman" w:hAnsi="Times New Roman"/>
      <w:b w:val="0"/>
      <w:caps w:val="0"/>
      <w:kern w:val="28"/>
      <w:sz w:val="24"/>
    </w:rPr>
  </w:style>
  <w:style w:type="paragraph" w:customStyle="1" w:styleId="55">
    <w:name w:val="ПунктП 5"/>
    <w:basedOn w:val="5"/>
    <w:link w:val="56"/>
    <w:rsid w:val="00C425AE"/>
    <w:pPr>
      <w:keepNext w:val="0"/>
      <w:spacing w:before="0" w:after="0"/>
      <w:ind w:left="0" w:firstLine="720"/>
      <w:jc w:val="both"/>
    </w:pPr>
    <w:rPr>
      <w:rFonts w:ascii="Times New Roman" w:hAnsi="Times New Roman" w:cs="Times New Roman"/>
      <w:b w:val="0"/>
      <w:kern w:val="28"/>
      <w:sz w:val="24"/>
    </w:rPr>
  </w:style>
  <w:style w:type="character" w:customStyle="1" w:styleId="56">
    <w:name w:val="ПунктП 5 Знак"/>
    <w:basedOn w:val="affff2"/>
    <w:link w:val="55"/>
    <w:rsid w:val="00C425AE"/>
    <w:rPr>
      <w:rFonts w:ascii="Times New Roman" w:eastAsia="Times New Roman" w:hAnsi="Times New Roman"/>
      <w:b w:val="0"/>
      <w:caps w:val="0"/>
      <w:kern w:val="28"/>
      <w:sz w:val="24"/>
    </w:rPr>
  </w:style>
  <w:style w:type="paragraph" w:customStyle="1" w:styleId="65">
    <w:name w:val="ПунктП 6"/>
    <w:basedOn w:val="6"/>
    <w:link w:val="66"/>
    <w:rsid w:val="00C425AE"/>
    <w:pPr>
      <w:spacing w:before="0" w:after="0"/>
      <w:ind w:left="0" w:firstLine="720"/>
      <w:jc w:val="both"/>
    </w:pPr>
    <w:rPr>
      <w:rFonts w:ascii="Times New Roman" w:hAnsi="Times New Roman" w:cs="Times New Roman"/>
      <w:b w:val="0"/>
      <w:i w:val="0"/>
      <w:kern w:val="28"/>
      <w:sz w:val="24"/>
    </w:rPr>
  </w:style>
  <w:style w:type="character" w:customStyle="1" w:styleId="66">
    <w:name w:val="ПунктП 6 Знак"/>
    <w:basedOn w:val="affff2"/>
    <w:link w:val="65"/>
    <w:rsid w:val="00C425AE"/>
    <w:rPr>
      <w:rFonts w:ascii="Times New Roman" w:eastAsia="Times New Roman" w:hAnsi="Times New Roman"/>
      <w:b w:val="0"/>
      <w:caps w:val="0"/>
      <w:kern w:val="28"/>
      <w:sz w:val="24"/>
    </w:rPr>
  </w:style>
  <w:style w:type="paragraph" w:customStyle="1" w:styleId="75">
    <w:name w:val="ПунктП 7"/>
    <w:basedOn w:val="7"/>
    <w:link w:val="76"/>
    <w:rsid w:val="00C425AE"/>
    <w:pPr>
      <w:keepNext w:val="0"/>
      <w:spacing w:before="0" w:after="0"/>
      <w:ind w:left="0" w:firstLine="720"/>
      <w:jc w:val="both"/>
    </w:pPr>
    <w:rPr>
      <w:rFonts w:ascii="Times New Roman" w:hAnsi="Times New Roman" w:cs="Times New Roman"/>
      <w:b w:val="0"/>
      <w:kern w:val="28"/>
      <w:sz w:val="24"/>
    </w:rPr>
  </w:style>
  <w:style w:type="character" w:customStyle="1" w:styleId="76">
    <w:name w:val="ПунктП 7 Знак"/>
    <w:basedOn w:val="affff2"/>
    <w:link w:val="75"/>
    <w:rsid w:val="00C425AE"/>
    <w:rPr>
      <w:rFonts w:ascii="Times New Roman" w:eastAsia="Times New Roman" w:hAnsi="Times New Roman"/>
      <w:b w:val="0"/>
      <w:caps w:val="0"/>
      <w:kern w:val="28"/>
      <w:sz w:val="24"/>
    </w:rPr>
  </w:style>
  <w:style w:type="paragraph" w:customStyle="1" w:styleId="85">
    <w:name w:val="ПунктП 8"/>
    <w:basedOn w:val="8"/>
    <w:link w:val="86"/>
    <w:rsid w:val="00C425AE"/>
    <w:pPr>
      <w:keepNext w:val="0"/>
      <w:spacing w:before="0" w:after="0"/>
      <w:ind w:left="0" w:firstLine="720"/>
      <w:jc w:val="both"/>
    </w:pPr>
    <w:rPr>
      <w:rFonts w:ascii="Times New Roman" w:hAnsi="Times New Roman" w:cs="Times New Roman"/>
      <w:b w:val="0"/>
      <w:i w:val="0"/>
      <w:kern w:val="28"/>
      <w:sz w:val="24"/>
    </w:rPr>
  </w:style>
  <w:style w:type="character" w:customStyle="1" w:styleId="86">
    <w:name w:val="ПунктП 8 Знак"/>
    <w:basedOn w:val="affff2"/>
    <w:link w:val="85"/>
    <w:rsid w:val="00C425AE"/>
    <w:rPr>
      <w:rFonts w:ascii="Times New Roman" w:eastAsia="Times New Roman" w:hAnsi="Times New Roman"/>
      <w:b w:val="0"/>
      <w:caps w:val="0"/>
      <w:kern w:val="28"/>
      <w:sz w:val="24"/>
    </w:rPr>
  </w:style>
  <w:style w:type="character" w:customStyle="1" w:styleId="afffff8">
    <w:name w:val="ФайлИмя"/>
    <w:uiPriority w:val="1"/>
    <w:rsid w:val="00C425AE"/>
    <w:rPr>
      <w:rFonts w:ascii="Arial Narrow" w:hAnsi="Arial Narrow"/>
      <w:sz w:val="16"/>
    </w:rPr>
  </w:style>
  <w:style w:type="numbering" w:styleId="111111">
    <w:name w:val="Outline List 2"/>
    <w:basedOn w:val="ac"/>
    <w:locked/>
    <w:rsid w:val="00C425AE"/>
    <w:pPr>
      <w:numPr>
        <w:numId w:val="15"/>
      </w:numPr>
    </w:pPr>
  </w:style>
  <w:style w:type="character" w:customStyle="1" w:styleId="1e">
    <w:name w:val="Название объекта Знак1"/>
    <w:aliases w:val="Название объекта Знак Знак1 Знак,Название объекта Знак1 Знак Знак Знак,Название объекта Знак Знак Знак Знак Знак,Название объекта Знак Знак Знак Знак Знак Знак Знак Знак1 Знак,Название объекта Знак Знак,Знак Знак"/>
    <w:link w:val="afff9"/>
    <w:rsid w:val="00C425AE"/>
    <w:rPr>
      <w:rFonts w:ascii="Times New Roman" w:eastAsia="Times New Roman" w:hAnsi="Times New Roman"/>
      <w:b/>
      <w:sz w:val="24"/>
    </w:rPr>
  </w:style>
  <w:style w:type="paragraph" w:customStyle="1" w:styleId="121">
    <w:name w:val="Об таб лево12"/>
    <w:basedOn w:val="a8"/>
    <w:link w:val="122"/>
    <w:rsid w:val="00C425AE"/>
    <w:pPr>
      <w:spacing w:after="0" w:line="240" w:lineRule="auto"/>
    </w:pPr>
    <w:rPr>
      <w:rFonts w:ascii="Times New Roman" w:eastAsia="Times New Roman" w:hAnsi="Times New Roman"/>
      <w:snapToGrid w:val="0"/>
      <w:sz w:val="24"/>
      <w:szCs w:val="20"/>
      <w:lang w:eastAsia="ru-RU"/>
    </w:rPr>
  </w:style>
  <w:style w:type="character" w:customStyle="1" w:styleId="122">
    <w:name w:val="Об таб лево12 Знак"/>
    <w:link w:val="121"/>
    <w:locked/>
    <w:rsid w:val="00C425AE"/>
    <w:rPr>
      <w:rFonts w:ascii="Times New Roman" w:eastAsia="Times New Roman" w:hAnsi="Times New Roman"/>
      <w:snapToGrid w:val="0"/>
      <w:sz w:val="24"/>
    </w:rPr>
  </w:style>
  <w:style w:type="paragraph" w:customStyle="1" w:styleId="123">
    <w:name w:val="Об таб центр12"/>
    <w:basedOn w:val="a8"/>
    <w:link w:val="124"/>
    <w:rsid w:val="00C425AE"/>
    <w:pPr>
      <w:spacing w:after="0" w:line="240" w:lineRule="auto"/>
      <w:jc w:val="center"/>
    </w:pPr>
    <w:rPr>
      <w:rFonts w:ascii="Times New Roman" w:eastAsia="Times New Roman" w:hAnsi="Times New Roman"/>
      <w:snapToGrid w:val="0"/>
      <w:sz w:val="24"/>
      <w:szCs w:val="20"/>
      <w:lang w:eastAsia="ru-RU"/>
    </w:rPr>
  </w:style>
  <w:style w:type="character" w:customStyle="1" w:styleId="124">
    <w:name w:val="Об таб центр12 Знак"/>
    <w:link w:val="123"/>
    <w:rsid w:val="00C425AE"/>
    <w:rPr>
      <w:rFonts w:ascii="Times New Roman" w:eastAsia="Times New Roman" w:hAnsi="Times New Roman"/>
      <w:snapToGrid w:val="0"/>
      <w:sz w:val="24"/>
    </w:rPr>
  </w:style>
  <w:style w:type="character" w:customStyle="1" w:styleId="1f">
    <w:name w:val="Основной текст продолжение Знак1"/>
    <w:link w:val="afffd"/>
    <w:rsid w:val="00C425AE"/>
    <w:rPr>
      <w:rFonts w:ascii="Times New Roman" w:eastAsia="Times New Roman" w:hAnsi="Times New Roman"/>
      <w:sz w:val="24"/>
    </w:rPr>
  </w:style>
  <w:style w:type="character" w:customStyle="1" w:styleId="affffa">
    <w:name w:val="табл_строка Знак"/>
    <w:link w:val="affff9"/>
    <w:rsid w:val="00C425AE"/>
    <w:rPr>
      <w:rFonts w:ascii="Times New Roman" w:eastAsia="Times New Roman" w:hAnsi="Times New Roman"/>
      <w:sz w:val="24"/>
    </w:rPr>
  </w:style>
  <w:style w:type="character" w:customStyle="1" w:styleId="afffff9">
    <w:name w:val="Основной текст продолжение Знак"/>
    <w:rsid w:val="00C425AE"/>
    <w:rPr>
      <w:sz w:val="24"/>
    </w:rPr>
  </w:style>
  <w:style w:type="character" w:customStyle="1" w:styleId="affffc">
    <w:name w:val="табл_заголовок Знак"/>
    <w:link w:val="affffb"/>
    <w:rsid w:val="00C425AE"/>
    <w:rPr>
      <w:rFonts w:ascii="Times New Roman" w:eastAsia="Times New Roman" w:hAnsi="Times New Roman"/>
      <w:noProof/>
      <w:sz w:val="24"/>
    </w:rPr>
  </w:style>
  <w:style w:type="paragraph" w:customStyle="1" w:styleId="1">
    <w:name w:val="Стиль1"/>
    <w:basedOn w:val="11"/>
    <w:rsid w:val="00C425AE"/>
    <w:pPr>
      <w:pageBreakBefore/>
      <w:widowControl w:val="0"/>
      <w:numPr>
        <w:numId w:val="16"/>
      </w:numPr>
      <w:tabs>
        <w:tab w:val="num" w:pos="360"/>
      </w:tabs>
      <w:spacing w:before="0" w:after="240" w:line="360" w:lineRule="auto"/>
      <w:ind w:firstLine="720"/>
      <w:jc w:val="center"/>
    </w:pPr>
    <w:rPr>
      <w:rFonts w:ascii="Times New Roman" w:hAnsi="Times New Roman"/>
      <w:bCs w:val="0"/>
      <w:color w:val="auto"/>
      <w:szCs w:val="20"/>
      <w:lang w:eastAsia="ru-RU"/>
    </w:rPr>
  </w:style>
  <w:style w:type="paragraph" w:styleId="30">
    <w:name w:val="List Bullet 3"/>
    <w:basedOn w:val="a8"/>
    <w:locked/>
    <w:rsid w:val="00C425AE"/>
    <w:pPr>
      <w:numPr>
        <w:numId w:val="17"/>
      </w:numPr>
      <w:spacing w:after="0" w:line="240" w:lineRule="auto"/>
      <w:contextualSpacing/>
      <w:jc w:val="both"/>
    </w:pPr>
    <w:rPr>
      <w:rFonts w:ascii="Times New Roman" w:eastAsia="Times New Roman" w:hAnsi="Times New Roman"/>
      <w:sz w:val="24"/>
      <w:szCs w:val="24"/>
      <w:lang w:eastAsia="ru-RU"/>
    </w:rPr>
  </w:style>
  <w:style w:type="character" w:customStyle="1" w:styleId="49">
    <w:name w:val="Основной текст Знак4"/>
    <w:aliases w:val="Основной текст Знак Знак3,Основной текст Знак Знак Знак1,Основной текст Знак1 Знак2,Основной текст1 Знак1,Основной текст Знак Знак1 Знак1,Основной текст Знак1 Знак Знак Знак Знак Знак Знак1,Основной текст Знак1 Знак Знак3,А Знак"/>
    <w:rsid w:val="00C425AE"/>
    <w:rPr>
      <w:sz w:val="24"/>
      <w:lang w:val="ru-RU" w:eastAsia="ru-RU" w:bidi="ar-SA"/>
    </w:rPr>
  </w:style>
  <w:style w:type="character" w:customStyle="1" w:styleId="1f7">
    <w:name w:val="Основной текст Знак1 Знак Знак Знак Знак Знак Знак"/>
    <w:aliases w:val="Абзац Знак Знак Знак,Основной текст Знак1 Знак Знак Знак Знак Знак1"/>
    <w:uiPriority w:val="99"/>
    <w:rsid w:val="00C425AE"/>
    <w:rPr>
      <w:sz w:val="24"/>
      <w:lang w:val="ru-RU" w:eastAsia="ru-RU" w:bidi="ar-SA"/>
    </w:rPr>
  </w:style>
  <w:style w:type="paragraph" w:customStyle="1" w:styleId="afffffa">
    <w:name w:val="Обычный + По ширине"/>
    <w:aliases w:val="Справа:  0,07 см,Междустр.интервал:  множитель 1,25 ин + ..."/>
    <w:basedOn w:val="a8"/>
    <w:rsid w:val="00C425AE"/>
    <w:pPr>
      <w:spacing w:after="0" w:line="240" w:lineRule="auto"/>
    </w:pPr>
    <w:rPr>
      <w:rFonts w:ascii="Times New Roman" w:eastAsia="Times New Roman" w:hAnsi="Times New Roman"/>
      <w:sz w:val="24"/>
      <w:szCs w:val="24"/>
      <w:lang w:eastAsia="ru-RU"/>
    </w:rPr>
  </w:style>
  <w:style w:type="paragraph" w:customStyle="1" w:styleId="Style1">
    <w:name w:val="Style1"/>
    <w:basedOn w:val="a8"/>
    <w:rsid w:val="00C425AE"/>
    <w:pPr>
      <w:widowControl w:val="0"/>
      <w:autoSpaceDE w:val="0"/>
      <w:autoSpaceDN w:val="0"/>
      <w:adjustRightInd w:val="0"/>
      <w:spacing w:after="0" w:line="413" w:lineRule="exact"/>
      <w:ind w:firstLine="1421"/>
      <w:jc w:val="both"/>
    </w:pPr>
    <w:rPr>
      <w:rFonts w:ascii="Times New Roman" w:eastAsia="Times New Roman" w:hAnsi="Times New Roman"/>
      <w:sz w:val="24"/>
      <w:szCs w:val="24"/>
      <w:lang w:eastAsia="ru-RU"/>
    </w:rPr>
  </w:style>
  <w:style w:type="character" w:customStyle="1" w:styleId="FontStyle14">
    <w:name w:val="Font Style14"/>
    <w:rsid w:val="00C425AE"/>
    <w:rPr>
      <w:rFonts w:ascii="Times New Roman" w:hAnsi="Times New Roman" w:cs="Times New Roman"/>
      <w:sz w:val="22"/>
      <w:szCs w:val="22"/>
    </w:rPr>
  </w:style>
  <w:style w:type="character" w:customStyle="1" w:styleId="aff7">
    <w:name w:val="Маркированный список Знак"/>
    <w:aliases w:val="Маркированный список Знак1 Знак,Маркированный список Знак Знак Знак,Маркированный список Знак3 Знак,Маркированный список Знак Знак2 Знак,Маркированный список Знак Знак2 Знак Знак Знак Знак Знак Знак"/>
    <w:link w:val="a7"/>
    <w:uiPriority w:val="99"/>
    <w:rsid w:val="00C425AE"/>
    <w:rPr>
      <w:rFonts w:ascii="Arial Narrow" w:eastAsia="Times New Roman" w:hAnsi="Arial Narrow"/>
      <w:i/>
      <w:sz w:val="28"/>
      <w:szCs w:val="22"/>
    </w:rPr>
  </w:style>
  <w:style w:type="character" w:customStyle="1" w:styleId="FontStyle17">
    <w:name w:val="Font Style17"/>
    <w:rsid w:val="00C425AE"/>
    <w:rPr>
      <w:rFonts w:ascii="Times New Roman" w:hAnsi="Times New Roman" w:cs="Times New Roman"/>
      <w:sz w:val="22"/>
      <w:szCs w:val="22"/>
    </w:rPr>
  </w:style>
  <w:style w:type="character" w:customStyle="1" w:styleId="afffffb">
    <w:name w:val="Абзац Знак Знак Зна"/>
    <w:rsid w:val="00C425AE"/>
    <w:rPr>
      <w:sz w:val="24"/>
      <w:lang w:val="ru-RU" w:eastAsia="ru-RU" w:bidi="ar-SA"/>
    </w:rPr>
  </w:style>
  <w:style w:type="paragraph" w:customStyle="1" w:styleId="Style2">
    <w:name w:val="Style2"/>
    <w:basedOn w:val="a8"/>
    <w:rsid w:val="00C425AE"/>
    <w:pPr>
      <w:widowControl w:val="0"/>
      <w:autoSpaceDE w:val="0"/>
      <w:autoSpaceDN w:val="0"/>
      <w:adjustRightInd w:val="0"/>
      <w:spacing w:after="0" w:line="413" w:lineRule="exact"/>
      <w:jc w:val="both"/>
    </w:pPr>
    <w:rPr>
      <w:rFonts w:ascii="Times New Roman" w:eastAsia="Times New Roman" w:hAnsi="Times New Roman"/>
      <w:sz w:val="24"/>
      <w:szCs w:val="24"/>
      <w:lang w:eastAsia="ru-RU"/>
    </w:rPr>
  </w:style>
  <w:style w:type="paragraph" w:customStyle="1" w:styleId="Style14">
    <w:name w:val="Style14"/>
    <w:basedOn w:val="a8"/>
    <w:rsid w:val="00C425AE"/>
    <w:pPr>
      <w:widowControl w:val="0"/>
      <w:autoSpaceDE w:val="0"/>
      <w:autoSpaceDN w:val="0"/>
      <w:adjustRightInd w:val="0"/>
      <w:spacing w:after="0" w:line="415" w:lineRule="exact"/>
      <w:ind w:firstLine="1430"/>
    </w:pPr>
    <w:rPr>
      <w:rFonts w:ascii="Times New Roman" w:eastAsia="Times New Roman" w:hAnsi="Times New Roman"/>
      <w:sz w:val="24"/>
      <w:szCs w:val="24"/>
      <w:lang w:eastAsia="ru-RU"/>
    </w:rPr>
  </w:style>
  <w:style w:type="numbering" w:customStyle="1" w:styleId="1f8">
    <w:name w:val="ЗГосн1"/>
    <w:uiPriority w:val="99"/>
    <w:rsid w:val="00C425AE"/>
  </w:style>
  <w:style w:type="paragraph" w:customStyle="1" w:styleId="afffffc">
    <w:name w:val="Основной текст СамНИПИ"/>
    <w:link w:val="1f9"/>
    <w:qFormat/>
    <w:rsid w:val="00C425AE"/>
    <w:pPr>
      <w:suppressAutoHyphens/>
      <w:spacing w:before="120"/>
      <w:ind w:firstLine="720"/>
      <w:jc w:val="both"/>
    </w:pPr>
    <w:rPr>
      <w:rFonts w:ascii="Arial" w:eastAsia="Times New Roman" w:hAnsi="Arial"/>
      <w:bCs/>
    </w:rPr>
  </w:style>
  <w:style w:type="character" w:customStyle="1" w:styleId="1f9">
    <w:name w:val="Основной текст СамНИПИ Знак1"/>
    <w:link w:val="afffffc"/>
    <w:locked/>
    <w:rsid w:val="00C425AE"/>
    <w:rPr>
      <w:rFonts w:ascii="Arial" w:eastAsia="Times New Roman" w:hAnsi="Arial"/>
      <w:bCs/>
    </w:rPr>
  </w:style>
  <w:style w:type="character" w:customStyle="1" w:styleId="2b">
    <w:name w:val="Основной текст Знак Знак Знак2"/>
    <w:aliases w:val="Основной текст Знак Знак Знак Знак1 Знак,Основной текст Знак2 Знак Знак Знак Знак1 Знак,Абзац Знак Знак Знак Знак Знак Знак,А Знак1,Основной текст1 Знак2,Основной текст Знак5,Основной текст Знак1 Знак4"/>
    <w:rsid w:val="00C425AE"/>
    <w:rPr>
      <w:sz w:val="24"/>
      <w:szCs w:val="24"/>
    </w:rPr>
  </w:style>
  <w:style w:type="numbering" w:customStyle="1" w:styleId="2c">
    <w:name w:val="ЗГосн2"/>
    <w:uiPriority w:val="99"/>
    <w:rsid w:val="00C425AE"/>
  </w:style>
  <w:style w:type="paragraph" w:styleId="3a">
    <w:name w:val="Body Text 3"/>
    <w:basedOn w:val="a8"/>
    <w:link w:val="3b"/>
    <w:locked/>
    <w:rsid w:val="00C425AE"/>
    <w:pPr>
      <w:spacing w:after="120" w:line="240" w:lineRule="auto"/>
    </w:pPr>
    <w:rPr>
      <w:rFonts w:ascii="Times New Roman" w:eastAsia="Times New Roman" w:hAnsi="Times New Roman"/>
      <w:sz w:val="16"/>
      <w:szCs w:val="16"/>
      <w:lang w:eastAsia="ru-RU"/>
    </w:rPr>
  </w:style>
  <w:style w:type="character" w:customStyle="1" w:styleId="3b">
    <w:name w:val="Основной текст 3 Знак"/>
    <w:basedOn w:val="aa"/>
    <w:link w:val="3a"/>
    <w:rsid w:val="00C425AE"/>
    <w:rPr>
      <w:rFonts w:ascii="Times New Roman" w:eastAsia="Times New Roman" w:hAnsi="Times New Roman"/>
      <w:sz w:val="16"/>
      <w:szCs w:val="16"/>
    </w:rPr>
  </w:style>
  <w:style w:type="paragraph" w:customStyle="1" w:styleId="afffffd">
    <w:name w:val="Назв после табл"/>
    <w:basedOn w:val="a8"/>
    <w:next w:val="a8"/>
    <w:link w:val="afffffe"/>
    <w:rsid w:val="00C425AE"/>
    <w:pPr>
      <w:spacing w:before="120" w:after="0" w:line="240" w:lineRule="auto"/>
      <w:ind w:firstLine="720"/>
      <w:jc w:val="both"/>
    </w:pPr>
    <w:rPr>
      <w:rFonts w:ascii="Times New Roman" w:eastAsia="Times New Roman" w:hAnsi="Times New Roman"/>
      <w:sz w:val="28"/>
      <w:szCs w:val="20"/>
      <w:lang w:eastAsia="ru-RU"/>
    </w:rPr>
  </w:style>
  <w:style w:type="character" w:customStyle="1" w:styleId="afffffe">
    <w:name w:val="Назв после табл Знак"/>
    <w:link w:val="afffffd"/>
    <w:rsid w:val="00C425AE"/>
    <w:rPr>
      <w:rFonts w:ascii="Times New Roman" w:eastAsia="Times New Roman" w:hAnsi="Times New Roman"/>
      <w:sz w:val="28"/>
    </w:rPr>
  </w:style>
  <w:style w:type="paragraph" w:customStyle="1" w:styleId="affffff">
    <w:name w:val="Назв Сл"/>
    <w:basedOn w:val="affffff0"/>
    <w:link w:val="affffff1"/>
    <w:rsid w:val="00C425AE"/>
    <w:pPr>
      <w:keepNext/>
      <w:pBdr>
        <w:bottom w:val="none" w:sz="0" w:space="0" w:color="auto"/>
      </w:pBdr>
      <w:spacing w:before="120" w:after="60"/>
    </w:pPr>
    <w:rPr>
      <w:rFonts w:ascii="Times New Roman" w:eastAsia="Times New Roman" w:hAnsi="Times New Roman" w:cs="Times New Roman"/>
      <w:color w:val="auto"/>
      <w:spacing w:val="10"/>
      <w:kern w:val="0"/>
      <w:sz w:val="28"/>
      <w:szCs w:val="20"/>
    </w:rPr>
  </w:style>
  <w:style w:type="character" w:customStyle="1" w:styleId="113">
    <w:name w:val="Об таб центр11 Знак"/>
    <w:link w:val="114"/>
    <w:rsid w:val="00C425AE"/>
    <w:rPr>
      <w:snapToGrid w:val="0"/>
      <w:sz w:val="22"/>
    </w:rPr>
  </w:style>
  <w:style w:type="paragraph" w:customStyle="1" w:styleId="114">
    <w:name w:val="Об таб центр11"/>
    <w:basedOn w:val="123"/>
    <w:link w:val="113"/>
    <w:rsid w:val="00C425AE"/>
    <w:rPr>
      <w:rFonts w:ascii="Calibri" w:eastAsia="Calibri" w:hAnsi="Calibri"/>
      <w:sz w:val="22"/>
    </w:rPr>
  </w:style>
  <w:style w:type="character" w:customStyle="1" w:styleId="affffff1">
    <w:name w:val="Назв Сл Знак"/>
    <w:link w:val="affffff"/>
    <w:rsid w:val="00C425AE"/>
    <w:rPr>
      <w:rFonts w:ascii="Times New Roman" w:eastAsia="Times New Roman" w:hAnsi="Times New Roman"/>
      <w:spacing w:val="10"/>
      <w:sz w:val="28"/>
    </w:rPr>
  </w:style>
  <w:style w:type="paragraph" w:styleId="affffff0">
    <w:name w:val="Title"/>
    <w:basedOn w:val="a8"/>
    <w:next w:val="a8"/>
    <w:link w:val="affffff2"/>
    <w:qFormat/>
    <w:rsid w:val="00C425A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fff2">
    <w:name w:val="Заголовок Знак"/>
    <w:basedOn w:val="aa"/>
    <w:link w:val="affffff0"/>
    <w:rsid w:val="00C425AE"/>
    <w:rPr>
      <w:rFonts w:asciiTheme="majorHAnsi" w:eastAsiaTheme="majorEastAsia" w:hAnsiTheme="majorHAnsi" w:cstheme="majorBidi"/>
      <w:color w:val="17365D" w:themeColor="text2" w:themeShade="BF"/>
      <w:spacing w:val="5"/>
      <w:kern w:val="28"/>
      <w:sz w:val="52"/>
      <w:szCs w:val="52"/>
    </w:rPr>
  </w:style>
  <w:style w:type="paragraph" w:customStyle="1" w:styleId="affffff3">
    <w:name w:val="Назв разрядка"/>
    <w:basedOn w:val="affffff0"/>
    <w:link w:val="affffff4"/>
    <w:rsid w:val="00C425AE"/>
    <w:pPr>
      <w:keepNext/>
      <w:pBdr>
        <w:bottom w:val="none" w:sz="0" w:space="0" w:color="auto"/>
      </w:pBdr>
      <w:spacing w:before="60" w:after="60"/>
      <w:jc w:val="center"/>
    </w:pPr>
    <w:rPr>
      <w:rFonts w:ascii="Times New Roman" w:eastAsia="Times New Roman" w:hAnsi="Times New Roman" w:cs="Times New Roman"/>
      <w:color w:val="auto"/>
      <w:spacing w:val="30"/>
      <w:kern w:val="0"/>
      <w:sz w:val="28"/>
      <w:szCs w:val="28"/>
    </w:rPr>
  </w:style>
  <w:style w:type="paragraph" w:customStyle="1" w:styleId="2d">
    <w:name w:val="2 таблица"/>
    <w:basedOn w:val="a8"/>
    <w:rsid w:val="00C425AE"/>
    <w:pPr>
      <w:tabs>
        <w:tab w:val="left" w:pos="1134"/>
      </w:tabs>
      <w:spacing w:after="0" w:line="360" w:lineRule="auto"/>
      <w:jc w:val="center"/>
    </w:pPr>
    <w:rPr>
      <w:rFonts w:ascii="Times New Roman" w:eastAsia="Times New Roman" w:hAnsi="Times New Roman"/>
      <w:sz w:val="24"/>
      <w:szCs w:val="20"/>
      <w:lang w:eastAsia="ru-RU"/>
    </w:rPr>
  </w:style>
  <w:style w:type="character" w:customStyle="1" w:styleId="affffff4">
    <w:name w:val="Назв разрядка Знак"/>
    <w:link w:val="affffff3"/>
    <w:rsid w:val="00C425AE"/>
    <w:rPr>
      <w:rFonts w:ascii="Times New Roman" w:eastAsia="Times New Roman" w:hAnsi="Times New Roman"/>
      <w:spacing w:val="30"/>
      <w:sz w:val="28"/>
      <w:szCs w:val="28"/>
    </w:rPr>
  </w:style>
  <w:style w:type="paragraph" w:customStyle="1" w:styleId="affffff5">
    <w:name w:val="Назв Ссылка"/>
    <w:basedOn w:val="a8"/>
    <w:next w:val="a8"/>
    <w:link w:val="affffff6"/>
    <w:rsid w:val="00C425AE"/>
    <w:pPr>
      <w:keepNext/>
      <w:spacing w:after="0" w:line="240" w:lineRule="auto"/>
      <w:ind w:firstLine="720"/>
      <w:jc w:val="right"/>
    </w:pPr>
    <w:rPr>
      <w:rFonts w:ascii="Times New Roman" w:eastAsia="Times New Roman" w:hAnsi="Times New Roman"/>
      <w:sz w:val="28"/>
      <w:szCs w:val="20"/>
      <w:lang w:eastAsia="ru-RU"/>
    </w:rPr>
  </w:style>
  <w:style w:type="paragraph" w:customStyle="1" w:styleId="affffff7">
    <w:name w:val="Основной текст таблицы"/>
    <w:basedOn w:val="a9"/>
    <w:next w:val="a9"/>
    <w:rsid w:val="00C425AE"/>
    <w:pPr>
      <w:spacing w:before="40" w:after="40"/>
      <w:ind w:firstLine="0"/>
      <w:jc w:val="center"/>
    </w:pPr>
    <w:rPr>
      <w:i w:val="0"/>
      <w:sz w:val="26"/>
    </w:rPr>
  </w:style>
  <w:style w:type="character" w:customStyle="1" w:styleId="affffff6">
    <w:name w:val="Назв Ссылка Знак"/>
    <w:link w:val="affffff5"/>
    <w:rsid w:val="00C425AE"/>
    <w:rPr>
      <w:rFonts w:ascii="Times New Roman" w:eastAsia="Times New Roman" w:hAnsi="Times New Roman"/>
      <w:sz w:val="28"/>
    </w:rPr>
  </w:style>
  <w:style w:type="paragraph" w:customStyle="1" w:styleId="1fa">
    <w:name w:val="Об уп1"/>
    <w:basedOn w:val="a8"/>
    <w:link w:val="1fb"/>
    <w:rsid w:val="00C425AE"/>
    <w:pPr>
      <w:spacing w:after="0" w:line="240" w:lineRule="auto"/>
      <w:ind w:firstLine="720"/>
      <w:jc w:val="both"/>
    </w:pPr>
    <w:rPr>
      <w:rFonts w:ascii="Times New Roman" w:eastAsia="Times New Roman" w:hAnsi="Times New Roman"/>
      <w:spacing w:val="-2"/>
      <w:sz w:val="28"/>
      <w:szCs w:val="20"/>
      <w:lang w:eastAsia="ru-RU"/>
    </w:rPr>
  </w:style>
  <w:style w:type="character" w:customStyle="1" w:styleId="1fb">
    <w:name w:val="Об уп1 Знак"/>
    <w:link w:val="1fa"/>
    <w:rsid w:val="00C425AE"/>
    <w:rPr>
      <w:rFonts w:ascii="Times New Roman" w:eastAsia="Times New Roman" w:hAnsi="Times New Roman"/>
      <w:spacing w:val="-2"/>
      <w:sz w:val="28"/>
    </w:rPr>
  </w:style>
  <w:style w:type="paragraph" w:customStyle="1" w:styleId="2e">
    <w:name w:val="Об уп2"/>
    <w:basedOn w:val="a8"/>
    <w:link w:val="2f"/>
    <w:rsid w:val="00C425AE"/>
    <w:pPr>
      <w:spacing w:after="0" w:line="240" w:lineRule="auto"/>
      <w:ind w:firstLine="720"/>
      <w:jc w:val="both"/>
    </w:pPr>
    <w:rPr>
      <w:rFonts w:ascii="Times New Roman" w:eastAsia="Times New Roman" w:hAnsi="Times New Roman"/>
      <w:spacing w:val="-4"/>
      <w:sz w:val="28"/>
      <w:szCs w:val="20"/>
      <w:lang w:eastAsia="ru-RU"/>
    </w:rPr>
  </w:style>
  <w:style w:type="character" w:customStyle="1" w:styleId="2f">
    <w:name w:val="Об уп2 Знак"/>
    <w:link w:val="2e"/>
    <w:locked/>
    <w:rsid w:val="00C425AE"/>
    <w:rPr>
      <w:rFonts w:ascii="Times New Roman" w:eastAsia="Times New Roman" w:hAnsi="Times New Roman"/>
      <w:spacing w:val="-4"/>
      <w:sz w:val="28"/>
    </w:rPr>
  </w:style>
  <w:style w:type="paragraph" w:customStyle="1" w:styleId="3c">
    <w:name w:val="Об уп3"/>
    <w:basedOn w:val="a8"/>
    <w:link w:val="3d"/>
    <w:rsid w:val="00C425AE"/>
    <w:pPr>
      <w:spacing w:after="0" w:line="240" w:lineRule="auto"/>
      <w:ind w:firstLine="720"/>
      <w:jc w:val="both"/>
    </w:pPr>
    <w:rPr>
      <w:rFonts w:ascii="Times New Roman" w:eastAsia="Times New Roman" w:hAnsi="Times New Roman"/>
      <w:spacing w:val="-6"/>
      <w:sz w:val="28"/>
      <w:szCs w:val="20"/>
      <w:lang w:eastAsia="ru-RU"/>
    </w:rPr>
  </w:style>
  <w:style w:type="character" w:customStyle="1" w:styleId="3d">
    <w:name w:val="Об уп3 Знак"/>
    <w:link w:val="3c"/>
    <w:locked/>
    <w:rsid w:val="00C425AE"/>
    <w:rPr>
      <w:rFonts w:ascii="Times New Roman" w:eastAsia="Times New Roman" w:hAnsi="Times New Roman"/>
      <w:spacing w:val="-6"/>
      <w:sz w:val="28"/>
    </w:rPr>
  </w:style>
  <w:style w:type="paragraph" w:customStyle="1" w:styleId="115">
    <w:name w:val="Об таб лево11"/>
    <w:basedOn w:val="121"/>
    <w:link w:val="116"/>
    <w:rsid w:val="00C425AE"/>
    <w:rPr>
      <w:sz w:val="22"/>
    </w:rPr>
  </w:style>
  <w:style w:type="character" w:customStyle="1" w:styleId="116">
    <w:name w:val="Об таб лево11 Знак"/>
    <w:link w:val="115"/>
    <w:rsid w:val="00C425AE"/>
    <w:rPr>
      <w:rFonts w:ascii="Times New Roman" w:eastAsia="Times New Roman" w:hAnsi="Times New Roman"/>
      <w:snapToGrid w:val="0"/>
      <w:sz w:val="22"/>
    </w:rPr>
  </w:style>
  <w:style w:type="paragraph" w:customStyle="1" w:styleId="affffff8">
    <w:name w:val="Стиль курсив По центру"/>
    <w:basedOn w:val="a8"/>
    <w:rsid w:val="00C425AE"/>
    <w:pPr>
      <w:spacing w:before="120" w:after="120" w:line="240" w:lineRule="auto"/>
      <w:ind w:left="284" w:right="284" w:firstLine="709"/>
      <w:jc w:val="center"/>
    </w:pPr>
    <w:rPr>
      <w:rFonts w:ascii="Times New Roman" w:eastAsia="Times New Roman" w:hAnsi="Times New Roman"/>
      <w:i/>
      <w:iCs/>
      <w:sz w:val="24"/>
      <w:szCs w:val="20"/>
      <w:lang w:eastAsia="ru-RU"/>
    </w:rPr>
  </w:style>
  <w:style w:type="paragraph" w:styleId="2f0">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8"/>
    <w:link w:val="2f1"/>
    <w:locked/>
    <w:rsid w:val="00C425AE"/>
    <w:pPr>
      <w:spacing w:after="120" w:line="480" w:lineRule="auto"/>
      <w:ind w:left="283"/>
    </w:pPr>
    <w:rPr>
      <w:rFonts w:ascii="Times New Roman" w:eastAsia="Times New Roman" w:hAnsi="Times New Roman"/>
      <w:sz w:val="24"/>
      <w:szCs w:val="20"/>
      <w:lang w:eastAsia="ru-RU"/>
    </w:rPr>
  </w:style>
  <w:style w:type="character" w:customStyle="1" w:styleId="2f1">
    <w:name w:val="Основной текст с отступом 2 Знак"/>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basedOn w:val="aa"/>
    <w:link w:val="2f0"/>
    <w:rsid w:val="00C425AE"/>
    <w:rPr>
      <w:rFonts w:ascii="Times New Roman" w:eastAsia="Times New Roman" w:hAnsi="Times New Roman"/>
      <w:sz w:val="24"/>
    </w:rPr>
  </w:style>
  <w:style w:type="paragraph" w:customStyle="1" w:styleId="affffff9">
    <w:name w:val="Название_станицы"/>
    <w:basedOn w:val="affff"/>
    <w:link w:val="affffffa"/>
    <w:uiPriority w:val="99"/>
    <w:rsid w:val="00C425AE"/>
    <w:pPr>
      <w:spacing w:before="240" w:after="120" w:line="240" w:lineRule="auto"/>
      <w:ind w:firstLine="0"/>
      <w:jc w:val="center"/>
    </w:pPr>
    <w:rPr>
      <w:b/>
      <w:caps/>
    </w:rPr>
  </w:style>
  <w:style w:type="character" w:customStyle="1" w:styleId="affffffa">
    <w:name w:val="Название_станицы Знак"/>
    <w:basedOn w:val="affff0"/>
    <w:link w:val="affffff9"/>
    <w:uiPriority w:val="99"/>
    <w:rsid w:val="00C425AE"/>
    <w:rPr>
      <w:rFonts w:ascii="Times New Roman" w:eastAsia="Times New Roman" w:hAnsi="Times New Roman"/>
      <w:b/>
      <w:caps/>
      <w:sz w:val="24"/>
    </w:rPr>
  </w:style>
  <w:style w:type="character" w:styleId="affffffb">
    <w:name w:val="Placeholder Text"/>
    <w:basedOn w:val="aa"/>
    <w:uiPriority w:val="99"/>
    <w:semiHidden/>
    <w:rsid w:val="00C425AE"/>
    <w:rPr>
      <w:color w:val="808080"/>
    </w:rPr>
  </w:style>
  <w:style w:type="paragraph" w:customStyle="1" w:styleId="affffffc">
    <w:name w:val="Осн_Ошское"/>
    <w:basedOn w:val="affff"/>
    <w:link w:val="1fc"/>
    <w:rsid w:val="00C425AE"/>
    <w:pPr>
      <w:ind w:firstLine="709"/>
    </w:pPr>
  </w:style>
  <w:style w:type="character" w:customStyle="1" w:styleId="1fc">
    <w:name w:val="Осн_Ошское Знак1"/>
    <w:link w:val="affffffc"/>
    <w:rsid w:val="00C425AE"/>
    <w:rPr>
      <w:rFonts w:ascii="Times New Roman" w:eastAsia="Times New Roman" w:hAnsi="Times New Roman"/>
      <w:sz w:val="24"/>
    </w:rPr>
  </w:style>
  <w:style w:type="paragraph" w:customStyle="1" w:styleId="TableCaption">
    <w:name w:val="Table Caption"/>
    <w:basedOn w:val="a8"/>
    <w:rsid w:val="00C425AE"/>
    <w:pPr>
      <w:keepNext/>
      <w:keepLines/>
      <w:spacing w:before="360" w:after="120" w:line="240" w:lineRule="auto"/>
      <w:ind w:left="1080"/>
    </w:pPr>
    <w:rPr>
      <w:rFonts w:ascii="Arial Bold" w:eastAsia="Times New Roman" w:hAnsi="Arial Bold"/>
      <w:b/>
      <w:sz w:val="20"/>
      <w:szCs w:val="20"/>
      <w:lang w:val="en-US" w:eastAsia="ru-RU"/>
    </w:rPr>
  </w:style>
  <w:style w:type="paragraph" w:styleId="affffffd">
    <w:name w:val="Normal Indent"/>
    <w:basedOn w:val="a8"/>
    <w:locked/>
    <w:rsid w:val="00C425AE"/>
    <w:pPr>
      <w:spacing w:after="0" w:line="240" w:lineRule="auto"/>
      <w:ind w:left="708"/>
    </w:pPr>
    <w:rPr>
      <w:rFonts w:ascii="Times New Roman" w:eastAsia="Times New Roman" w:hAnsi="Times New Roman"/>
      <w:sz w:val="24"/>
      <w:szCs w:val="24"/>
      <w:lang w:eastAsia="ru-RU"/>
    </w:rPr>
  </w:style>
  <w:style w:type="paragraph" w:styleId="57">
    <w:name w:val="List Bullet 5"/>
    <w:basedOn w:val="a8"/>
    <w:locked/>
    <w:rsid w:val="00C425AE"/>
    <w:pPr>
      <w:spacing w:after="0" w:line="240" w:lineRule="auto"/>
      <w:ind w:left="432" w:hanging="432"/>
    </w:pPr>
    <w:rPr>
      <w:rFonts w:ascii="Times New Roman" w:eastAsia="Times New Roman" w:hAnsi="Times New Roman"/>
      <w:sz w:val="24"/>
      <w:szCs w:val="20"/>
      <w:lang w:eastAsia="ru-RU"/>
    </w:rPr>
  </w:style>
  <w:style w:type="paragraph" w:styleId="3e">
    <w:name w:val="Body Text Indent 3"/>
    <w:basedOn w:val="a8"/>
    <w:link w:val="3f"/>
    <w:unhideWhenUsed/>
    <w:locked/>
    <w:rsid w:val="00C425AE"/>
    <w:pPr>
      <w:spacing w:after="120" w:line="240" w:lineRule="auto"/>
      <w:ind w:left="283"/>
    </w:pPr>
    <w:rPr>
      <w:rFonts w:ascii="Times New Roman" w:eastAsia="Times New Roman" w:hAnsi="Times New Roman"/>
      <w:sz w:val="16"/>
      <w:szCs w:val="16"/>
      <w:lang w:eastAsia="ru-RU"/>
    </w:rPr>
  </w:style>
  <w:style w:type="character" w:customStyle="1" w:styleId="3f">
    <w:name w:val="Основной текст с отступом 3 Знак"/>
    <w:basedOn w:val="aa"/>
    <w:link w:val="3e"/>
    <w:rsid w:val="00C425AE"/>
    <w:rPr>
      <w:rFonts w:ascii="Times New Roman" w:eastAsia="Times New Roman" w:hAnsi="Times New Roman"/>
      <w:sz w:val="16"/>
      <w:szCs w:val="16"/>
    </w:rPr>
  </w:style>
  <w:style w:type="paragraph" w:customStyle="1" w:styleId="Style78">
    <w:name w:val="Style78"/>
    <w:basedOn w:val="a8"/>
    <w:uiPriority w:val="99"/>
    <w:rsid w:val="00C425AE"/>
    <w:pPr>
      <w:widowControl w:val="0"/>
      <w:autoSpaceDE w:val="0"/>
      <w:autoSpaceDN w:val="0"/>
      <w:adjustRightInd w:val="0"/>
      <w:spacing w:after="0" w:line="414" w:lineRule="exact"/>
      <w:ind w:firstLine="842"/>
      <w:jc w:val="both"/>
    </w:pPr>
    <w:rPr>
      <w:rFonts w:ascii="Times New Roman" w:eastAsia="Times New Roman" w:hAnsi="Times New Roman"/>
      <w:sz w:val="24"/>
      <w:szCs w:val="24"/>
      <w:lang w:eastAsia="ru-RU"/>
    </w:rPr>
  </w:style>
  <w:style w:type="character" w:customStyle="1" w:styleId="FontStyle357">
    <w:name w:val="Font Style357"/>
    <w:uiPriority w:val="99"/>
    <w:rsid w:val="00C425AE"/>
    <w:rPr>
      <w:rFonts w:ascii="Times New Roman" w:hAnsi="Times New Roman" w:cs="Times New Roman" w:hint="default"/>
      <w:sz w:val="22"/>
      <w:szCs w:val="22"/>
    </w:rPr>
  </w:style>
  <w:style w:type="character" w:customStyle="1" w:styleId="FontStyle94">
    <w:name w:val="Font Style94"/>
    <w:uiPriority w:val="99"/>
    <w:rsid w:val="00C425AE"/>
    <w:rPr>
      <w:rFonts w:ascii="Times New Roman" w:hAnsi="Times New Roman" w:cs="Times New Roman"/>
      <w:sz w:val="24"/>
      <w:szCs w:val="24"/>
    </w:rPr>
  </w:style>
  <w:style w:type="character" w:customStyle="1" w:styleId="FontStyle109">
    <w:name w:val="Font Style109"/>
    <w:uiPriority w:val="99"/>
    <w:rsid w:val="00C425AE"/>
    <w:rPr>
      <w:rFonts w:ascii="Times New Roman" w:hAnsi="Times New Roman" w:cs="Times New Roman"/>
      <w:b/>
      <w:bCs/>
      <w:sz w:val="18"/>
      <w:szCs w:val="18"/>
    </w:rPr>
  </w:style>
  <w:style w:type="paragraph" w:customStyle="1" w:styleId="Style69">
    <w:name w:val="Style69"/>
    <w:basedOn w:val="a8"/>
    <w:uiPriority w:val="99"/>
    <w:rsid w:val="00C425AE"/>
    <w:pPr>
      <w:widowControl w:val="0"/>
      <w:autoSpaceDE w:val="0"/>
      <w:autoSpaceDN w:val="0"/>
      <w:adjustRightInd w:val="0"/>
      <w:spacing w:after="0" w:line="266" w:lineRule="exact"/>
      <w:jc w:val="center"/>
    </w:pPr>
    <w:rPr>
      <w:rFonts w:ascii="Times New Roman" w:eastAsia="Times New Roman" w:hAnsi="Times New Roman"/>
      <w:sz w:val="24"/>
      <w:szCs w:val="24"/>
      <w:lang w:eastAsia="ru-RU"/>
    </w:rPr>
  </w:style>
  <w:style w:type="paragraph" w:customStyle="1" w:styleId="Style84">
    <w:name w:val="Style84"/>
    <w:basedOn w:val="a8"/>
    <w:uiPriority w:val="99"/>
    <w:rsid w:val="00C425AE"/>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03">
    <w:name w:val="Font Style103"/>
    <w:uiPriority w:val="99"/>
    <w:rsid w:val="00C425AE"/>
    <w:rPr>
      <w:rFonts w:ascii="Times New Roman" w:hAnsi="Times New Roman" w:cs="Times New Roman"/>
      <w:b/>
      <w:bCs/>
      <w:spacing w:val="10"/>
      <w:sz w:val="20"/>
      <w:szCs w:val="20"/>
    </w:rPr>
  </w:style>
  <w:style w:type="paragraph" w:customStyle="1" w:styleId="Style5">
    <w:name w:val="Style5"/>
    <w:basedOn w:val="a8"/>
    <w:uiPriority w:val="99"/>
    <w:rsid w:val="00C425AE"/>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9">
    <w:name w:val="Style79"/>
    <w:basedOn w:val="a8"/>
    <w:uiPriority w:val="99"/>
    <w:rsid w:val="00C425AE"/>
    <w:pPr>
      <w:widowControl w:val="0"/>
      <w:autoSpaceDE w:val="0"/>
      <w:autoSpaceDN w:val="0"/>
      <w:adjustRightInd w:val="0"/>
      <w:spacing w:after="0" w:line="266" w:lineRule="exact"/>
    </w:pPr>
    <w:rPr>
      <w:rFonts w:ascii="Times New Roman" w:eastAsia="Times New Roman" w:hAnsi="Times New Roman"/>
      <w:sz w:val="24"/>
      <w:szCs w:val="24"/>
      <w:lang w:eastAsia="ru-RU"/>
    </w:rPr>
  </w:style>
  <w:style w:type="character" w:customStyle="1" w:styleId="affffffe">
    <w:name w:val="Основной текст СамНИПИ Знак"/>
    <w:basedOn w:val="aa"/>
    <w:rsid w:val="00C425AE"/>
    <w:rPr>
      <w:rFonts w:ascii="Arial" w:eastAsia="Times New Roman" w:hAnsi="Arial" w:cs="Times New Roman"/>
      <w:bCs/>
      <w:sz w:val="20"/>
      <w:szCs w:val="20"/>
      <w:lang w:eastAsia="ru-RU"/>
    </w:rPr>
  </w:style>
  <w:style w:type="paragraph" w:customStyle="1" w:styleId="Style4">
    <w:name w:val="Style4"/>
    <w:basedOn w:val="a8"/>
    <w:uiPriority w:val="99"/>
    <w:rsid w:val="00C425AE"/>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2">
    <w:name w:val="Style22"/>
    <w:basedOn w:val="a8"/>
    <w:uiPriority w:val="99"/>
    <w:rsid w:val="00C425AE"/>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05">
    <w:name w:val="Font Style105"/>
    <w:uiPriority w:val="99"/>
    <w:rsid w:val="00C425AE"/>
    <w:rPr>
      <w:rFonts w:ascii="Times New Roman" w:hAnsi="Times New Roman" w:cs="Times New Roman"/>
      <w:sz w:val="22"/>
      <w:szCs w:val="22"/>
    </w:rPr>
  </w:style>
  <w:style w:type="character" w:customStyle="1" w:styleId="FontStyle95">
    <w:name w:val="Font Style95"/>
    <w:uiPriority w:val="99"/>
    <w:rsid w:val="00C425AE"/>
    <w:rPr>
      <w:rFonts w:ascii="Times New Roman" w:hAnsi="Times New Roman" w:cs="Times New Roman"/>
      <w:sz w:val="24"/>
      <w:szCs w:val="24"/>
    </w:rPr>
  </w:style>
  <w:style w:type="paragraph" w:customStyle="1" w:styleId="afffffff">
    <w:name w:val="Гидро.таб"/>
    <w:rsid w:val="00C425AE"/>
    <w:pPr>
      <w:jc w:val="center"/>
    </w:pPr>
    <w:rPr>
      <w:rFonts w:ascii="Arial" w:eastAsia="Times New Roman" w:hAnsi="Arial"/>
      <w:noProof/>
    </w:rPr>
  </w:style>
  <w:style w:type="paragraph" w:customStyle="1" w:styleId="afffffff0">
    <w:name w:val="Обычный_с_отступом"/>
    <w:basedOn w:val="a8"/>
    <w:link w:val="afffffff1"/>
    <w:qFormat/>
    <w:rsid w:val="00C425AE"/>
    <w:pPr>
      <w:spacing w:after="0" w:line="240" w:lineRule="auto"/>
      <w:ind w:firstLine="708"/>
      <w:jc w:val="both"/>
    </w:pPr>
    <w:rPr>
      <w:rFonts w:ascii="Times New Roman" w:eastAsia="Times New Roman" w:hAnsi="Times New Roman"/>
      <w:sz w:val="24"/>
      <w:szCs w:val="20"/>
      <w:lang w:eastAsia="ru-RU"/>
    </w:rPr>
  </w:style>
  <w:style w:type="character" w:customStyle="1" w:styleId="afffffff1">
    <w:name w:val="Обычный_с_отступом Знак"/>
    <w:link w:val="afffffff0"/>
    <w:locked/>
    <w:rsid w:val="00C425AE"/>
    <w:rPr>
      <w:rFonts w:ascii="Times New Roman" w:eastAsia="Times New Roman" w:hAnsi="Times New Roman"/>
      <w:sz w:val="24"/>
    </w:rPr>
  </w:style>
  <w:style w:type="character" w:customStyle="1" w:styleId="213">
    <w:name w:val="Основной текст Знак2 Знак Знак1"/>
    <w:aliases w:val="Основной текст Знак1 Знак Знак Знак1,Основной текст Знак3 Знак Знак Знак Знак1,Основной текст Знак Знак3 Знак Знак Знак Знак1,Основной текст Знак3 Знак Знак Знак Знак Знак Знак1,Абзац Знак,Абзац1 Знак"/>
    <w:basedOn w:val="aa"/>
    <w:locked/>
    <w:rsid w:val="00C425AE"/>
    <w:rPr>
      <w:sz w:val="24"/>
    </w:rPr>
  </w:style>
  <w:style w:type="character" w:customStyle="1" w:styleId="1fd">
    <w:name w:val="табл_заголовок Знак1"/>
    <w:rsid w:val="00C425AE"/>
    <w:rPr>
      <w:noProof/>
      <w:sz w:val="24"/>
    </w:rPr>
  </w:style>
  <w:style w:type="paragraph" w:styleId="3">
    <w:name w:val="List Number 3"/>
    <w:basedOn w:val="a8"/>
    <w:uiPriority w:val="99"/>
    <w:locked/>
    <w:rsid w:val="00C425AE"/>
    <w:pPr>
      <w:numPr>
        <w:numId w:val="19"/>
      </w:numPr>
      <w:spacing w:after="0" w:line="240" w:lineRule="auto"/>
      <w:contextualSpacing/>
      <w:jc w:val="both"/>
    </w:pPr>
    <w:rPr>
      <w:rFonts w:ascii="Times New Roman" w:eastAsia="Times New Roman" w:hAnsi="Times New Roman"/>
      <w:sz w:val="24"/>
      <w:szCs w:val="24"/>
      <w:lang w:eastAsia="ru-RU"/>
    </w:rPr>
  </w:style>
  <w:style w:type="character" w:customStyle="1" w:styleId="FontStyle15">
    <w:name w:val="Font Style15"/>
    <w:uiPriority w:val="99"/>
    <w:rsid w:val="00C425AE"/>
    <w:rPr>
      <w:rFonts w:ascii="Times New Roman" w:hAnsi="Times New Roman" w:cs="Times New Roman"/>
      <w:sz w:val="16"/>
      <w:szCs w:val="16"/>
    </w:rPr>
  </w:style>
  <w:style w:type="character" w:customStyle="1" w:styleId="IG2">
    <w:name w:val="Обычный_IG Знак2"/>
    <w:basedOn w:val="aa"/>
    <w:link w:val="IG"/>
    <w:locked/>
    <w:rsid w:val="00C425AE"/>
    <w:rPr>
      <w:sz w:val="28"/>
      <w:szCs w:val="28"/>
    </w:rPr>
  </w:style>
  <w:style w:type="paragraph" w:customStyle="1" w:styleId="IG">
    <w:name w:val="Обычный_IG"/>
    <w:basedOn w:val="a8"/>
    <w:link w:val="IG2"/>
    <w:rsid w:val="00C425AE"/>
    <w:pPr>
      <w:spacing w:after="0" w:line="360" w:lineRule="auto"/>
      <w:ind w:firstLine="709"/>
      <w:jc w:val="both"/>
    </w:pPr>
    <w:rPr>
      <w:sz w:val="28"/>
      <w:szCs w:val="28"/>
      <w:lang w:eastAsia="ru-RU"/>
    </w:rPr>
  </w:style>
  <w:style w:type="paragraph" w:customStyle="1" w:styleId="afffffff2">
    <w:name w:val="Рис_Номер_СамНИПИ"/>
    <w:next w:val="a8"/>
    <w:rsid w:val="00C425AE"/>
    <w:pPr>
      <w:keepLines/>
      <w:spacing w:before="120" w:after="120"/>
      <w:jc w:val="center"/>
    </w:pPr>
    <w:rPr>
      <w:rFonts w:ascii="Arial" w:eastAsia="Times New Roman" w:hAnsi="Arial"/>
      <w:b/>
    </w:rPr>
  </w:style>
  <w:style w:type="paragraph" w:customStyle="1" w:styleId="afffffff3">
    <w:name w:val="Название Таблицы НЕФТЕТЕХПРОЕКТ"/>
    <w:basedOn w:val="a8"/>
    <w:next w:val="a8"/>
    <w:qFormat/>
    <w:rsid w:val="00C425AE"/>
    <w:pPr>
      <w:spacing w:before="120" w:after="120" w:line="240" w:lineRule="auto"/>
      <w:ind w:firstLine="709"/>
    </w:pPr>
    <w:rPr>
      <w:rFonts w:ascii="Times New Roman" w:eastAsia="Times New Roman" w:hAnsi="Times New Roman"/>
      <w:sz w:val="24"/>
      <w:szCs w:val="20"/>
      <w:lang w:eastAsia="ru-RU"/>
    </w:rPr>
  </w:style>
  <w:style w:type="paragraph" w:customStyle="1" w:styleId="afffffff4">
    <w:name w:val="По ширине НЕФТЕТЕХПРОЕКТ"/>
    <w:basedOn w:val="a8"/>
    <w:link w:val="afffffff5"/>
    <w:qFormat/>
    <w:rsid w:val="00C425AE"/>
    <w:pPr>
      <w:tabs>
        <w:tab w:val="left" w:pos="357"/>
      </w:tabs>
      <w:suppressAutoHyphens/>
      <w:spacing w:after="0" w:line="360" w:lineRule="auto"/>
      <w:ind w:firstLine="709"/>
      <w:jc w:val="both"/>
    </w:pPr>
    <w:rPr>
      <w:rFonts w:ascii="Times New Roman" w:eastAsia="Times New Roman" w:hAnsi="Times New Roman"/>
      <w:sz w:val="24"/>
      <w:szCs w:val="20"/>
      <w:lang w:eastAsia="ru-RU"/>
    </w:rPr>
  </w:style>
  <w:style w:type="character" w:customStyle="1" w:styleId="afffffff5">
    <w:name w:val="По ширине НЕФТЕТЕХПРОЕКТ Знак"/>
    <w:basedOn w:val="aa"/>
    <w:link w:val="afffffff4"/>
    <w:rsid w:val="00C425AE"/>
    <w:rPr>
      <w:rFonts w:ascii="Times New Roman" w:eastAsia="Times New Roman" w:hAnsi="Times New Roman"/>
      <w:sz w:val="24"/>
    </w:rPr>
  </w:style>
  <w:style w:type="character" w:customStyle="1" w:styleId="mw-headline">
    <w:name w:val="mw-headline"/>
    <w:basedOn w:val="aa"/>
    <w:rsid w:val="00C425AE"/>
  </w:style>
  <w:style w:type="character" w:customStyle="1" w:styleId="117">
    <w:name w:val="Название объекта Знак1 Знак1"/>
    <w:aliases w:val=" Знак Знак Знак Знак,Название объекта Знак2 Знак Знак Знак Знак,Название объекта Знак1 Знак Знак Знак Знак Знак,Название объекта Знак Знак Знак Знак Знак Знак Знак"/>
    <w:basedOn w:val="aa"/>
    <w:rsid w:val="00C425AE"/>
    <w:rPr>
      <w:b/>
      <w:sz w:val="24"/>
    </w:rPr>
  </w:style>
  <w:style w:type="numbering" w:customStyle="1" w:styleId="1fe">
    <w:name w:val="Нет списка1"/>
    <w:next w:val="ac"/>
    <w:uiPriority w:val="99"/>
    <w:semiHidden/>
    <w:unhideWhenUsed/>
    <w:rsid w:val="00C425AE"/>
  </w:style>
  <w:style w:type="numbering" w:customStyle="1" w:styleId="3f0">
    <w:name w:val="ЗГосн3"/>
    <w:uiPriority w:val="99"/>
    <w:rsid w:val="00C425AE"/>
  </w:style>
  <w:style w:type="numbering" w:customStyle="1" w:styleId="1ff">
    <w:name w:val="Список со скобкой1"/>
    <w:rsid w:val="00C425AE"/>
  </w:style>
  <w:style w:type="numbering" w:customStyle="1" w:styleId="20101">
    <w:name w:val="Перечисление 20101"/>
    <w:rsid w:val="00C425AE"/>
  </w:style>
  <w:style w:type="numbering" w:customStyle="1" w:styleId="1ff0">
    <w:name w:val="ЗГ1"/>
    <w:rsid w:val="00C425AE"/>
  </w:style>
  <w:style w:type="numbering" w:customStyle="1" w:styleId="1ff1">
    <w:name w:val="Перечисление ДПБ1"/>
    <w:basedOn w:val="2010"/>
    <w:rsid w:val="00C425AE"/>
    <w:pPr>
      <w:numPr>
        <w:numId w:val="12"/>
      </w:numPr>
    </w:pPr>
  </w:style>
  <w:style w:type="numbering" w:customStyle="1" w:styleId="1111111">
    <w:name w:val="1 / 1.1 / 1.1.11"/>
    <w:basedOn w:val="ac"/>
    <w:next w:val="111111"/>
    <w:rsid w:val="00C425AE"/>
  </w:style>
  <w:style w:type="numbering" w:customStyle="1" w:styleId="118">
    <w:name w:val="ЗГосн11"/>
    <w:uiPriority w:val="99"/>
    <w:rsid w:val="00C425AE"/>
  </w:style>
  <w:style w:type="table" w:customStyle="1" w:styleId="2f2">
    <w:name w:val="Сетка таблицы2"/>
    <w:basedOn w:val="ab"/>
    <w:next w:val="af3"/>
    <w:rsid w:val="00C425A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Сетка таблицы11"/>
    <w:basedOn w:val="ab"/>
    <w:next w:val="af3"/>
    <w:rsid w:val="00C425A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ЗГосн21"/>
    <w:uiPriority w:val="99"/>
    <w:rsid w:val="00C425AE"/>
  </w:style>
  <w:style w:type="numbering" w:customStyle="1" w:styleId="1211">
    <w:name w:val="Перечисление ДПБ1211"/>
    <w:rsid w:val="00797B68"/>
    <w:pPr>
      <w:numPr>
        <w:numId w:val="37"/>
      </w:numPr>
    </w:pPr>
  </w:style>
  <w:style w:type="table" w:customStyle="1" w:styleId="3f1">
    <w:name w:val="Сетка таблицы3"/>
    <w:basedOn w:val="ab"/>
    <w:next w:val="af3"/>
    <w:rsid w:val="006E39C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a">
    <w:name w:val="Сетка таблицы4"/>
    <w:basedOn w:val="ab"/>
    <w:next w:val="af3"/>
    <w:rsid w:val="00647D8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5726209">
      <w:bodyDiv w:val="1"/>
      <w:marLeft w:val="0"/>
      <w:marRight w:val="0"/>
      <w:marTop w:val="0"/>
      <w:marBottom w:val="0"/>
      <w:divBdr>
        <w:top w:val="none" w:sz="0" w:space="0" w:color="auto"/>
        <w:left w:val="none" w:sz="0" w:space="0" w:color="auto"/>
        <w:bottom w:val="none" w:sz="0" w:space="0" w:color="auto"/>
        <w:right w:val="none" w:sz="0" w:space="0" w:color="auto"/>
      </w:divBdr>
    </w:div>
    <w:div w:id="926766352">
      <w:marLeft w:val="0"/>
      <w:marRight w:val="0"/>
      <w:marTop w:val="0"/>
      <w:marBottom w:val="0"/>
      <w:divBdr>
        <w:top w:val="none" w:sz="0" w:space="0" w:color="auto"/>
        <w:left w:val="none" w:sz="0" w:space="0" w:color="auto"/>
        <w:bottom w:val="none" w:sz="0" w:space="0" w:color="auto"/>
        <w:right w:val="none" w:sz="0" w:space="0" w:color="auto"/>
      </w:divBdr>
    </w:div>
    <w:div w:id="926766353">
      <w:marLeft w:val="0"/>
      <w:marRight w:val="0"/>
      <w:marTop w:val="0"/>
      <w:marBottom w:val="0"/>
      <w:divBdr>
        <w:top w:val="none" w:sz="0" w:space="0" w:color="auto"/>
        <w:left w:val="none" w:sz="0" w:space="0" w:color="auto"/>
        <w:bottom w:val="none" w:sz="0" w:space="0" w:color="auto"/>
        <w:right w:val="none" w:sz="0" w:space="0" w:color="auto"/>
      </w:divBdr>
    </w:div>
    <w:div w:id="926766354">
      <w:marLeft w:val="0"/>
      <w:marRight w:val="0"/>
      <w:marTop w:val="0"/>
      <w:marBottom w:val="0"/>
      <w:divBdr>
        <w:top w:val="none" w:sz="0" w:space="0" w:color="auto"/>
        <w:left w:val="none" w:sz="0" w:space="0" w:color="auto"/>
        <w:bottom w:val="none" w:sz="0" w:space="0" w:color="auto"/>
        <w:right w:val="none" w:sz="0" w:space="0" w:color="auto"/>
      </w:divBdr>
    </w:div>
    <w:div w:id="926766355">
      <w:marLeft w:val="0"/>
      <w:marRight w:val="0"/>
      <w:marTop w:val="0"/>
      <w:marBottom w:val="0"/>
      <w:divBdr>
        <w:top w:val="none" w:sz="0" w:space="0" w:color="auto"/>
        <w:left w:val="none" w:sz="0" w:space="0" w:color="auto"/>
        <w:bottom w:val="none" w:sz="0" w:space="0" w:color="auto"/>
        <w:right w:val="none" w:sz="0" w:space="0" w:color="auto"/>
      </w:divBdr>
    </w:div>
    <w:div w:id="926766356">
      <w:marLeft w:val="0"/>
      <w:marRight w:val="0"/>
      <w:marTop w:val="0"/>
      <w:marBottom w:val="0"/>
      <w:divBdr>
        <w:top w:val="none" w:sz="0" w:space="0" w:color="auto"/>
        <w:left w:val="none" w:sz="0" w:space="0" w:color="auto"/>
        <w:bottom w:val="none" w:sz="0" w:space="0" w:color="auto"/>
        <w:right w:val="none" w:sz="0" w:space="0" w:color="auto"/>
      </w:divBdr>
    </w:div>
    <w:div w:id="926766357">
      <w:marLeft w:val="0"/>
      <w:marRight w:val="0"/>
      <w:marTop w:val="0"/>
      <w:marBottom w:val="0"/>
      <w:divBdr>
        <w:top w:val="none" w:sz="0" w:space="0" w:color="auto"/>
        <w:left w:val="none" w:sz="0" w:space="0" w:color="auto"/>
        <w:bottom w:val="none" w:sz="0" w:space="0" w:color="auto"/>
        <w:right w:val="none" w:sz="0" w:space="0" w:color="auto"/>
      </w:divBdr>
    </w:div>
    <w:div w:id="1565801580">
      <w:bodyDiv w:val="1"/>
      <w:marLeft w:val="0"/>
      <w:marRight w:val="0"/>
      <w:marTop w:val="0"/>
      <w:marBottom w:val="0"/>
      <w:divBdr>
        <w:top w:val="none" w:sz="0" w:space="0" w:color="auto"/>
        <w:left w:val="none" w:sz="0" w:space="0" w:color="auto"/>
        <w:bottom w:val="none" w:sz="0" w:space="0" w:color="auto"/>
        <w:right w:val="none" w:sz="0" w:space="0" w:color="auto"/>
      </w:divBdr>
    </w:div>
    <w:div w:id="2121414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DE0BB7-94E0-4558-B0A3-A893FBCBD2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38</Pages>
  <Words>6688</Words>
  <Characters>51943</Characters>
  <Application>Microsoft Office Word</Application>
  <DocSecurity>0</DocSecurity>
  <Lines>432</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Петрова Татьяна Андреевна</dc:creator>
  <cp:lastModifiedBy>Иван Беспрозванных</cp:lastModifiedBy>
  <cp:revision>4</cp:revision>
  <cp:lastPrinted>2017-08-09T06:19:00Z</cp:lastPrinted>
  <dcterms:created xsi:type="dcterms:W3CDTF">2022-05-23T10:42:00Z</dcterms:created>
  <dcterms:modified xsi:type="dcterms:W3CDTF">2022-05-23T12:20:00Z</dcterms:modified>
</cp:coreProperties>
</file>